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2023B" w14:textId="77777777" w:rsidR="00135918" w:rsidRPr="00892619" w:rsidRDefault="003019F9" w:rsidP="00892619">
      <w:pPr>
        <w:bidi w:val="0"/>
        <w:rPr>
          <w:b/>
          <w:bCs/>
          <w:sz w:val="20"/>
          <w:szCs w:val="22"/>
        </w:rPr>
      </w:pPr>
      <w:bookmarkStart w:id="0" w:name="OLE_LINK6"/>
      <w:bookmarkStart w:id="1" w:name="_Hlk211085107"/>
      <w:r>
        <w:rPr>
          <w:rFonts w:cs="B Nazanin"/>
          <w:b/>
          <w:bCs/>
          <w:sz w:val="20"/>
          <w:szCs w:val="22"/>
        </w:rPr>
        <w:t>Original</w:t>
      </w:r>
      <w:r w:rsidR="00B16113" w:rsidRPr="00FA768A">
        <w:rPr>
          <w:rFonts w:cs="B Nazanin"/>
          <w:b/>
          <w:bCs/>
          <w:sz w:val="20"/>
          <w:szCs w:val="22"/>
        </w:rPr>
        <w:t xml:space="preserve"> Article</w:t>
      </w:r>
    </w:p>
    <w:p w14:paraId="794C7503" w14:textId="5DC508FA" w:rsidR="00F751BE" w:rsidRPr="00F751BE" w:rsidRDefault="00F751BE" w:rsidP="00826048">
      <w:pPr>
        <w:pStyle w:val="afff"/>
        <w:bidi w:val="0"/>
      </w:pPr>
      <w:bookmarkStart w:id="2" w:name="OLE_LINK22"/>
      <w:bookmarkStart w:id="3" w:name="OLE_LINK28"/>
      <w:bookmarkEnd w:id="0"/>
      <w:commentRangeStart w:id="4"/>
      <w:r w:rsidRPr="00F751BE">
        <w:t>Modeling and Stratification of Sustainable Municipal Revenues</w:t>
      </w:r>
    </w:p>
    <w:bookmarkEnd w:id="2"/>
    <w:p w14:paraId="0531DD4B" w14:textId="6AF645B2" w:rsidR="00F751BE" w:rsidRDefault="00F751BE" w:rsidP="00826048">
      <w:pPr>
        <w:bidi w:val="0"/>
        <w:jc w:val="center"/>
        <w:rPr>
          <w:rFonts w:eastAsia="Times New Roman" w:cs="Times New Roman"/>
          <w:b/>
          <w:bCs/>
          <w:noProof/>
          <w:kern w:val="0"/>
          <w:sz w:val="20"/>
          <w14:ligatures w14:val="none"/>
        </w:rPr>
      </w:pPr>
      <w:r w:rsidRPr="00F751BE">
        <w:rPr>
          <w:rFonts w:ascii="Times New Roman Bold" w:eastAsia="Times New Roman" w:hAnsi="Times New Roman Bold" w:cs="B Nazanin"/>
          <w:b/>
          <w:bCs/>
          <w:kern w:val="0"/>
          <w:sz w:val="26"/>
          <w:szCs w:val="26"/>
          <w14:ligatures w14:val="none"/>
        </w:rPr>
        <w:t>(Case study: Zanjan Municipality)</w:t>
      </w:r>
      <w:r w:rsidRPr="00F751BE">
        <w:rPr>
          <w:rFonts w:eastAsia="Times New Roman" w:cs="Times New Roman"/>
          <w:b/>
          <w:bCs/>
          <w:noProof/>
          <w:kern w:val="0"/>
          <w:sz w:val="20"/>
          <w14:ligatures w14:val="none"/>
        </w:rPr>
        <w:t xml:space="preserve"> </w:t>
      </w:r>
      <w:bookmarkStart w:id="5" w:name="OLE_LINK24"/>
      <w:commentRangeEnd w:id="4"/>
      <w:r w:rsidR="00DA6D87">
        <w:rPr>
          <w:rStyle w:val="CommentReference"/>
          <w:rFonts w:eastAsia="Times New Roman" w:cs="Times New Roman"/>
          <w:b/>
          <w:bCs/>
          <w:noProof/>
          <w:kern w:val="0"/>
          <w:sz w:val="20"/>
          <w:szCs w:val="24"/>
          <w14:ligatures w14:val="none"/>
        </w:rPr>
        <w:commentReference w:id="4"/>
      </w:r>
    </w:p>
    <w:p w14:paraId="65033A9E" w14:textId="77777777" w:rsidR="00F751BE" w:rsidRPr="00892619" w:rsidRDefault="00F751BE" w:rsidP="00826048">
      <w:pPr>
        <w:bidi w:val="0"/>
        <w:jc w:val="center"/>
        <w:rPr>
          <w:rFonts w:ascii="Calibri" w:eastAsia="Calibri" w:hAnsi="Calibri" w:cs="Arial"/>
          <w:b/>
          <w:bCs/>
          <w:noProof/>
          <w:kern w:val="0"/>
          <w:sz w:val="24"/>
          <w:vertAlign w:val="superscript"/>
          <w:lang w:bidi="fa-IR"/>
          <w14:ligatures w14:val="none"/>
        </w:rPr>
      </w:pPr>
      <w:bookmarkStart w:id="6" w:name="_Hlk211338046"/>
      <w:bookmarkStart w:id="7" w:name="OLE_LINK11"/>
      <w:bookmarkStart w:id="8" w:name="OLE_LINK5"/>
      <w:bookmarkStart w:id="9" w:name="OLE_LINK37"/>
      <w:bookmarkStart w:id="10" w:name="_Hlk214110755"/>
      <w:commentRangeStart w:id="11"/>
      <w:r w:rsidRPr="00F751BE">
        <w:rPr>
          <w:rFonts w:eastAsia="Times New Roman" w:cs="Times New Roman"/>
          <w:b/>
          <w:bCs/>
          <w:noProof/>
          <w:kern w:val="0"/>
          <w:sz w:val="20"/>
          <w14:ligatures w14:val="none"/>
        </w:rPr>
        <w:t xml:space="preserve">Bahram </w:t>
      </w:r>
      <w:bookmarkEnd w:id="6"/>
      <w:r w:rsidRPr="00F751BE">
        <w:rPr>
          <w:rFonts w:eastAsia="Times New Roman" w:cs="Times New Roman"/>
          <w:b/>
          <w:bCs/>
          <w:noProof/>
          <w:kern w:val="0"/>
          <w:sz w:val="20"/>
          <w14:ligatures w14:val="none"/>
        </w:rPr>
        <w:t>Sadr</w:t>
      </w:r>
      <w:bookmarkEnd w:id="7"/>
      <w:r w:rsidRPr="00F751BE">
        <w:rPr>
          <w:rFonts w:eastAsia="Times New Roman" w:cs="Times New Roman"/>
          <w:b/>
          <w:bCs/>
          <w:noProof/>
          <w:kern w:val="0"/>
          <w:sz w:val="20"/>
          <w14:ligatures w14:val="none"/>
        </w:rPr>
        <w:t>i</w:t>
      </w:r>
      <w:r w:rsidRPr="00F751BE">
        <w:rPr>
          <w:rFonts w:eastAsia="Times New Roman" w:cs="Times New Roman"/>
          <w:b/>
          <w:bCs/>
          <w:noProof/>
          <w:kern w:val="0"/>
          <w:sz w:val="20"/>
          <w:vertAlign w:val="superscript"/>
          <w14:ligatures w14:val="none"/>
        </w:rPr>
        <w:t>1</w:t>
      </w:r>
      <w:r w:rsidRPr="004A26A0">
        <w:rPr>
          <w:rFonts w:eastAsia="Times New Roman" w:cs="B Nazanin"/>
          <w:b/>
          <w:bCs/>
          <w:noProof/>
          <w:kern w:val="0"/>
          <w:sz w:val="20"/>
          <w:lang w:bidi="fa-IR"/>
          <w14:ligatures w14:val="none"/>
        </w:rPr>
        <w:drawing>
          <wp:inline distT="0" distB="0" distL="0" distR="0" wp14:anchorId="5B446148" wp14:editId="6954F1C7">
            <wp:extent cx="161925" cy="161925"/>
            <wp:effectExtent l="0" t="0" r="9525" b="9525"/>
            <wp:docPr id="1" name="Picture 1" descr="Global web icon">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al web ic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F751BE">
        <w:rPr>
          <w:rFonts w:eastAsia="Times New Roman" w:cs="Times New Roman"/>
          <w:b/>
          <w:bCs/>
          <w:noProof/>
          <w:kern w:val="0"/>
          <w:sz w:val="20"/>
          <w14:ligatures w14:val="none"/>
        </w:rPr>
        <w:t xml:space="preserve">, </w:t>
      </w:r>
      <w:r w:rsidRPr="004D3865">
        <w:rPr>
          <w:rStyle w:val="Charf4"/>
          <w:rFonts w:eastAsiaTheme="minorHAnsi"/>
        </w:rPr>
        <w:t>Hossein Zabih</w:t>
      </w:r>
      <w:r w:rsidRPr="00F751BE">
        <w:rPr>
          <w:rFonts w:eastAsia="Times New Roman" w:cs="Times New Roman"/>
          <w:b/>
          <w:bCs/>
          <w:noProof/>
          <w:kern w:val="0"/>
          <w:sz w:val="20"/>
          <w14:ligatures w14:val="none"/>
        </w:rPr>
        <w:t>i</w:t>
      </w:r>
      <w:r w:rsidRPr="00F751BE">
        <w:rPr>
          <w:rFonts w:eastAsia="Times New Roman" w:cs="Times New Roman"/>
          <w:b/>
          <w:bCs/>
          <w:noProof/>
          <w:kern w:val="0"/>
          <w:sz w:val="20"/>
          <w:vertAlign w:val="superscript"/>
          <w14:ligatures w14:val="none"/>
        </w:rPr>
        <w:t>2*</w:t>
      </w:r>
      <w:r w:rsidRPr="004A26A0">
        <w:rPr>
          <w:rFonts w:eastAsia="Times New Roman" w:cs="B Nazanin"/>
          <w:b/>
          <w:bCs/>
          <w:noProof/>
          <w:kern w:val="0"/>
          <w:sz w:val="20"/>
          <w:lang w:bidi="fa-IR"/>
          <w14:ligatures w14:val="none"/>
        </w:rPr>
        <w:drawing>
          <wp:inline distT="0" distB="0" distL="0" distR="0" wp14:anchorId="7ACC4B56" wp14:editId="0A731F9A">
            <wp:extent cx="161925" cy="161925"/>
            <wp:effectExtent l="0" t="0" r="9525" b="9525"/>
            <wp:docPr id="4" name="Picture 4" descr="Global web ico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al web ic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Pr>
          <w:rFonts w:eastAsia="Calibri" w:cs="Times New Roman"/>
          <w:b/>
          <w:bCs/>
          <w:noProof/>
          <w:kern w:val="0"/>
          <w:sz w:val="20"/>
          <w:szCs w:val="20"/>
          <w:lang w:bidi="fa-IR"/>
          <w14:ligatures w14:val="none"/>
        </w:rPr>
        <w:t xml:space="preserve">, </w:t>
      </w:r>
      <w:r w:rsidRPr="00F751BE">
        <w:rPr>
          <w:rFonts w:eastAsia="Calibri" w:cs="Times New Roman"/>
          <w:b/>
          <w:bCs/>
          <w:noProof/>
          <w:kern w:val="0"/>
          <w:sz w:val="20"/>
          <w:szCs w:val="20"/>
          <w:lang w:bidi="fa-IR"/>
          <w14:ligatures w14:val="none"/>
        </w:rPr>
        <w:t>Reza Ahmadian</w:t>
      </w:r>
      <w:r w:rsidRPr="00F751BE">
        <w:rPr>
          <w:rFonts w:eastAsia="Calibri" w:cs="Times New Roman"/>
          <w:b/>
          <w:bCs/>
          <w:noProof/>
          <w:kern w:val="0"/>
          <w:sz w:val="20"/>
          <w:szCs w:val="20"/>
          <w:vertAlign w:val="superscript"/>
          <w:lang w:bidi="fa-IR"/>
          <w14:ligatures w14:val="none"/>
        </w:rPr>
        <w:t>3</w:t>
      </w:r>
      <w:commentRangeEnd w:id="11"/>
      <w:r w:rsidR="00DA6D87" w:rsidRPr="004A26A0">
        <w:rPr>
          <w:rStyle w:val="CommentReference"/>
          <w:rFonts w:eastAsia="Times New Roman" w:cs="B Nazanin"/>
          <w:b/>
          <w:bCs/>
          <w:noProof/>
          <w:kern w:val="0"/>
          <w:sz w:val="20"/>
          <w:szCs w:val="24"/>
          <w:lang w:bidi="fa-IR"/>
          <w14:ligatures w14:val="none"/>
        </w:rPr>
        <w:commentReference w:id="11"/>
      </w:r>
      <w:r w:rsidRPr="004A26A0">
        <w:rPr>
          <w:rFonts w:eastAsia="Times New Roman" w:cs="B Nazanin"/>
          <w:b/>
          <w:bCs/>
          <w:noProof/>
          <w:kern w:val="0"/>
          <w:sz w:val="20"/>
          <w:lang w:bidi="fa-IR"/>
          <w14:ligatures w14:val="none"/>
        </w:rPr>
        <w:drawing>
          <wp:inline distT="0" distB="0" distL="0" distR="0" wp14:anchorId="2981E1DD" wp14:editId="76C2A456">
            <wp:extent cx="161925" cy="161925"/>
            <wp:effectExtent l="0" t="0" r="9525" b="9525"/>
            <wp:docPr id="5" name="Picture 5" descr="Global web icon">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al web ic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p w14:paraId="47ECBE54" w14:textId="77777777" w:rsidR="006833F3" w:rsidRPr="006833F3" w:rsidRDefault="006833F3" w:rsidP="00826048">
      <w:pPr>
        <w:pStyle w:val="afff1"/>
        <w:rPr>
          <w:b/>
        </w:rPr>
      </w:pPr>
      <w:bookmarkStart w:id="12" w:name="_Hlk211084161"/>
      <w:bookmarkEnd w:id="8"/>
      <w:commentRangeStart w:id="13"/>
      <w:r w:rsidRPr="006833F3">
        <w:rPr>
          <w:vertAlign w:val="superscript"/>
        </w:rPr>
        <w:t>1</w:t>
      </w:r>
      <w:r>
        <w:t xml:space="preserve"> </w:t>
      </w:r>
      <w:r w:rsidRPr="006833F3">
        <w:t xml:space="preserve">Department of Architecture and </w:t>
      </w:r>
      <w:r w:rsidRPr="004D3865">
        <w:rPr>
          <w:rStyle w:val="Charf5"/>
          <w:rFonts w:eastAsiaTheme="minorHAnsi"/>
        </w:rPr>
        <w:t>Urbanism, Islamic Azad University, Emirates Branch, Dubai, UAE</w:t>
      </w:r>
    </w:p>
    <w:p w14:paraId="604E6AD0" w14:textId="77777777" w:rsidR="006833F3" w:rsidRPr="006833F3" w:rsidRDefault="006833F3" w:rsidP="00826048">
      <w:pPr>
        <w:pStyle w:val="afff1"/>
        <w:rPr>
          <w:b/>
        </w:rPr>
      </w:pPr>
      <w:bookmarkStart w:id="14" w:name="_Hlk211338154"/>
      <w:bookmarkEnd w:id="9"/>
      <w:bookmarkEnd w:id="12"/>
      <w:r w:rsidRPr="006833F3">
        <w:rPr>
          <w:vertAlign w:val="superscript"/>
        </w:rPr>
        <w:t>2</w:t>
      </w:r>
      <w:r>
        <w:t xml:space="preserve"> </w:t>
      </w:r>
      <w:r w:rsidRPr="006833F3">
        <w:t>Urban Planning Department, Science and Research Unit, Islamic Azad University, Tehran, Iran</w:t>
      </w:r>
    </w:p>
    <w:bookmarkEnd w:id="14"/>
    <w:p w14:paraId="3B64A6A6" w14:textId="77777777" w:rsidR="004369F1" w:rsidRPr="007A2B23" w:rsidRDefault="006833F3" w:rsidP="00826048">
      <w:pPr>
        <w:pStyle w:val="afff1"/>
        <w:rPr>
          <w:rtl/>
        </w:rPr>
      </w:pPr>
      <w:r w:rsidRPr="006833F3">
        <w:rPr>
          <w:vertAlign w:val="superscript"/>
        </w:rPr>
        <w:t>3</w:t>
      </w:r>
      <w:r>
        <w:t xml:space="preserve"> </w:t>
      </w:r>
      <w:r w:rsidRPr="006833F3">
        <w:t>Urban Planning Department, Central Tehran Branch, Islamic Azad University, Tehran, Iran</w:t>
      </w:r>
      <w:commentRangeEnd w:id="13"/>
      <w:r w:rsidR="00DA6D87" w:rsidRPr="007A2B23">
        <w:rPr>
          <w:rStyle w:val="CommentReference"/>
          <w:sz w:val="20"/>
          <w:szCs w:val="24"/>
          <w:rtl/>
        </w:rPr>
        <w:commentReference w:id="13"/>
      </w:r>
    </w:p>
    <w:tbl>
      <w:tblPr>
        <w:tblStyle w:val="PlainTable4"/>
        <w:tblW w:w="5914" w:type="pct"/>
        <w:jc w:val="center"/>
        <w:tblLook w:val="04A0" w:firstRow="1" w:lastRow="0" w:firstColumn="1" w:lastColumn="0" w:noHBand="0" w:noVBand="1"/>
      </w:tblPr>
      <w:tblGrid>
        <w:gridCol w:w="10327"/>
      </w:tblGrid>
      <w:tr w:rsidR="00E2674A" w:rsidRPr="00FA768A" w14:paraId="59456426" w14:textId="77777777" w:rsidTr="00D17213">
        <w:trPr>
          <w:cnfStyle w:val="100000000000" w:firstRow="1" w:lastRow="0" w:firstColumn="0" w:lastColumn="0" w:oddVBand="0" w:evenVBand="0" w:oddHBand="0" w:evenHBand="0" w:firstRowFirstColumn="0" w:firstRowLastColumn="0" w:lastRowFirstColumn="0" w:lastRowLastColumn="0"/>
          <w:trHeight w:val="309"/>
          <w:jc w:val="center"/>
        </w:trPr>
        <w:tc>
          <w:tcPr>
            <w:cnfStyle w:val="001000000000" w:firstRow="0" w:lastRow="0" w:firstColumn="1" w:lastColumn="0" w:oddVBand="0" w:evenVBand="0" w:oddHBand="0" w:evenHBand="0" w:firstRowFirstColumn="0" w:firstRowLastColumn="0" w:lastRowFirstColumn="0" w:lastRowLastColumn="0"/>
            <w:tcW w:w="5000" w:type="pct"/>
            <w:tcBorders>
              <w:top w:val="thinThickMediumGap" w:sz="24" w:space="0" w:color="9BBB59" w:themeColor="accent3"/>
            </w:tcBorders>
          </w:tcPr>
          <w:p w14:paraId="1F59F62A" w14:textId="3EBFC996" w:rsidR="00E2674A" w:rsidRPr="00FA768A" w:rsidRDefault="00531683" w:rsidP="00F35AA8">
            <w:pPr>
              <w:pStyle w:val="ac"/>
              <w:jc w:val="right"/>
            </w:pPr>
            <w:bookmarkStart w:id="15" w:name="OLE_LINK17"/>
            <w:bookmarkStart w:id="16" w:name="_Hlk211085127"/>
            <w:bookmarkEnd w:id="1"/>
            <w:bookmarkEnd w:id="3"/>
            <w:bookmarkEnd w:id="5"/>
            <w:bookmarkEnd w:id="10"/>
            <w:r w:rsidRPr="00FA768A">
              <w:t>Abstract</w:t>
            </w:r>
            <w:r w:rsidR="00E2674A" w:rsidRPr="00FA768A">
              <w:t xml:space="preserve"> </w:t>
            </w:r>
            <w:bookmarkEnd w:id="15"/>
          </w:p>
        </w:tc>
      </w:tr>
      <w:tr w:rsidR="00DA6D87" w:rsidRPr="00FA768A" w14:paraId="154EAC38" w14:textId="77777777" w:rsidTr="00C33604">
        <w:trPr>
          <w:cnfStyle w:val="000000100000" w:firstRow="0" w:lastRow="0" w:firstColumn="0" w:lastColumn="0" w:oddVBand="0" w:evenVBand="0" w:oddHBand="1" w:evenHBand="0" w:firstRowFirstColumn="0" w:firstRowLastColumn="0" w:lastRowFirstColumn="0" w:lastRowLastColumn="0"/>
          <w:trHeight w:val="873"/>
          <w:jc w:val="center"/>
        </w:trPr>
        <w:tc>
          <w:tcPr>
            <w:cnfStyle w:val="001000000000" w:firstRow="0" w:lastRow="0" w:firstColumn="1" w:lastColumn="0" w:oddVBand="0" w:evenVBand="0" w:oddHBand="0" w:evenHBand="0" w:firstRowFirstColumn="0" w:firstRowLastColumn="0" w:lastRowFirstColumn="0" w:lastRowLastColumn="0"/>
            <w:tcW w:w="5000" w:type="pct"/>
            <w:vMerge w:val="restart"/>
            <w:shd w:val="clear" w:color="auto" w:fill="auto"/>
          </w:tcPr>
          <w:p w14:paraId="561FFD2A" w14:textId="22E3E524" w:rsidR="00DA6D87" w:rsidRPr="001350B8" w:rsidRDefault="005B215D" w:rsidP="001350B8">
            <w:pPr>
              <w:pStyle w:val="aa"/>
              <w:rPr>
                <w:b w:val="0"/>
                <w:bCs w:val="0"/>
              </w:rPr>
            </w:pPr>
            <w:bookmarkStart w:id="17" w:name="OLE_LINK18"/>
            <w:commentRangeStart w:id="18"/>
            <w:r>
              <w:t>Introduction:</w:t>
            </w:r>
            <w:r w:rsidR="00DA6D87" w:rsidRPr="001350B8">
              <w:rPr>
                <w:b w:val="0"/>
                <w:bCs w:val="0"/>
              </w:rPr>
              <w:t xml:space="preserve"> Municipalities or local governments, as one of the most important public institutions, are responsible for providing services to city dwellers to meet the basic needs of life and, as a result, achieving a developed city. For this purpose, municipalities must have resources and income, because today, in addition to insufficient income sources, there is a more serious problem called the instability of municipal revenues. In developing countries such as Iran, which are characterized by inefficient economic systems, weak tax systems, and a lack of citizen participation mechanisms in financing city expenses, the revenue collection system of municipalities is mainly directed towards unstable and unhealthy revenue sources. Therefore, having a stable revenue system is an important element that leads to success in carrying out missions, so that it can respond positively to the expectations and needs of society. On the contrary, if there are no sustainable revenue sources, the financial and budgetary planning of municipalities will be in trouble. As a result of this trend, the current revenue sources will not be able to meet the increasing costs of municipalities in the coming years. Therefore, research aims to study and investigate the status of Zanjan Municipality revenues in terms of sustainability and its leveling and, it examined the revenues of Zanjan Municipality and analyzed them in terms of sustainability criteria.</w:t>
            </w:r>
          </w:p>
          <w:bookmarkEnd w:id="17"/>
          <w:p w14:paraId="24401BA9" w14:textId="0CFD5201" w:rsidR="00DA6D87" w:rsidRPr="00F751BE" w:rsidRDefault="00747E39" w:rsidP="00DA6D87">
            <w:pPr>
              <w:bidi w:val="0"/>
              <w:jc w:val="both"/>
              <w:rPr>
                <w:rFonts w:eastAsia="Calibri" w:cs="Times New Roman"/>
                <w:b w:val="0"/>
                <w:bCs w:val="0"/>
                <w:kern w:val="0"/>
                <w:sz w:val="20"/>
                <w:szCs w:val="20"/>
                <w:lang w:bidi="fa-IR"/>
                <w14:ligatures w14:val="none"/>
              </w:rPr>
            </w:pPr>
            <w:r>
              <w:rPr>
                <w:rFonts w:eastAsia="Calibri" w:cs="Times New Roman"/>
                <w:kern w:val="0"/>
                <w:sz w:val="20"/>
                <w:szCs w:val="20"/>
                <w:lang w:bidi="fa-IR"/>
                <w14:ligatures w14:val="none"/>
              </w:rPr>
              <w:t>Material</w:t>
            </w:r>
            <w:r w:rsidR="005B215D">
              <w:rPr>
                <w:rFonts w:eastAsia="Calibri" w:cs="Times New Roman"/>
                <w:kern w:val="0"/>
                <w:sz w:val="20"/>
                <w:szCs w:val="20"/>
                <w:lang w:bidi="fa-IR"/>
                <w14:ligatures w14:val="none"/>
              </w:rPr>
              <w:t>s</w:t>
            </w:r>
            <w:r>
              <w:rPr>
                <w:rFonts w:eastAsia="Calibri" w:cs="Times New Roman"/>
                <w:kern w:val="0"/>
                <w:sz w:val="20"/>
                <w:szCs w:val="20"/>
                <w:lang w:bidi="fa-IR"/>
                <w14:ligatures w14:val="none"/>
              </w:rPr>
              <w:t xml:space="preserve"> and Method</w:t>
            </w:r>
            <w:r w:rsidR="005B215D">
              <w:rPr>
                <w:rFonts w:eastAsia="Calibri" w:cs="Times New Roman"/>
                <w:kern w:val="0"/>
                <w:sz w:val="20"/>
                <w:szCs w:val="20"/>
                <w:lang w:bidi="fa-IR"/>
                <w14:ligatures w14:val="none"/>
              </w:rPr>
              <w:t>s</w:t>
            </w:r>
            <w:r w:rsidR="00DA6D87" w:rsidRPr="00F751BE">
              <w:rPr>
                <w:rFonts w:eastAsia="Calibri" w:cs="Times New Roman"/>
                <w:kern w:val="0"/>
                <w:sz w:val="20"/>
                <w:szCs w:val="20"/>
                <w:lang w:bidi="fa-IR"/>
                <w14:ligatures w14:val="none"/>
              </w:rPr>
              <w:t>:</w:t>
            </w:r>
            <w:r w:rsidR="00DA6D87" w:rsidRPr="00F751BE">
              <w:rPr>
                <w:rFonts w:eastAsia="Calibri" w:cs="Times New Roman"/>
                <w:b w:val="0"/>
                <w:bCs w:val="0"/>
                <w:kern w:val="0"/>
                <w:sz w:val="20"/>
                <w:szCs w:val="20"/>
                <w:lang w:bidi="fa-IR"/>
                <w14:ligatures w14:val="none"/>
              </w:rPr>
              <w:t xml:space="preserve"> The philosophy of the study is interpretive with a qualitative approach. The research strategy is descriptive, and the main research problem is explained with the content analysis technique and the analysis system based on soft operations (de-model and interpretive structure). These two models are derived from a paired comparison questionnaire and causality analysis. After identifying the variables (revenue sources of Zanjan Municipality obtained from printed texts), the researcher developed and measured a paired comparison questionnaire. After collecting the data, the first, the definite relationships between the variables using the DEMAT method.</w:t>
            </w:r>
            <w:r w:rsidR="00DA6D87" w:rsidRPr="00F751BE">
              <w:rPr>
                <w:rFonts w:ascii="Calibri" w:eastAsia="Calibri" w:hAnsi="Calibri" w:cs="Arial"/>
                <w:b w:val="0"/>
                <w:bCs w:val="0"/>
                <w:kern w:val="0"/>
                <w:sz w:val="20"/>
                <w:szCs w:val="20"/>
                <w14:ligatures w14:val="none"/>
              </w:rPr>
              <w:t xml:space="preserve"> </w:t>
            </w:r>
            <w:r w:rsidR="00DA6D87" w:rsidRPr="00F751BE">
              <w:rPr>
                <w:rFonts w:eastAsia="Calibri" w:cs="Times New Roman"/>
                <w:b w:val="0"/>
                <w:bCs w:val="0"/>
                <w:kern w:val="0"/>
                <w:sz w:val="20"/>
                <w:szCs w:val="20"/>
                <w:lang w:bidi="fa-IR"/>
                <w14:ligatures w14:val="none"/>
              </w:rPr>
              <w:t>The definite relationships obtained in this section were used for interpretive structural equations or ISM, and the most important levels of the municipality's revenue sources were identified. Finally, the most important revenue sources of Zanjan were identified. Also, the statistical population of the research includes all urban planning experts in the field of urban management (municipal employees and university professors), so 12 people were selected as a sample of the statistical population.</w:t>
            </w:r>
          </w:p>
          <w:p w14:paraId="4A71EF58" w14:textId="6D3F9A65" w:rsidR="00DA6D87" w:rsidRPr="00750261" w:rsidRDefault="00747E39" w:rsidP="00DA6D87">
            <w:pPr>
              <w:bidi w:val="0"/>
              <w:jc w:val="both"/>
              <w:rPr>
                <w:rStyle w:val="Char4"/>
                <w:b w:val="0"/>
                <w:bCs w:val="0"/>
              </w:rPr>
            </w:pPr>
            <w:r>
              <w:rPr>
                <w:rFonts w:eastAsia="Calibri" w:cs="Times New Roman"/>
                <w:kern w:val="0"/>
                <w:sz w:val="20"/>
                <w:szCs w:val="20"/>
                <w:lang w:bidi="fa-IR"/>
                <w14:ligatures w14:val="none"/>
              </w:rPr>
              <w:t>Result</w:t>
            </w:r>
            <w:r w:rsidR="005B215D">
              <w:rPr>
                <w:rFonts w:eastAsia="Calibri" w:cs="Times New Roman"/>
                <w:kern w:val="0"/>
                <w:sz w:val="20"/>
                <w:szCs w:val="20"/>
                <w:lang w:bidi="fa-IR"/>
                <w14:ligatures w14:val="none"/>
              </w:rPr>
              <w:t>s</w:t>
            </w:r>
            <w:r w:rsidR="00DA6D87" w:rsidRPr="00F751BE">
              <w:rPr>
                <w:rFonts w:eastAsia="Calibri" w:cs="Times New Roman"/>
                <w:kern w:val="0"/>
                <w:sz w:val="20"/>
                <w:szCs w:val="20"/>
                <w:lang w:bidi="fa-IR"/>
                <w14:ligatures w14:val="none"/>
              </w:rPr>
              <w:t xml:space="preserve"> and Discussion:</w:t>
            </w:r>
            <w:r w:rsidR="00DA6D87" w:rsidRPr="00F751BE">
              <w:rPr>
                <w:rFonts w:eastAsia="Calibri" w:cs="Times New Roman"/>
                <w:b w:val="0"/>
                <w:bCs w:val="0"/>
                <w:kern w:val="0"/>
                <w:sz w:val="20"/>
                <w:szCs w:val="20"/>
                <w:lang w:bidi="fa-IR"/>
                <w14:ligatures w14:val="none"/>
              </w:rPr>
              <w:t xml:space="preserve"> The results </w:t>
            </w:r>
            <w:r w:rsidR="00DA6D87" w:rsidRPr="00750261">
              <w:rPr>
                <w:rFonts w:eastAsia="Calibri" w:cs="Times New Roman"/>
                <w:b w:val="0"/>
                <w:bCs w:val="0"/>
                <w:kern w:val="0"/>
                <w:sz w:val="20"/>
                <w:szCs w:val="20"/>
                <w:lang w:bidi="fa-IR"/>
                <w14:ligatures w14:val="none"/>
              </w:rPr>
              <w:t xml:space="preserve">of </w:t>
            </w:r>
            <w:r w:rsidR="00DA6D87" w:rsidRPr="00750261">
              <w:rPr>
                <w:rStyle w:val="Char4"/>
                <w:b w:val="0"/>
                <w:bCs w:val="0"/>
              </w:rPr>
              <w:t>this research show that resources such as income from public transportation, the design of cultural spaces and exhibitions, donations and gifts, residential and land sector services, insurance fees, and citizen self-help are recognized as sustainable and essential resources in the Zanjan municipality's management system. These sources, due to their characteristics such as stability, predictability, and reliability, help the municipality to plan long-term and effective urban development. In contrast, sources such as density sales, building permits, Article 100 Commission offenses, municipal borrowing from government sources, and commercial consolidation were identified as unstable sources that cannot be used as a reliable basis for securing municipal income.</w:t>
            </w:r>
          </w:p>
          <w:p w14:paraId="0FF7F1B7" w14:textId="77777777" w:rsidR="00DA6D87" w:rsidRPr="00F751BE" w:rsidRDefault="00DA6D87" w:rsidP="00DA6D87">
            <w:pPr>
              <w:bidi w:val="0"/>
              <w:jc w:val="both"/>
              <w:rPr>
                <w:rFonts w:eastAsia="Calibri" w:cs="Times New Roman"/>
                <w:b w:val="0"/>
                <w:bCs w:val="0"/>
                <w:kern w:val="0"/>
                <w:sz w:val="20"/>
                <w:szCs w:val="20"/>
                <w:lang w:bidi="fa-IR"/>
                <w14:ligatures w14:val="none"/>
              </w:rPr>
            </w:pPr>
            <w:r w:rsidRPr="00F751BE">
              <w:rPr>
                <w:rFonts w:eastAsia="Calibri" w:cs="Times New Roman"/>
                <w:kern w:val="0"/>
                <w:sz w:val="20"/>
                <w:szCs w:val="20"/>
                <w:lang w:bidi="fa-IR"/>
                <w14:ligatures w14:val="none"/>
              </w:rPr>
              <w:t>Conclusion:</w:t>
            </w:r>
            <w:r w:rsidRPr="00F751BE">
              <w:rPr>
                <w:rFonts w:eastAsia="Calibri" w:cs="Times New Roman"/>
                <w:b w:val="0"/>
                <w:bCs w:val="0"/>
                <w:kern w:val="0"/>
                <w:sz w:val="20"/>
                <w:szCs w:val="20"/>
                <w:lang w:bidi="fa-IR"/>
                <w14:ligatures w14:val="none"/>
              </w:rPr>
              <w:t xml:space="preserve"> The results of this study can be generalized to most municipalities and urban management systems in Iran and emphasize the need to pay attention to sustainable sources of income and reduce dependence on unstable sources. This will not only help improve the financial situation of municipalities but can also increase public trust and pave the way for sustainable urban development.</w:t>
            </w:r>
            <w:r w:rsidRPr="00F751BE">
              <w:rPr>
                <w:rFonts w:ascii="Calibri" w:eastAsia="Calibri" w:hAnsi="Calibri" w:cs="Arial"/>
                <w:b w:val="0"/>
                <w:bCs w:val="0"/>
                <w:kern w:val="0"/>
                <w:sz w:val="20"/>
                <w:szCs w:val="20"/>
                <w14:ligatures w14:val="none"/>
              </w:rPr>
              <w:t xml:space="preserve"> </w:t>
            </w:r>
            <w:r w:rsidRPr="00F751BE">
              <w:rPr>
                <w:rFonts w:eastAsia="Calibri" w:cs="Times New Roman"/>
                <w:b w:val="0"/>
                <w:bCs w:val="0"/>
                <w:kern w:val="0"/>
                <w:sz w:val="20"/>
                <w:szCs w:val="20"/>
                <w:lang w:bidi="fa-IR"/>
                <w14:ligatures w14:val="none"/>
              </w:rPr>
              <w:t>To secure sustainable revenue sources and manage the city efficiently, the Zanjan Municipality should focus more on sustainable resources. Increasing revenue through providing municipal services and collecting related fees, as well as municipal taxes that citizens pay for these services, can lead to increased public involvement in managing urban affairs and improving municipal performance.</w:t>
            </w:r>
          </w:p>
          <w:p w14:paraId="3600BECA" w14:textId="77777777" w:rsidR="00DA6D87" w:rsidRPr="00F751BE" w:rsidRDefault="00DA6D87" w:rsidP="00DA6D87">
            <w:pPr>
              <w:bidi w:val="0"/>
              <w:spacing w:line="0" w:lineRule="atLeast"/>
              <w:rPr>
                <w:rFonts w:eastAsia="Calibri" w:cs="Times New Roman"/>
                <w:b w:val="0"/>
                <w:bCs w:val="0"/>
                <w:kern w:val="0"/>
                <w:sz w:val="20"/>
                <w:szCs w:val="20"/>
                <w:lang w:bidi="fa-IR"/>
                <w14:ligatures w14:val="none"/>
              </w:rPr>
            </w:pPr>
            <w:r w:rsidRPr="00F751BE">
              <w:rPr>
                <w:rFonts w:eastAsia="Calibri" w:cs="Times New Roman"/>
                <w:kern w:val="0"/>
                <w:sz w:val="20"/>
                <w:szCs w:val="20"/>
                <w:lang w:bidi="fa-IR"/>
                <w14:ligatures w14:val="none"/>
              </w:rPr>
              <w:t>Key</w:t>
            </w:r>
            <w:r>
              <w:rPr>
                <w:rFonts w:eastAsia="Calibri" w:cs="Times New Roman"/>
                <w:kern w:val="0"/>
                <w:sz w:val="20"/>
                <w:szCs w:val="20"/>
                <w:lang w:bidi="fa-IR"/>
                <w14:ligatures w14:val="none"/>
              </w:rPr>
              <w:t>w</w:t>
            </w:r>
            <w:r w:rsidRPr="00F751BE">
              <w:rPr>
                <w:rFonts w:eastAsia="Calibri" w:cs="Times New Roman"/>
                <w:kern w:val="0"/>
                <w:sz w:val="20"/>
                <w:szCs w:val="20"/>
                <w:lang w:bidi="fa-IR"/>
                <w14:ligatures w14:val="none"/>
              </w:rPr>
              <w:t>ords:</w:t>
            </w:r>
            <w:r w:rsidRPr="00F751BE">
              <w:rPr>
                <w:rFonts w:eastAsia="Times New Roman" w:cs="Times New Roman"/>
                <w:b w:val="0"/>
                <w:bCs w:val="0"/>
                <w:kern w:val="0"/>
                <w:sz w:val="20"/>
                <w:szCs w:val="20"/>
                <w:lang w:eastAsia="zh-CN" w:bidi="fa-IR"/>
                <w14:ligatures w14:val="none"/>
              </w:rPr>
              <w:t xml:space="preserve"> </w:t>
            </w:r>
            <w:r>
              <w:rPr>
                <w:rFonts w:eastAsia="Times New Roman" w:cs="Times New Roman"/>
                <w:b w:val="0"/>
                <w:bCs w:val="0"/>
                <w:kern w:val="0"/>
                <w:sz w:val="20"/>
                <w:szCs w:val="20"/>
                <w:lang w:eastAsia="zh-CN" w:bidi="fa-IR"/>
                <w14:ligatures w14:val="none"/>
              </w:rPr>
              <w:t>S</w:t>
            </w:r>
            <w:r w:rsidRPr="00F751BE">
              <w:rPr>
                <w:rFonts w:eastAsia="Times New Roman" w:cs="Times New Roman"/>
                <w:b w:val="0"/>
                <w:bCs w:val="0"/>
                <w:kern w:val="0"/>
                <w:sz w:val="20"/>
                <w:szCs w:val="20"/>
                <w:lang w:eastAsia="zh-CN" w:bidi="fa-IR"/>
                <w14:ligatures w14:val="none"/>
              </w:rPr>
              <w:t xml:space="preserve">ustainable </w:t>
            </w:r>
            <w:r>
              <w:rPr>
                <w:rFonts w:eastAsia="Times New Roman" w:cs="Times New Roman"/>
                <w:b w:val="0"/>
                <w:bCs w:val="0"/>
                <w:kern w:val="0"/>
                <w:sz w:val="20"/>
                <w:szCs w:val="20"/>
                <w:lang w:eastAsia="zh-CN" w:bidi="fa-IR"/>
                <w14:ligatures w14:val="none"/>
              </w:rPr>
              <w:t>I</w:t>
            </w:r>
            <w:r w:rsidRPr="00F751BE">
              <w:rPr>
                <w:rFonts w:eastAsia="Times New Roman" w:cs="Times New Roman"/>
                <w:b w:val="0"/>
                <w:bCs w:val="0"/>
                <w:kern w:val="0"/>
                <w:sz w:val="20"/>
                <w:szCs w:val="20"/>
                <w:lang w:eastAsia="zh-CN" w:bidi="fa-IR"/>
                <w14:ligatures w14:val="none"/>
              </w:rPr>
              <w:t>ncome</w:t>
            </w:r>
            <w:r w:rsidRPr="00565288">
              <w:rPr>
                <w:rFonts w:eastAsia="Calibri" w:cs="Times New Roman"/>
                <w:b w:val="0"/>
                <w:bCs w:val="0"/>
                <w:kern w:val="0"/>
                <w:sz w:val="20"/>
                <w:szCs w:val="20"/>
                <w:lang w:bidi="fa-IR"/>
                <w14:ligatures w14:val="none"/>
              </w:rPr>
              <w:t xml:space="preserve">, </w:t>
            </w:r>
            <w:r>
              <w:rPr>
                <w:rFonts w:eastAsia="Times New Roman" w:cs="Times New Roman"/>
                <w:b w:val="0"/>
                <w:bCs w:val="0"/>
                <w:kern w:val="0"/>
                <w:sz w:val="20"/>
                <w:szCs w:val="20"/>
                <w:lang w:eastAsia="zh-CN" w:bidi="fa-IR"/>
                <w14:ligatures w14:val="none"/>
              </w:rPr>
              <w:t>Sustainable U</w:t>
            </w:r>
            <w:r w:rsidRPr="00F751BE">
              <w:rPr>
                <w:rFonts w:eastAsia="Times New Roman" w:cs="Times New Roman"/>
                <w:b w:val="0"/>
                <w:bCs w:val="0"/>
                <w:kern w:val="0"/>
                <w:sz w:val="20"/>
                <w:szCs w:val="20"/>
                <w:lang w:eastAsia="zh-CN" w:bidi="fa-IR"/>
                <w14:ligatures w14:val="none"/>
              </w:rPr>
              <w:t xml:space="preserve">rban </w:t>
            </w:r>
            <w:r>
              <w:rPr>
                <w:rFonts w:eastAsia="Times New Roman" w:cs="Times New Roman"/>
                <w:b w:val="0"/>
                <w:bCs w:val="0"/>
                <w:kern w:val="0"/>
                <w:sz w:val="20"/>
                <w:szCs w:val="20"/>
                <w:lang w:eastAsia="zh-CN" w:bidi="fa-IR"/>
                <w14:ligatures w14:val="none"/>
              </w:rPr>
              <w:t>D</w:t>
            </w:r>
            <w:r w:rsidRPr="00F751BE">
              <w:rPr>
                <w:rFonts w:eastAsia="Times New Roman" w:cs="Times New Roman"/>
                <w:b w:val="0"/>
                <w:bCs w:val="0"/>
                <w:kern w:val="0"/>
                <w:sz w:val="20"/>
                <w:szCs w:val="20"/>
                <w:lang w:eastAsia="zh-CN" w:bidi="fa-IR"/>
                <w14:ligatures w14:val="none"/>
              </w:rPr>
              <w:t>evelopment</w:t>
            </w:r>
            <w:r w:rsidRPr="00565288">
              <w:rPr>
                <w:rFonts w:eastAsia="Calibri" w:cs="Times New Roman"/>
                <w:b w:val="0"/>
                <w:bCs w:val="0"/>
                <w:kern w:val="0"/>
                <w:sz w:val="20"/>
                <w:szCs w:val="20"/>
                <w:lang w:bidi="fa-IR"/>
                <w14:ligatures w14:val="none"/>
              </w:rPr>
              <w:t xml:space="preserve">, </w:t>
            </w:r>
            <w:r w:rsidRPr="00F751BE">
              <w:rPr>
                <w:rFonts w:eastAsia="Times New Roman" w:cs="Times New Roman"/>
                <w:b w:val="0"/>
                <w:bCs w:val="0"/>
                <w:kern w:val="0"/>
                <w:sz w:val="20"/>
                <w:szCs w:val="20"/>
                <w:lang w:eastAsia="zh-CN" w:bidi="fa-IR"/>
                <w14:ligatures w14:val="none"/>
              </w:rPr>
              <w:t>Zanjan Municipality</w:t>
            </w:r>
            <w:r w:rsidRPr="00565288">
              <w:rPr>
                <w:rFonts w:eastAsia="Calibri" w:cs="Times New Roman"/>
                <w:b w:val="0"/>
                <w:bCs w:val="0"/>
                <w:kern w:val="0"/>
                <w:sz w:val="20"/>
                <w:szCs w:val="20"/>
                <w:lang w:bidi="fa-IR"/>
                <w14:ligatures w14:val="none"/>
              </w:rPr>
              <w:t xml:space="preserve">, </w:t>
            </w:r>
            <w:r w:rsidRPr="00F751BE">
              <w:rPr>
                <w:rFonts w:eastAsia="Times New Roman" w:cs="Times New Roman"/>
                <w:b w:val="0"/>
                <w:bCs w:val="0"/>
                <w:kern w:val="0"/>
                <w:sz w:val="20"/>
                <w:szCs w:val="20"/>
                <w:lang w:eastAsia="zh-CN" w:bidi="fa-IR"/>
                <w14:ligatures w14:val="none"/>
              </w:rPr>
              <w:t>Urban Management</w:t>
            </w:r>
            <w:commentRangeEnd w:id="18"/>
            <w:r w:rsidR="005B215D" w:rsidRPr="00F751BE">
              <w:rPr>
                <w:rStyle w:val="CommentReference"/>
                <w:rFonts w:eastAsia="Calibri" w:cs="Times New Roman"/>
                <w:b w:val="0"/>
                <w:bCs w:val="0"/>
                <w:kern w:val="0"/>
                <w:sz w:val="20"/>
                <w:szCs w:val="20"/>
                <w:lang w:bidi="fa-IR"/>
                <w14:ligatures w14:val="none"/>
              </w:rPr>
              <w:commentReference w:id="18"/>
            </w:r>
          </w:p>
          <w:p w14:paraId="55A425E5" w14:textId="77777777" w:rsidR="00DA6D87" w:rsidRPr="00565288" w:rsidRDefault="00DA6D87" w:rsidP="00DA6D87">
            <w:pPr>
              <w:bidi w:val="0"/>
              <w:jc w:val="both"/>
              <w:rPr>
                <w:rFonts w:cs="B Nazanin"/>
                <w:b w:val="0"/>
                <w:bCs w:val="0"/>
                <w:sz w:val="20"/>
                <w:szCs w:val="20"/>
              </w:rPr>
            </w:pPr>
          </w:p>
        </w:tc>
      </w:tr>
      <w:bookmarkEnd w:id="16"/>
      <w:tr w:rsidR="00DA6D87" w:rsidRPr="00FA768A" w14:paraId="37204F8A" w14:textId="77777777" w:rsidTr="00806E00">
        <w:trPr>
          <w:trHeight w:val="7691"/>
          <w:jc w:val="center"/>
        </w:trPr>
        <w:tc>
          <w:tcPr>
            <w:cnfStyle w:val="001000000000" w:firstRow="0" w:lastRow="0" w:firstColumn="1" w:lastColumn="0" w:oddVBand="0" w:evenVBand="0" w:oddHBand="0" w:evenHBand="0" w:firstRowFirstColumn="0" w:firstRowLastColumn="0" w:lastRowFirstColumn="0" w:lastRowLastColumn="0"/>
            <w:tcW w:w="5000" w:type="pct"/>
            <w:vMerge/>
            <w:tcBorders>
              <w:bottom w:val="single" w:sz="4" w:space="0" w:color="auto"/>
            </w:tcBorders>
          </w:tcPr>
          <w:p w14:paraId="063194A6" w14:textId="77777777" w:rsidR="00DA6D87" w:rsidRPr="00FA768A" w:rsidRDefault="00DA6D87" w:rsidP="00DA6D87">
            <w:pPr>
              <w:bidi w:val="0"/>
              <w:jc w:val="both"/>
              <w:rPr>
                <w:rFonts w:cs="B Nazanin"/>
                <w:b w:val="0"/>
                <w:bCs w:val="0"/>
                <w:sz w:val="20"/>
                <w:szCs w:val="22"/>
              </w:rPr>
            </w:pPr>
          </w:p>
        </w:tc>
      </w:tr>
    </w:tbl>
    <w:p w14:paraId="6D98338D" w14:textId="77777777" w:rsidR="000A3126" w:rsidRPr="00FA768A" w:rsidRDefault="0046705A" w:rsidP="0011047A">
      <w:pPr>
        <w:bidi w:val="0"/>
        <w:rPr>
          <w:rFonts w:cs="B Nazanin"/>
          <w:sz w:val="18"/>
          <w:szCs w:val="18"/>
          <w:lang w:bidi="fa-IR"/>
        </w:rPr>
      </w:pPr>
      <w:r w:rsidRPr="00FA768A">
        <w:rPr>
          <w:rFonts w:cs="B Nazanin"/>
          <w:sz w:val="18"/>
          <w:szCs w:val="18"/>
          <w:lang w:bidi="fa-IR"/>
        </w:rPr>
        <w:t xml:space="preserve">                         </w:t>
      </w:r>
    </w:p>
    <w:p w14:paraId="02FEA0F0" w14:textId="3C76B24A" w:rsidR="00E2674A" w:rsidRPr="009015D2" w:rsidRDefault="00E2674A" w:rsidP="00295F02">
      <w:pPr>
        <w:bidi w:val="0"/>
        <w:spacing w:after="120"/>
        <w:jc w:val="both"/>
        <w:outlineLvl w:val="0"/>
        <w:rPr>
          <w:rFonts w:asciiTheme="majorBidi" w:eastAsia="Times New Roman" w:hAnsiTheme="majorBidi" w:cstheme="majorBidi"/>
          <w:kern w:val="36"/>
          <w:sz w:val="18"/>
          <w:szCs w:val="18"/>
          <w:lang w:val="en"/>
        </w:rPr>
      </w:pPr>
      <w:bookmarkStart w:id="19" w:name="_Hlk214112577"/>
      <w:r w:rsidRPr="00FA768A">
        <w:rPr>
          <w:rFonts w:asciiTheme="majorBidi" w:hAnsiTheme="majorBidi" w:cstheme="majorBidi"/>
          <w:b/>
          <w:bCs/>
          <w:sz w:val="18"/>
          <w:szCs w:val="18"/>
          <w:lang w:val="fr-FR" w:bidi="fa-IR"/>
        </w:rPr>
        <w:t>Citation</w:t>
      </w:r>
      <w:bookmarkEnd w:id="19"/>
      <w:r w:rsidRPr="00FA768A">
        <w:rPr>
          <w:rFonts w:asciiTheme="majorBidi" w:hAnsiTheme="majorBidi" w:cstheme="majorBidi"/>
          <w:b/>
          <w:bCs/>
          <w:sz w:val="18"/>
          <w:szCs w:val="18"/>
          <w:lang w:val="fr-FR" w:bidi="fa-IR"/>
        </w:rPr>
        <w:t>:</w:t>
      </w:r>
      <w:r w:rsidRPr="00FA768A">
        <w:rPr>
          <w:rFonts w:asciiTheme="majorBidi" w:eastAsia="Times New Roman" w:hAnsiTheme="majorBidi" w:cstheme="majorBidi"/>
          <w:b/>
          <w:bCs/>
          <w:noProof/>
          <w:sz w:val="18"/>
          <w:lang w:val="fr-FR"/>
        </w:rPr>
        <w:t xml:space="preserve"> </w:t>
      </w:r>
      <w:r w:rsidR="00574B55" w:rsidRPr="00750B22">
        <w:rPr>
          <w:rFonts w:asciiTheme="majorBidi" w:eastAsia="Times New Roman" w:hAnsiTheme="majorBidi" w:cstheme="majorBidi"/>
          <w:noProof/>
          <w:sz w:val="18"/>
          <w:lang w:val="fr-FR"/>
        </w:rPr>
        <w:t>Sadri</w:t>
      </w:r>
      <w:commentRangeStart w:id="20"/>
      <w:r w:rsidR="00574B55" w:rsidRPr="00750B22">
        <w:rPr>
          <w:rFonts w:asciiTheme="majorBidi" w:eastAsia="Times New Roman" w:hAnsiTheme="majorBidi" w:cstheme="majorBidi"/>
          <w:noProof/>
          <w:sz w:val="18"/>
          <w:lang w:val="fr-FR"/>
        </w:rPr>
        <w:t>, B. , Zabihi</w:t>
      </w:r>
      <w:r w:rsidR="00750B22" w:rsidRPr="00750B22">
        <w:rPr>
          <w:rFonts w:asciiTheme="majorBidi" w:eastAsia="Times New Roman" w:hAnsiTheme="majorBidi" w:cstheme="majorBidi"/>
          <w:noProof/>
          <w:sz w:val="18"/>
          <w:lang w:val="fr-FR"/>
        </w:rPr>
        <w:t>, H. &amp;</w:t>
      </w:r>
      <w:r w:rsidR="00574B55" w:rsidRPr="00750B22">
        <w:rPr>
          <w:rFonts w:asciiTheme="majorBidi" w:eastAsia="Times New Roman" w:hAnsiTheme="majorBidi" w:cstheme="majorBidi"/>
          <w:noProof/>
          <w:sz w:val="18"/>
          <w:lang w:val="fr-FR"/>
        </w:rPr>
        <w:t xml:space="preserve"> </w:t>
      </w:r>
      <w:r w:rsidR="00750B22" w:rsidRPr="00750B22">
        <w:rPr>
          <w:rFonts w:asciiTheme="majorBidi" w:eastAsia="Times New Roman" w:hAnsiTheme="majorBidi" w:cstheme="majorBidi"/>
          <w:noProof/>
          <w:sz w:val="18"/>
          <w:lang w:val="fr-FR"/>
        </w:rPr>
        <w:t>Ahmadian, R.,</w:t>
      </w:r>
      <w:r w:rsidR="00574B55" w:rsidRPr="00574B55">
        <w:rPr>
          <w:rFonts w:asciiTheme="majorBidi" w:eastAsia="Times New Roman" w:hAnsiTheme="majorBidi" w:cstheme="majorBidi"/>
          <w:b/>
          <w:bCs/>
          <w:noProof/>
          <w:sz w:val="18"/>
          <w:lang w:val="fr-FR"/>
        </w:rPr>
        <w:t xml:space="preserve"> </w:t>
      </w:r>
      <w:r w:rsidRPr="00FA768A">
        <w:rPr>
          <w:rFonts w:asciiTheme="majorBidi" w:eastAsia="Times New Roman" w:hAnsiTheme="majorBidi" w:cstheme="majorBidi"/>
          <w:kern w:val="36"/>
          <w:sz w:val="18"/>
          <w:szCs w:val="18"/>
          <w:lang w:val="fr-FR"/>
        </w:rPr>
        <w:t>(202</w:t>
      </w:r>
      <w:r w:rsidR="00792BF5" w:rsidRPr="00FA768A">
        <w:rPr>
          <w:rFonts w:asciiTheme="majorBidi" w:eastAsia="Times New Roman" w:hAnsiTheme="majorBidi" w:cstheme="majorBidi"/>
          <w:kern w:val="36"/>
          <w:sz w:val="18"/>
          <w:szCs w:val="18"/>
          <w:lang w:val="fr-FR"/>
        </w:rPr>
        <w:t>5</w:t>
      </w:r>
      <w:r w:rsidRPr="00FA768A">
        <w:rPr>
          <w:rFonts w:asciiTheme="majorBidi" w:eastAsia="Times New Roman" w:hAnsiTheme="majorBidi" w:cstheme="majorBidi"/>
          <w:kern w:val="36"/>
          <w:sz w:val="18"/>
          <w:szCs w:val="18"/>
          <w:lang w:val="fr-FR"/>
        </w:rPr>
        <w:t xml:space="preserve">). </w:t>
      </w:r>
      <w:r w:rsidR="00574B55" w:rsidRPr="00574B55">
        <w:rPr>
          <w:rFonts w:asciiTheme="majorBidi" w:eastAsia="Times New Roman" w:hAnsiTheme="majorBidi" w:cstheme="majorBidi"/>
          <w:kern w:val="36"/>
          <w:sz w:val="18"/>
          <w:szCs w:val="18"/>
          <w:lang w:val="en"/>
        </w:rPr>
        <w:t xml:space="preserve">Modeling and Stratification of </w:t>
      </w:r>
      <w:r w:rsidR="00574B55">
        <w:rPr>
          <w:rFonts w:asciiTheme="majorBidi" w:eastAsia="Times New Roman" w:hAnsiTheme="majorBidi" w:cstheme="majorBidi"/>
          <w:kern w:val="36"/>
          <w:sz w:val="18"/>
          <w:szCs w:val="18"/>
          <w:lang w:val="en"/>
        </w:rPr>
        <w:t xml:space="preserve">Sustainable Municipal Revenues </w:t>
      </w:r>
      <w:r w:rsidR="00574B55" w:rsidRPr="00574B55">
        <w:rPr>
          <w:rFonts w:asciiTheme="majorBidi" w:eastAsia="Times New Roman" w:hAnsiTheme="majorBidi" w:cstheme="majorBidi"/>
          <w:kern w:val="36"/>
          <w:sz w:val="18"/>
          <w:szCs w:val="18"/>
          <w:lang w:val="en"/>
        </w:rPr>
        <w:t>(Case study: Zanjan Municipality)</w:t>
      </w:r>
      <w:commentRangeEnd w:id="20"/>
      <w:r w:rsidR="00DA6D87" w:rsidRPr="00574B55">
        <w:rPr>
          <w:rStyle w:val="CommentReference"/>
          <w:rFonts w:asciiTheme="majorBidi" w:eastAsia="Times New Roman" w:hAnsiTheme="majorBidi" w:cstheme="majorBidi"/>
          <w:kern w:val="36"/>
          <w:sz w:val="18"/>
          <w:szCs w:val="18"/>
          <w:lang w:val="en"/>
        </w:rPr>
        <w:commentReference w:id="20"/>
      </w:r>
      <w:r w:rsidRPr="00574B55">
        <w:rPr>
          <w:rFonts w:asciiTheme="majorBidi" w:eastAsia="Times New Roman" w:hAnsiTheme="majorBidi" w:cstheme="majorBidi"/>
          <w:kern w:val="36"/>
          <w:sz w:val="18"/>
          <w:szCs w:val="18"/>
          <w:lang w:val="en"/>
        </w:rPr>
        <w:t>.</w:t>
      </w:r>
      <w:r w:rsidRPr="00FA768A">
        <w:rPr>
          <w:rFonts w:asciiTheme="majorBidi" w:eastAsia="Times New Roman" w:hAnsiTheme="majorBidi" w:cstheme="majorBidi"/>
          <w:i/>
          <w:iCs/>
          <w:kern w:val="36"/>
          <w:sz w:val="18"/>
          <w:szCs w:val="18"/>
        </w:rPr>
        <w:t xml:space="preserve"> Sustainable Development of Geographical Environment</w:t>
      </w:r>
      <w:r w:rsidRPr="009015D2">
        <w:rPr>
          <w:rFonts w:asciiTheme="majorBidi" w:eastAsia="Times New Roman" w:hAnsiTheme="majorBidi" w:cstheme="majorBidi"/>
          <w:kern w:val="36"/>
          <w:sz w:val="18"/>
          <w:szCs w:val="18"/>
        </w:rPr>
        <w:t xml:space="preserve">: Vol. </w:t>
      </w:r>
      <w:r w:rsidR="005B215D" w:rsidRPr="009015D2">
        <w:rPr>
          <w:rFonts w:asciiTheme="majorBidi" w:eastAsia="Times New Roman" w:hAnsiTheme="majorBidi" w:cstheme="majorBidi"/>
          <w:kern w:val="36"/>
          <w:sz w:val="18"/>
          <w:szCs w:val="18"/>
        </w:rPr>
        <w:t>??</w:t>
      </w:r>
      <w:r w:rsidRPr="009015D2">
        <w:rPr>
          <w:rFonts w:asciiTheme="majorBidi" w:eastAsia="Times New Roman" w:hAnsiTheme="majorBidi" w:cstheme="majorBidi"/>
          <w:kern w:val="36"/>
          <w:sz w:val="18"/>
          <w:szCs w:val="18"/>
        </w:rPr>
        <w:t xml:space="preserve">, No. </w:t>
      </w:r>
      <w:r w:rsidR="005B215D" w:rsidRPr="009015D2">
        <w:rPr>
          <w:rFonts w:asciiTheme="majorBidi" w:eastAsia="Times New Roman" w:hAnsiTheme="majorBidi" w:cstheme="majorBidi"/>
          <w:kern w:val="36"/>
          <w:sz w:val="18"/>
          <w:szCs w:val="18"/>
        </w:rPr>
        <w:t>??</w:t>
      </w:r>
      <w:r w:rsidRPr="009015D2">
        <w:rPr>
          <w:rFonts w:asciiTheme="majorBidi" w:eastAsia="Times New Roman" w:hAnsiTheme="majorBidi" w:cstheme="majorBidi"/>
          <w:kern w:val="36"/>
          <w:sz w:val="18"/>
          <w:szCs w:val="18"/>
        </w:rPr>
        <w:t>, (</w:t>
      </w:r>
      <w:r w:rsidR="005B215D" w:rsidRPr="009015D2">
        <w:rPr>
          <w:rFonts w:asciiTheme="majorBidi" w:eastAsia="Times New Roman" w:hAnsiTheme="majorBidi" w:cstheme="majorBidi"/>
          <w:kern w:val="36"/>
          <w:sz w:val="18"/>
          <w:szCs w:val="18"/>
        </w:rPr>
        <w:t>??</w:t>
      </w:r>
      <w:r w:rsidRPr="009015D2">
        <w:rPr>
          <w:rFonts w:asciiTheme="majorBidi" w:eastAsia="Times New Roman" w:hAnsiTheme="majorBidi" w:cstheme="majorBidi"/>
          <w:kern w:val="36"/>
          <w:sz w:val="18"/>
          <w:szCs w:val="18"/>
        </w:rPr>
        <w:t>-</w:t>
      </w:r>
      <w:r w:rsidR="005B215D" w:rsidRPr="009015D2">
        <w:rPr>
          <w:rFonts w:asciiTheme="majorBidi" w:eastAsia="Times New Roman" w:hAnsiTheme="majorBidi" w:cstheme="majorBidi"/>
          <w:kern w:val="36"/>
          <w:sz w:val="18"/>
          <w:szCs w:val="18"/>
        </w:rPr>
        <w:t>??</w:t>
      </w:r>
      <w:r w:rsidRPr="009015D2">
        <w:rPr>
          <w:rFonts w:asciiTheme="majorBidi" w:eastAsia="Times New Roman" w:hAnsiTheme="majorBidi" w:cstheme="majorBidi"/>
          <w:kern w:val="36"/>
          <w:sz w:val="18"/>
          <w:szCs w:val="18"/>
        </w:rPr>
        <w:t>).</w:t>
      </w:r>
      <w:r w:rsidRPr="009015D2">
        <w:rPr>
          <w:rFonts w:asciiTheme="majorBidi" w:eastAsia="Times New Roman" w:hAnsiTheme="majorBidi" w:cstheme="majorBidi"/>
          <w:kern w:val="36"/>
          <w:sz w:val="18"/>
          <w:szCs w:val="18"/>
          <w:lang w:val="en"/>
        </w:rPr>
        <w:t xml:space="preserve"> </w:t>
      </w:r>
      <w:commentRangeStart w:id="21"/>
      <w:r w:rsidR="003A7E34" w:rsidRPr="009015D2">
        <w:fldChar w:fldCharType="begin"/>
      </w:r>
      <w:r w:rsidR="003A7E34" w:rsidRPr="009015D2">
        <w:instrText xml:space="preserve"> HYPERLINK "https://doi.org/10.48308/sdge.2023.232311.1136" </w:instrText>
      </w:r>
      <w:r w:rsidR="003A7E34" w:rsidRPr="009015D2">
        <w:fldChar w:fldCharType="separate"/>
      </w:r>
      <w:r w:rsidR="004B7117" w:rsidRPr="009015D2">
        <w:rPr>
          <w:rStyle w:val="Hyperlink"/>
          <w:sz w:val="18"/>
          <w:szCs w:val="20"/>
        </w:rPr>
        <w:t>https://doi.org/10.48308/sdge.2023.232311.1136</w:t>
      </w:r>
      <w:r w:rsidR="003A7E34" w:rsidRPr="009015D2">
        <w:rPr>
          <w:rStyle w:val="Hyperlink"/>
          <w:sz w:val="18"/>
          <w:szCs w:val="20"/>
        </w:rPr>
        <w:fldChar w:fldCharType="end"/>
      </w:r>
      <w:commentRangeEnd w:id="21"/>
      <w:r w:rsidR="00DA6D87" w:rsidRPr="009015D2">
        <w:rPr>
          <w:rStyle w:val="CommentReference"/>
          <w:rFonts w:asciiTheme="majorBidi" w:eastAsia="Times New Roman" w:hAnsiTheme="majorBidi" w:cstheme="majorBidi"/>
          <w:kern w:val="36"/>
          <w:sz w:val="18"/>
          <w:szCs w:val="18"/>
          <w:lang w:val="en"/>
        </w:rPr>
        <w:commentReference w:id="21"/>
      </w:r>
    </w:p>
    <w:p w14:paraId="68F3C643" w14:textId="69502DD8" w:rsidR="00E2674A" w:rsidRPr="009015D2" w:rsidRDefault="00297F7C" w:rsidP="00295F02">
      <w:pPr>
        <w:bidi w:val="0"/>
        <w:spacing w:after="120"/>
        <w:jc w:val="both"/>
        <w:outlineLvl w:val="0"/>
        <w:rPr>
          <w:rFonts w:asciiTheme="majorBidi" w:eastAsia="Times New Roman" w:hAnsiTheme="majorBidi" w:cstheme="majorBidi"/>
          <w:kern w:val="36"/>
          <w:sz w:val="18"/>
          <w:szCs w:val="18"/>
          <w:lang w:val="en"/>
        </w:rPr>
      </w:pPr>
      <w:commentRangeStart w:id="22"/>
      <w:r w:rsidRPr="009015D2">
        <w:rPr>
          <w:rFonts w:asciiTheme="majorBidi" w:eastAsia="Times New Roman" w:hAnsiTheme="majorBidi" w:cstheme="majorBidi"/>
          <w:kern w:val="36"/>
          <w:sz w:val="18"/>
          <w:szCs w:val="18"/>
          <w:lang w:val="en"/>
        </w:rPr>
        <w:t>Received</w:t>
      </w:r>
      <w:r w:rsidR="006257F7" w:rsidRPr="009015D2">
        <w:rPr>
          <w:rFonts w:asciiTheme="majorBidi" w:eastAsia="Times New Roman" w:hAnsiTheme="majorBidi" w:cstheme="majorBidi"/>
          <w:kern w:val="36"/>
          <w:sz w:val="18"/>
          <w:szCs w:val="18"/>
          <w:lang w:val="en"/>
        </w:rPr>
        <w:t>:</w:t>
      </w:r>
      <w:r w:rsidR="005B215D" w:rsidRPr="009015D2">
        <w:rPr>
          <w:rFonts w:asciiTheme="majorBidi" w:eastAsia="Times New Roman" w:hAnsiTheme="majorBidi" w:cstheme="majorBidi"/>
          <w:kern w:val="36"/>
          <w:sz w:val="18"/>
          <w:szCs w:val="18"/>
          <w:lang w:val="en"/>
        </w:rPr>
        <w:t xml:space="preserve"> ??</w:t>
      </w:r>
      <w:r w:rsidR="006257F7" w:rsidRPr="009015D2">
        <w:rPr>
          <w:rFonts w:asciiTheme="majorBidi" w:eastAsia="Times New Roman" w:hAnsiTheme="majorBidi" w:cstheme="majorBidi"/>
          <w:kern w:val="36"/>
          <w:sz w:val="18"/>
          <w:szCs w:val="18"/>
          <w:lang w:val="en"/>
        </w:rPr>
        <w:t>/</w:t>
      </w:r>
      <w:r w:rsidR="005B215D" w:rsidRPr="009015D2">
        <w:rPr>
          <w:rFonts w:asciiTheme="majorBidi" w:eastAsia="Times New Roman" w:hAnsiTheme="majorBidi" w:cstheme="majorBidi"/>
          <w:kern w:val="36"/>
          <w:sz w:val="18"/>
          <w:szCs w:val="18"/>
          <w:lang w:val="en"/>
        </w:rPr>
        <w:t>??</w:t>
      </w:r>
      <w:r w:rsidR="006257F7" w:rsidRPr="009015D2">
        <w:rPr>
          <w:rFonts w:asciiTheme="majorBidi" w:eastAsia="Times New Roman" w:hAnsiTheme="majorBidi" w:cstheme="majorBidi"/>
          <w:kern w:val="36"/>
          <w:sz w:val="18"/>
          <w:szCs w:val="18"/>
          <w:lang w:val="en"/>
        </w:rPr>
        <w:t>/</w:t>
      </w:r>
      <w:r w:rsidR="005B215D" w:rsidRPr="009015D2">
        <w:rPr>
          <w:rFonts w:asciiTheme="majorBidi" w:eastAsia="Times New Roman" w:hAnsiTheme="majorBidi" w:cstheme="majorBidi"/>
          <w:kern w:val="36"/>
          <w:sz w:val="18"/>
          <w:szCs w:val="18"/>
          <w:lang w:val="en"/>
        </w:rPr>
        <w:t>??</w:t>
      </w:r>
      <w:r w:rsidR="006257F7" w:rsidRPr="009015D2">
        <w:rPr>
          <w:rFonts w:asciiTheme="majorBidi" w:eastAsia="Times New Roman" w:hAnsiTheme="majorBidi" w:cstheme="majorBidi"/>
          <w:kern w:val="36"/>
          <w:sz w:val="18"/>
          <w:szCs w:val="18"/>
          <w:lang w:val="en"/>
        </w:rPr>
        <w:t xml:space="preserve">                                                      Revised:</w:t>
      </w:r>
      <w:r w:rsidR="005B215D" w:rsidRPr="009015D2">
        <w:rPr>
          <w:rFonts w:asciiTheme="majorBidi" w:eastAsia="Times New Roman" w:hAnsiTheme="majorBidi" w:cstheme="majorBidi"/>
          <w:kern w:val="36"/>
          <w:sz w:val="18"/>
          <w:szCs w:val="18"/>
          <w:lang w:val="en"/>
        </w:rPr>
        <w:t>??</w:t>
      </w:r>
      <w:r w:rsidR="006257F7" w:rsidRPr="009015D2">
        <w:rPr>
          <w:rFonts w:asciiTheme="majorBidi" w:eastAsia="Times New Roman" w:hAnsiTheme="majorBidi" w:cstheme="majorBidi"/>
          <w:kern w:val="36"/>
          <w:sz w:val="18"/>
          <w:szCs w:val="18"/>
          <w:lang w:val="en"/>
        </w:rPr>
        <w:t>/</w:t>
      </w:r>
      <w:r w:rsidR="005B215D" w:rsidRPr="009015D2">
        <w:rPr>
          <w:rFonts w:asciiTheme="majorBidi" w:eastAsia="Times New Roman" w:hAnsiTheme="majorBidi" w:cstheme="majorBidi"/>
          <w:kern w:val="36"/>
          <w:sz w:val="18"/>
          <w:szCs w:val="18"/>
          <w:lang w:val="en"/>
        </w:rPr>
        <w:t>??</w:t>
      </w:r>
      <w:r w:rsidR="006257F7" w:rsidRPr="009015D2">
        <w:rPr>
          <w:rFonts w:asciiTheme="majorBidi" w:eastAsia="Times New Roman" w:hAnsiTheme="majorBidi" w:cstheme="majorBidi"/>
          <w:kern w:val="36"/>
          <w:sz w:val="18"/>
          <w:szCs w:val="18"/>
          <w:lang w:val="en"/>
        </w:rPr>
        <w:t>/</w:t>
      </w:r>
      <w:r w:rsidR="005B215D" w:rsidRPr="009015D2">
        <w:rPr>
          <w:rFonts w:asciiTheme="majorBidi" w:eastAsia="Times New Roman" w:hAnsiTheme="majorBidi" w:cstheme="majorBidi"/>
          <w:kern w:val="36"/>
          <w:sz w:val="18"/>
          <w:szCs w:val="18"/>
          <w:lang w:val="en"/>
        </w:rPr>
        <w:t>??</w:t>
      </w:r>
      <w:r w:rsidR="006257F7" w:rsidRPr="009015D2">
        <w:rPr>
          <w:rFonts w:asciiTheme="majorBidi" w:eastAsia="Times New Roman" w:hAnsiTheme="majorBidi" w:cstheme="majorBidi"/>
          <w:kern w:val="36"/>
          <w:sz w:val="18"/>
          <w:szCs w:val="18"/>
          <w:lang w:val="en"/>
        </w:rPr>
        <w:t xml:space="preserve">                                                            Accepted:</w:t>
      </w:r>
      <w:r w:rsidR="005B215D" w:rsidRPr="009015D2">
        <w:rPr>
          <w:rFonts w:asciiTheme="majorBidi" w:eastAsia="Times New Roman" w:hAnsiTheme="majorBidi" w:cstheme="majorBidi"/>
          <w:kern w:val="36"/>
          <w:sz w:val="18"/>
          <w:szCs w:val="18"/>
          <w:lang w:val="en"/>
        </w:rPr>
        <w:t>??</w:t>
      </w:r>
      <w:r w:rsidR="006257F7" w:rsidRPr="009015D2">
        <w:rPr>
          <w:rFonts w:asciiTheme="majorBidi" w:eastAsia="Times New Roman" w:hAnsiTheme="majorBidi" w:cstheme="majorBidi"/>
          <w:kern w:val="36"/>
          <w:sz w:val="18"/>
          <w:szCs w:val="18"/>
          <w:lang w:val="en"/>
        </w:rPr>
        <w:t>/</w:t>
      </w:r>
      <w:r w:rsidR="005B215D" w:rsidRPr="009015D2">
        <w:rPr>
          <w:rFonts w:asciiTheme="majorBidi" w:eastAsia="Times New Roman" w:hAnsiTheme="majorBidi" w:cstheme="majorBidi"/>
          <w:kern w:val="36"/>
          <w:sz w:val="18"/>
          <w:szCs w:val="18"/>
          <w:lang w:val="en"/>
        </w:rPr>
        <w:t>??</w:t>
      </w:r>
      <w:r w:rsidR="006257F7" w:rsidRPr="009015D2">
        <w:rPr>
          <w:rFonts w:asciiTheme="majorBidi" w:eastAsia="Times New Roman" w:hAnsiTheme="majorBidi" w:cstheme="majorBidi"/>
          <w:kern w:val="36"/>
          <w:sz w:val="18"/>
          <w:szCs w:val="18"/>
          <w:lang w:val="en"/>
        </w:rPr>
        <w:t>/</w:t>
      </w:r>
      <w:r w:rsidR="005B215D" w:rsidRPr="009015D2">
        <w:rPr>
          <w:rFonts w:asciiTheme="majorBidi" w:eastAsia="Times New Roman" w:hAnsiTheme="majorBidi" w:cstheme="majorBidi"/>
          <w:kern w:val="36"/>
          <w:sz w:val="18"/>
          <w:szCs w:val="18"/>
          <w:lang w:val="en"/>
        </w:rPr>
        <w:t>??</w:t>
      </w:r>
      <w:commentRangeEnd w:id="22"/>
      <w:r w:rsidR="005B215D" w:rsidRPr="009015D2">
        <w:rPr>
          <w:rStyle w:val="CommentReference"/>
          <w:rFonts w:asciiTheme="majorBidi" w:eastAsia="Times New Roman" w:hAnsiTheme="majorBidi" w:cstheme="majorBidi"/>
          <w:kern w:val="36"/>
          <w:sz w:val="18"/>
          <w:szCs w:val="18"/>
          <w:lang w:val="en"/>
        </w:rPr>
        <w:commentReference w:id="22"/>
      </w:r>
    </w:p>
    <w:p w14:paraId="0DBA148D" w14:textId="77777777" w:rsidR="004613AA" w:rsidRDefault="005C31AA" w:rsidP="004613AA">
      <w:pPr>
        <w:bidi w:val="0"/>
        <w:spacing w:after="120"/>
        <w:rPr>
          <w:rFonts w:cs="B Nazanin"/>
          <w:sz w:val="18"/>
          <w:szCs w:val="18"/>
          <w:lang w:bidi="fa-IR"/>
        </w:rPr>
      </w:pPr>
      <w:commentRangeStart w:id="23"/>
      <w:r w:rsidRPr="009015D2">
        <w:rPr>
          <w:rFonts w:cs="B Nazanin"/>
          <w:sz w:val="18"/>
          <w:szCs w:val="18"/>
          <w:lang w:bidi="fa-IR"/>
        </w:rPr>
        <w:t>* Corresponding Author’s Email:</w:t>
      </w:r>
      <w:r w:rsidRPr="00FA768A">
        <w:rPr>
          <w:rFonts w:cs="B Nazanin"/>
          <w:sz w:val="18"/>
          <w:szCs w:val="18"/>
          <w:lang w:bidi="fa-IR"/>
        </w:rPr>
        <w:t xml:space="preserve"> </w:t>
      </w:r>
      <w:bookmarkStart w:id="24" w:name="OLE_LINK20"/>
      <w:commentRangeEnd w:id="23"/>
      <w:r w:rsidR="00DA6D87">
        <w:rPr>
          <w:rStyle w:val="CommentReference"/>
          <w:rFonts w:cs="B Nazanin"/>
          <w:sz w:val="18"/>
          <w:szCs w:val="18"/>
          <w:lang w:bidi="fa-IR"/>
        </w:rPr>
        <w:commentReference w:id="23"/>
      </w:r>
    </w:p>
    <w:p w14:paraId="740D3227" w14:textId="30318A0D" w:rsidR="00E57627" w:rsidRPr="00FA768A" w:rsidRDefault="00A228AA" w:rsidP="004613AA">
      <w:pPr>
        <w:spacing w:after="120"/>
        <w:rPr>
          <w:b/>
          <w:bCs/>
          <w:sz w:val="20"/>
          <w:szCs w:val="22"/>
          <w:rtl/>
          <w:lang w:bidi="fa-IR"/>
        </w:rPr>
      </w:pPr>
      <w:r w:rsidRPr="00FA768A">
        <w:rPr>
          <w:rFonts w:cs="B Nazanin" w:hint="cs"/>
          <w:b/>
          <w:bCs/>
          <w:rtl/>
        </w:rPr>
        <w:lastRenderedPageBreak/>
        <w:t xml:space="preserve">مقاله </w:t>
      </w:r>
      <w:r w:rsidR="003019F9">
        <w:rPr>
          <w:rFonts w:cs="B Nazanin" w:hint="cs"/>
          <w:b/>
          <w:bCs/>
          <w:rtl/>
        </w:rPr>
        <w:t>پژوهشی</w:t>
      </w:r>
    </w:p>
    <w:p w14:paraId="394A08F7" w14:textId="77777777" w:rsidR="003019F9" w:rsidRPr="003019F9" w:rsidRDefault="003019F9" w:rsidP="00444E31">
      <w:pPr>
        <w:pStyle w:val="a5"/>
      </w:pPr>
      <w:bookmarkStart w:id="25" w:name="_Hlk213490113"/>
      <w:bookmarkStart w:id="26" w:name="OLE_LINK38"/>
      <w:bookmarkStart w:id="27" w:name="OLE_LINK23"/>
      <w:commentRangeStart w:id="28"/>
      <w:r w:rsidRPr="003019F9">
        <w:rPr>
          <w:rFonts w:hint="cs"/>
          <w:rtl/>
        </w:rPr>
        <w:t>مدل‌سازی و سطح‌بندی درآمدهای پایدار شهرداری</w:t>
      </w:r>
      <w:r w:rsidR="007A2B23">
        <w:rPr>
          <w:rFonts w:hint="cs"/>
          <w:rtl/>
        </w:rPr>
        <w:t xml:space="preserve"> </w:t>
      </w:r>
      <w:r w:rsidRPr="003019F9">
        <w:rPr>
          <w:rFonts w:hint="cs"/>
          <w:rtl/>
        </w:rPr>
        <w:t>(مطالعه موردی: شهرداری زنجان)</w:t>
      </w:r>
      <w:commentRangeEnd w:id="28"/>
      <w:r w:rsidR="00CE5BF5" w:rsidRPr="003019F9">
        <w:rPr>
          <w:rStyle w:val="CommentReference"/>
          <w:sz w:val="24"/>
          <w:szCs w:val="28"/>
        </w:rPr>
        <w:commentReference w:id="28"/>
      </w:r>
    </w:p>
    <w:p w14:paraId="6846BCE0" w14:textId="77777777" w:rsidR="008429B0" w:rsidRPr="008429B0" w:rsidRDefault="008429B0" w:rsidP="00BB70DA">
      <w:pPr>
        <w:spacing w:line="0" w:lineRule="atLeast"/>
        <w:jc w:val="center"/>
        <w:rPr>
          <w:rFonts w:ascii="Calibri" w:eastAsia="Calibri" w:hAnsi="Calibri" w:cs="B Nazanin"/>
          <w:b/>
          <w:bCs/>
          <w:color w:val="000000"/>
          <w:kern w:val="0"/>
          <w:sz w:val="24"/>
          <w:rtl/>
          <w:lang w:bidi="fa-IR"/>
          <w14:ligatures w14:val="none"/>
        </w:rPr>
      </w:pPr>
      <w:bookmarkStart w:id="29" w:name="OLE_LINK12"/>
      <w:bookmarkStart w:id="30" w:name="_Hlk213490137"/>
      <w:bookmarkEnd w:id="25"/>
      <w:r w:rsidRPr="00B1612A">
        <w:rPr>
          <w:rStyle w:val="Char2"/>
          <w:rFonts w:hint="cs"/>
          <w:rtl/>
        </w:rPr>
        <w:t xml:space="preserve">بهرام </w:t>
      </w:r>
      <w:r w:rsidRPr="008429B0">
        <w:rPr>
          <w:rFonts w:ascii="Calibri" w:eastAsia="Calibri" w:hAnsi="Calibri" w:cs="B Nazanin" w:hint="cs"/>
          <w:b/>
          <w:bCs/>
          <w:color w:val="000000"/>
          <w:kern w:val="0"/>
          <w:sz w:val="24"/>
          <w:rtl/>
          <w:lang w:bidi="fa-IR"/>
          <w14:ligatures w14:val="none"/>
        </w:rPr>
        <w:t>صدری</w:t>
      </w:r>
      <w:r>
        <w:rPr>
          <w:rFonts w:ascii="Calibri" w:eastAsia="Calibri" w:hAnsi="Calibri" w:cs="B Nazanin" w:hint="cs"/>
          <w:b/>
          <w:bCs/>
          <w:color w:val="000000"/>
          <w:kern w:val="0"/>
          <w:sz w:val="24"/>
          <w:vertAlign w:val="superscript"/>
          <w:rtl/>
          <w:lang w:bidi="fa-IR"/>
          <w14:ligatures w14:val="none"/>
        </w:rPr>
        <w:t>1</w:t>
      </w:r>
      <w:r w:rsidRPr="008429B0">
        <w:rPr>
          <w:rFonts w:ascii="Calibri" w:eastAsia="Calibri" w:hAnsi="Calibri" w:cs="B Nazanin" w:hint="cs"/>
          <w:b/>
          <w:bCs/>
          <w:color w:val="000000"/>
          <w:kern w:val="0"/>
          <w:sz w:val="24"/>
          <w:vertAlign w:val="superscript"/>
          <w:rtl/>
          <w:lang w:bidi="fa-IR"/>
          <w14:ligatures w14:val="none"/>
        </w:rPr>
        <w:t xml:space="preserve"> </w:t>
      </w:r>
      <w:bookmarkEnd w:id="29"/>
      <w:r w:rsidRPr="004A26A0">
        <w:rPr>
          <w:rFonts w:eastAsia="Times New Roman" w:cs="B Nazanin"/>
          <w:b/>
          <w:bCs/>
          <w:noProof/>
          <w:kern w:val="0"/>
          <w:sz w:val="20"/>
          <w:lang w:bidi="fa-IR"/>
          <w14:ligatures w14:val="none"/>
        </w:rPr>
        <w:drawing>
          <wp:inline distT="0" distB="0" distL="0" distR="0" wp14:anchorId="24277B45" wp14:editId="19B0BBA5">
            <wp:extent cx="161925" cy="161925"/>
            <wp:effectExtent l="0" t="0" r="9525" b="9525"/>
            <wp:docPr id="7" name="Picture 7" descr="Global web icon">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al web ic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8429B0">
        <w:rPr>
          <w:rFonts w:ascii="Calibri" w:eastAsia="Calibri" w:hAnsi="Calibri" w:cs="B Nazanin" w:hint="cs"/>
          <w:b/>
          <w:bCs/>
          <w:color w:val="000000"/>
          <w:kern w:val="0"/>
          <w:sz w:val="24"/>
          <w:rtl/>
          <w14:ligatures w14:val="none"/>
        </w:rPr>
        <w:t>، حسین ذبیحی</w:t>
      </w:r>
      <w:r w:rsidRPr="008429B0">
        <w:rPr>
          <w:rFonts w:ascii="Calibri" w:eastAsia="Calibri" w:hAnsi="Calibri" w:cs="B Nazanin" w:hint="cs"/>
          <w:b/>
          <w:bCs/>
          <w:color w:val="000000"/>
          <w:kern w:val="0"/>
          <w:sz w:val="24"/>
          <w:vertAlign w:val="superscript"/>
          <w:rtl/>
          <w14:ligatures w14:val="none"/>
        </w:rPr>
        <w:t xml:space="preserve"> 2*</w:t>
      </w:r>
      <w:r w:rsidRPr="004A26A0">
        <w:rPr>
          <w:rFonts w:eastAsia="Times New Roman" w:cs="B Nazanin"/>
          <w:b/>
          <w:bCs/>
          <w:noProof/>
          <w:kern w:val="0"/>
          <w:sz w:val="20"/>
          <w:lang w:bidi="fa-IR"/>
          <w14:ligatures w14:val="none"/>
        </w:rPr>
        <w:drawing>
          <wp:inline distT="0" distB="0" distL="0" distR="0" wp14:anchorId="2C1B578C" wp14:editId="2FFA6EF3">
            <wp:extent cx="161925" cy="161925"/>
            <wp:effectExtent l="0" t="0" r="9525" b="9525"/>
            <wp:docPr id="10" name="Picture 10" descr="Global web ico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al web ic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8429B0">
        <w:rPr>
          <w:rFonts w:ascii="Calibri" w:eastAsia="Calibri" w:hAnsi="Calibri" w:cs="B Nazanin" w:hint="cs"/>
          <w:b/>
          <w:bCs/>
          <w:color w:val="000000"/>
          <w:kern w:val="0"/>
          <w:sz w:val="24"/>
          <w:rtl/>
          <w:lang w:bidi="fa-IR"/>
          <w14:ligatures w14:val="none"/>
        </w:rPr>
        <w:t>،</w:t>
      </w:r>
      <w:r w:rsidRPr="008429B0">
        <w:rPr>
          <w:rFonts w:eastAsia="Times New Roman" w:cs="B Mitra" w:hint="cs"/>
          <w:bCs/>
          <w:kern w:val="0"/>
          <w:sz w:val="20"/>
          <w:szCs w:val="20"/>
          <w:rtl/>
          <w14:ligatures w14:val="none"/>
        </w:rPr>
        <w:t xml:space="preserve"> </w:t>
      </w:r>
      <w:r w:rsidRPr="008429B0">
        <w:rPr>
          <w:rFonts w:ascii="Calibri" w:eastAsia="Calibri" w:hAnsi="Calibri" w:cs="B Nazanin" w:hint="cs"/>
          <w:b/>
          <w:bCs/>
          <w:color w:val="000000"/>
          <w:kern w:val="0"/>
          <w:sz w:val="24"/>
          <w:rtl/>
          <w14:ligatures w14:val="none"/>
        </w:rPr>
        <w:t>رضا احمدیان</w:t>
      </w:r>
      <w:r w:rsidR="000A210E" w:rsidRPr="000A210E">
        <w:rPr>
          <w:rFonts w:ascii="Calibri" w:eastAsia="Calibri" w:hAnsi="Calibri" w:cs="B Nazanin" w:hint="cs"/>
          <w:b/>
          <w:bCs/>
          <w:color w:val="000000"/>
          <w:kern w:val="0"/>
          <w:sz w:val="24"/>
          <w:vertAlign w:val="superscript"/>
          <w:rtl/>
          <w14:ligatures w14:val="none"/>
        </w:rPr>
        <w:t>3</w:t>
      </w:r>
      <w:r w:rsidR="000A210E">
        <w:rPr>
          <w:rFonts w:ascii="Calibri" w:eastAsia="Calibri" w:hAnsi="Calibri" w:cs="B Nazanin"/>
          <w:b/>
          <w:bCs/>
          <w:color w:val="000000"/>
          <w:kern w:val="0"/>
          <w:sz w:val="24"/>
          <w:vertAlign w:val="superscript"/>
          <w14:ligatures w14:val="none"/>
        </w:rPr>
        <w:t xml:space="preserve"> </w:t>
      </w:r>
      <w:r w:rsidRPr="004A26A0">
        <w:rPr>
          <w:rFonts w:eastAsia="Times New Roman" w:cs="B Nazanin"/>
          <w:b/>
          <w:bCs/>
          <w:noProof/>
          <w:kern w:val="0"/>
          <w:sz w:val="20"/>
          <w:lang w:bidi="fa-IR"/>
          <w14:ligatures w14:val="none"/>
        </w:rPr>
        <w:drawing>
          <wp:inline distT="0" distB="0" distL="0" distR="0" wp14:anchorId="357F38FE" wp14:editId="6CBA4482">
            <wp:extent cx="161925" cy="161925"/>
            <wp:effectExtent l="0" t="0" r="9525" b="9525"/>
            <wp:docPr id="25" name="Picture 25" descr="Global web icon">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al web ic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p w14:paraId="7CC8D2B6" w14:textId="77777777" w:rsidR="008429B0" w:rsidRPr="000002FA" w:rsidRDefault="009C7132" w:rsidP="00F76E2E">
      <w:pPr>
        <w:pStyle w:val="a9"/>
        <w:rPr>
          <w:rtl/>
          <w:lang w:bidi="fa-IR"/>
        </w:rPr>
      </w:pPr>
      <w:bookmarkStart w:id="31" w:name="_Hlk213490182"/>
      <w:bookmarkEnd w:id="30"/>
      <w:r>
        <w:rPr>
          <w:rFonts w:hint="cs"/>
          <w:sz w:val="21"/>
          <w:szCs w:val="21"/>
          <w:rtl/>
        </w:rPr>
        <w:t>1</w:t>
      </w:r>
      <w:r w:rsidRPr="000002FA">
        <w:rPr>
          <w:rFonts w:hint="cs"/>
          <w:rtl/>
        </w:rPr>
        <w:t>.</w:t>
      </w:r>
      <w:r w:rsidR="008429B0" w:rsidRPr="000002FA">
        <w:rPr>
          <w:rFonts w:hint="cs"/>
          <w:rtl/>
        </w:rPr>
        <w:t xml:space="preserve">گروه </w:t>
      </w:r>
      <w:r w:rsidR="008429B0" w:rsidRPr="00B1612A">
        <w:rPr>
          <w:rStyle w:val="Char3"/>
          <w:rFonts w:eastAsiaTheme="minorHAnsi" w:hint="cs"/>
          <w:rtl/>
        </w:rPr>
        <w:t xml:space="preserve">معماری و شهرسازی، دانشگاه آزاد اسلامی، واحد امارات دبی، </w:t>
      </w:r>
      <w:bookmarkStart w:id="32" w:name="_Hlk211164687"/>
      <w:r w:rsidR="008429B0" w:rsidRPr="00B1612A">
        <w:rPr>
          <w:rStyle w:val="Char3"/>
          <w:rFonts w:eastAsiaTheme="minorHAnsi" w:hint="cs"/>
          <w:rtl/>
        </w:rPr>
        <w:t>امارات</w:t>
      </w:r>
      <w:bookmarkEnd w:id="32"/>
    </w:p>
    <w:bookmarkEnd w:id="26"/>
    <w:bookmarkEnd w:id="31"/>
    <w:p w14:paraId="3F487B31" w14:textId="77777777" w:rsidR="008429B0" w:rsidRPr="000002FA" w:rsidRDefault="009C7132" w:rsidP="00F76E2E">
      <w:pPr>
        <w:pStyle w:val="a9"/>
        <w:rPr>
          <w:rFonts w:eastAsia="Calibri" w:cs="Times New Roman"/>
        </w:rPr>
      </w:pPr>
      <w:r w:rsidRPr="000002FA">
        <w:rPr>
          <w:rFonts w:eastAsia="Calibri" w:hint="cs"/>
          <w:rtl/>
        </w:rPr>
        <w:t>2.</w:t>
      </w:r>
      <w:r w:rsidR="008429B0" w:rsidRPr="000002FA">
        <w:rPr>
          <w:rFonts w:eastAsia="Calibri" w:hint="cs"/>
          <w:rtl/>
        </w:rPr>
        <w:t>گروه شهرسازی، واحد علوم و تحقیقات، دانشگاه آزاد اسلامی، تهران، ایران</w:t>
      </w:r>
    </w:p>
    <w:p w14:paraId="5AAAD001" w14:textId="77777777" w:rsidR="004820EE" w:rsidRPr="00BB70DA" w:rsidRDefault="009C7132" w:rsidP="00F76E2E">
      <w:pPr>
        <w:pStyle w:val="a9"/>
        <w:rPr>
          <w:rFonts w:eastAsia="Calibri" w:cs="Times New Roman"/>
          <w:szCs w:val="22"/>
          <w:rtl/>
        </w:rPr>
      </w:pPr>
      <w:r w:rsidRPr="000002FA">
        <w:rPr>
          <w:rFonts w:eastAsia="Calibri" w:hint="cs"/>
          <w:rtl/>
          <w:lang w:bidi="fa-IR"/>
        </w:rPr>
        <w:t>3</w:t>
      </w:r>
      <w:r w:rsidRPr="000002FA">
        <w:rPr>
          <w:rFonts w:eastAsia="Calibri" w:hint="cs"/>
          <w:rtl/>
        </w:rPr>
        <w:t>.</w:t>
      </w:r>
      <w:r w:rsidR="008429B0" w:rsidRPr="000002FA">
        <w:rPr>
          <w:rFonts w:eastAsia="Calibri" w:hint="cs"/>
          <w:rtl/>
        </w:rPr>
        <w:t>گروه شهرسازی، واحد تهران مرکز، دانشگاه آزاد اسلامی، تهران، ایران</w:t>
      </w:r>
    </w:p>
    <w:tbl>
      <w:tblPr>
        <w:tblStyle w:val="TableGrid18"/>
        <w:tblW w:w="5914" w:type="pct"/>
        <w:jc w:val="center"/>
        <w:tblInd w:w="0" w:type="dxa"/>
        <w:tblLook w:val="04A0" w:firstRow="1" w:lastRow="0" w:firstColumn="1" w:lastColumn="0" w:noHBand="0" w:noVBand="1"/>
      </w:tblPr>
      <w:tblGrid>
        <w:gridCol w:w="10327"/>
      </w:tblGrid>
      <w:tr w:rsidR="00F72913" w:rsidRPr="00FA768A" w14:paraId="5B242DE9" w14:textId="77777777" w:rsidTr="00F72913">
        <w:trPr>
          <w:trHeight w:val="309"/>
          <w:jc w:val="center"/>
        </w:trPr>
        <w:tc>
          <w:tcPr>
            <w:tcW w:w="5000" w:type="pct"/>
            <w:tcBorders>
              <w:top w:val="thinThickMediumGap" w:sz="24" w:space="0" w:color="9BBB59" w:themeColor="accent3"/>
            </w:tcBorders>
          </w:tcPr>
          <w:bookmarkEnd w:id="24"/>
          <w:bookmarkEnd w:id="27"/>
          <w:p w14:paraId="65FAA1F5" w14:textId="77777777" w:rsidR="00F72913" w:rsidRPr="000002FA" w:rsidRDefault="00E87B8A" w:rsidP="00724DEC">
            <w:pPr>
              <w:pStyle w:val="ac"/>
              <w:rPr>
                <w:lang w:bidi="fa-IR"/>
              </w:rPr>
            </w:pPr>
            <w:r w:rsidRPr="000002FA">
              <w:rPr>
                <w:rFonts w:hint="cs"/>
                <w:rtl/>
                <w:lang w:bidi="fa-IR"/>
              </w:rPr>
              <w:t>چکیده</w:t>
            </w:r>
          </w:p>
        </w:tc>
      </w:tr>
      <w:tr w:rsidR="00F72913" w:rsidRPr="00FA768A" w14:paraId="6D3CECAB" w14:textId="77777777" w:rsidTr="00CE0872">
        <w:trPr>
          <w:trHeight w:val="8208"/>
          <w:jc w:val="center"/>
        </w:trPr>
        <w:tc>
          <w:tcPr>
            <w:tcW w:w="5000" w:type="pct"/>
            <w:tcBorders>
              <w:bottom w:val="single" w:sz="4" w:space="0" w:color="auto"/>
            </w:tcBorders>
          </w:tcPr>
          <w:p w14:paraId="05B89A39" w14:textId="73446DA8" w:rsidR="000002FA" w:rsidRPr="00B1612A" w:rsidRDefault="009C7445" w:rsidP="00B1612A">
            <w:pPr>
              <w:pStyle w:val="ab"/>
              <w:rPr>
                <w:rStyle w:val="Char5"/>
              </w:rPr>
            </w:pPr>
            <w:bookmarkStart w:id="33" w:name="OLE_LINK10"/>
            <w:r>
              <w:rPr>
                <w:rFonts w:hint="cs"/>
                <w:b/>
                <w:bCs/>
                <w:rtl/>
              </w:rPr>
              <w:t>مقدمه</w:t>
            </w:r>
            <w:r w:rsidR="000002FA" w:rsidRPr="000002FA">
              <w:rPr>
                <w:rFonts w:hint="cs"/>
                <w:b/>
                <w:bCs/>
                <w:rtl/>
              </w:rPr>
              <w:t>:</w:t>
            </w:r>
            <w:r w:rsidR="000002FA" w:rsidRPr="000002FA">
              <w:rPr>
                <w:rFonts w:hint="cs"/>
                <w:rtl/>
              </w:rPr>
              <w:t xml:space="preserve"> شهرداری‌ها و یا دولت‌های محلی به ‌عنوان یکی از مهم‌ترین نهادهای مردمی، وظیفه خدمت‌رسانی به شهرنشینان را با هدف تأمین خواسته‌های اولیه زندگی و در نتیجه رسیدن به شهری توسعه یافته به‌عهده دارند. بدین منظور شهرداری‌ها می‌بایست منابع و درآمدهایی در اختیار داشته باشند چرا که امروزه علاوه بر ناکافی </w:t>
            </w:r>
            <w:r w:rsidR="000002FA" w:rsidRPr="00B1612A">
              <w:rPr>
                <w:rStyle w:val="Char5"/>
                <w:rFonts w:hint="cs"/>
                <w:rtl/>
              </w:rPr>
              <w:t xml:space="preserve">بودن منابع درآمدی، مشکل جدی‌تری به‌نام ناپایداری درآمدی فرآروی شهرداری‌ها وجود دارد. در کشورهای در حال توسعه از جمله ایران که متشکل از سیستم اقتصادی ناکارآمد، نظام‌های مالیاتی ضعیف و فاقد مکانیزم مشارکت شهروندان در تأمین هزینه‌های شهرها هستند، عمدتاً سیستم تأمین درآمد شهرداری‌ها به‌سمت منابع درآمدی ناپایدار و ناسالم جهت می‌یابد. ازاین رو برخورداری از نظام درآمدی پایدار، همچون عنصر مهمی می‌باشد که سبب موفقیت در انجام مأموریت‌ها می‌شود تا در نتیجه آن بتواند به انتظارات و نیازهای جامعه پاسخ مثبت دهد. برعکس در صورت برخوردار نبودن از منابع درآمدی پایدار، برنامه‌ریزی مالی و بودجه‌ای شهرداری‌ها دچار مشکل شده و در نتیجۀ ادامۀ این روند منابع درآمدی فعلی نمی‌تواند پاسخگوی هزینه‌های رو به افزایش شهرداری‌ها در سال‌های آتی باشد. بنابراین این پژوهش با هدف مطالعه وضعیت درآمدهای شهرداری زنجان از لحاظ پایداری و سطح‌بندی آن انجام شده و به بررسی درآمدهای شهرداری زنجان پرداخته است. آن را از حیث معیارهای پایداری، بررسی و تجزیه و تحلیل کرده است. </w:t>
            </w:r>
          </w:p>
          <w:bookmarkEnd w:id="33"/>
          <w:p w14:paraId="16011DD4" w14:textId="7F113894" w:rsidR="000002FA" w:rsidRPr="000002FA" w:rsidRDefault="009C7445" w:rsidP="00B1612A">
            <w:pPr>
              <w:pStyle w:val="ab"/>
              <w:rPr>
                <w:rtl/>
              </w:rPr>
            </w:pPr>
            <w:r>
              <w:rPr>
                <w:rFonts w:hint="cs"/>
                <w:b/>
                <w:bCs/>
                <w:rtl/>
              </w:rPr>
              <w:t xml:space="preserve">مواد و </w:t>
            </w:r>
            <w:r w:rsidR="000002FA" w:rsidRPr="000002FA">
              <w:rPr>
                <w:rFonts w:hint="cs"/>
                <w:b/>
                <w:bCs/>
                <w:rtl/>
              </w:rPr>
              <w:t>روش</w:t>
            </w:r>
            <w:r w:rsidR="000002FA" w:rsidRPr="000002FA">
              <w:rPr>
                <w:rFonts w:hint="cs"/>
                <w:rtl/>
              </w:rPr>
              <w:t>‌</w:t>
            </w:r>
            <w:r w:rsidR="000002FA" w:rsidRPr="000002FA">
              <w:rPr>
                <w:rFonts w:hint="cs"/>
                <w:b/>
                <w:bCs/>
                <w:rtl/>
              </w:rPr>
              <w:t>ها:</w:t>
            </w:r>
            <w:r w:rsidR="000002FA" w:rsidRPr="000002FA">
              <w:rPr>
                <w:rFonts w:hint="cs"/>
                <w:rtl/>
              </w:rPr>
              <w:t>. فلسفه مطالعه از نوع تفسیری با رویکرد کیفی است. استراتژی تحقیق توصیفی بوده و با تکنیک تحلیل محتوا و نظام تجزیه و تحلیل قائم بر تحلیل در عملیات نرم (دیمتل و ساختاری تفسیری) به تبیین مسئله اصلی تحقیق پرداخته است</w:t>
            </w:r>
            <w:r w:rsidR="000002FA" w:rsidRPr="000002FA">
              <w:rPr>
                <w:rFonts w:hint="cs"/>
                <w:color w:val="FF0000"/>
                <w:rtl/>
              </w:rPr>
              <w:t xml:space="preserve">. </w:t>
            </w:r>
            <w:r w:rsidR="000002FA" w:rsidRPr="000002FA">
              <w:rPr>
                <w:rFonts w:hint="cs"/>
                <w:rtl/>
              </w:rPr>
              <w:t xml:space="preserve">این دو مدل از پرسشنامه مقایسه زوجی و علیت یابی منتج می‌شوند. پس از شناسایی متغیرهای (منابع درآمدی شهرداری زنجان که از میان متون چاپی بدست آمده است) محقق اقدام به تدوین پرسشنامه مقایسه زوجی و اندازه‌گیری آن کرده است. پس از جمع‌آوری داده‌ها ابتدا به روش دیمتل روابط قطعی مابین متغیرها شناسایی شده است. از روابط قطعی بدست آمده در این بخش برای معادلات ساختاری تفسیری یا </w:t>
            </w:r>
            <w:r w:rsidR="000002FA" w:rsidRPr="000002FA">
              <w:t>ISM</w:t>
            </w:r>
            <w:r w:rsidR="000002FA" w:rsidRPr="000002FA">
              <w:rPr>
                <w:rFonts w:hint="cs"/>
                <w:rtl/>
              </w:rPr>
              <w:t xml:space="preserve"> استفاده و مهمترین سطوح منابع درآمدی شهرداری شناسایی شدند. در نهایت مهمترین منابع درآمدی شهر زنجان شناسایی شد. همچنین جامعه آماری پژوهش، کلیه خبرگان برنامه‌ریزی شهری در عرصه مدیریت شهری (کارمندان شهرداری و اساتید دانشگاه) را شامل می‌شود که ازاین‌رو ۱۲ نفر به‌عنوان نمونه جامعه آماری انتخاب شده است.</w:t>
            </w:r>
          </w:p>
          <w:p w14:paraId="43E20C6E" w14:textId="1A1EC858" w:rsidR="000002FA" w:rsidRPr="000002FA" w:rsidRDefault="009C7445" w:rsidP="00B1612A">
            <w:pPr>
              <w:pStyle w:val="ab"/>
              <w:rPr>
                <w:rtl/>
              </w:rPr>
            </w:pPr>
            <w:r>
              <w:rPr>
                <w:rFonts w:hint="cs"/>
                <w:b/>
                <w:bCs/>
                <w:rtl/>
              </w:rPr>
              <w:t>نتایج و بحث</w:t>
            </w:r>
            <w:r w:rsidR="000002FA" w:rsidRPr="000002FA">
              <w:rPr>
                <w:rFonts w:hint="cs"/>
                <w:b/>
                <w:bCs/>
                <w:rtl/>
              </w:rPr>
              <w:t>:</w:t>
            </w:r>
            <w:r w:rsidR="000002FA" w:rsidRPr="000002FA">
              <w:rPr>
                <w:rFonts w:hint="cs"/>
                <w:rtl/>
              </w:rPr>
              <w:t xml:space="preserve"> </w:t>
            </w:r>
            <w:r w:rsidR="000002FA" w:rsidRPr="000002FA">
              <w:rPr>
                <w:rtl/>
              </w:rPr>
              <w:t>نتا</w:t>
            </w:r>
            <w:r w:rsidR="000002FA" w:rsidRPr="000002FA">
              <w:rPr>
                <w:rFonts w:hint="cs"/>
                <w:rtl/>
              </w:rPr>
              <w:t>ی</w:t>
            </w:r>
            <w:r w:rsidR="000002FA" w:rsidRPr="000002FA">
              <w:rPr>
                <w:rFonts w:hint="eastAsia"/>
                <w:rtl/>
              </w:rPr>
              <w:t>ج</w:t>
            </w:r>
            <w:r w:rsidR="000002FA" w:rsidRPr="000002FA">
              <w:rPr>
                <w:rtl/>
              </w:rPr>
              <w:t xml:space="preserve"> حاصل از ا</w:t>
            </w:r>
            <w:r w:rsidR="000002FA" w:rsidRPr="000002FA">
              <w:rPr>
                <w:rFonts w:hint="cs"/>
                <w:rtl/>
              </w:rPr>
              <w:t>ی</w:t>
            </w:r>
            <w:r w:rsidR="000002FA" w:rsidRPr="000002FA">
              <w:rPr>
                <w:rFonts w:hint="eastAsia"/>
                <w:rtl/>
              </w:rPr>
              <w:t>ن</w:t>
            </w:r>
            <w:r w:rsidR="000002FA" w:rsidRPr="000002FA">
              <w:rPr>
                <w:rtl/>
              </w:rPr>
              <w:t xml:space="preserve"> تحق</w:t>
            </w:r>
            <w:r w:rsidR="000002FA" w:rsidRPr="000002FA">
              <w:rPr>
                <w:rFonts w:hint="cs"/>
                <w:rtl/>
              </w:rPr>
              <w:t>ی</w:t>
            </w:r>
            <w:r w:rsidR="000002FA" w:rsidRPr="000002FA">
              <w:rPr>
                <w:rFonts w:hint="eastAsia"/>
                <w:rtl/>
              </w:rPr>
              <w:t>ق</w:t>
            </w:r>
            <w:r w:rsidR="000002FA" w:rsidRPr="000002FA">
              <w:rPr>
                <w:rtl/>
              </w:rPr>
              <w:t xml:space="preserve"> نشان م</w:t>
            </w:r>
            <w:r w:rsidR="000002FA" w:rsidRPr="000002FA">
              <w:rPr>
                <w:rFonts w:hint="cs"/>
                <w:rtl/>
              </w:rPr>
              <w:t>ی‌</w:t>
            </w:r>
            <w:r w:rsidR="000002FA" w:rsidRPr="000002FA">
              <w:rPr>
                <w:rFonts w:hint="eastAsia"/>
                <w:rtl/>
              </w:rPr>
              <w:t>دهد</w:t>
            </w:r>
            <w:r w:rsidR="000002FA" w:rsidRPr="000002FA">
              <w:rPr>
                <w:rtl/>
              </w:rPr>
              <w:t xml:space="preserve"> که منابع</w:t>
            </w:r>
            <w:r w:rsidR="000002FA" w:rsidRPr="000002FA">
              <w:rPr>
                <w:rFonts w:hint="cs"/>
                <w:rtl/>
              </w:rPr>
              <w:t>ی</w:t>
            </w:r>
            <w:r w:rsidR="000002FA" w:rsidRPr="000002FA">
              <w:rPr>
                <w:rtl/>
              </w:rPr>
              <w:t xml:space="preserve"> مانند درآمد حاصل از حمل و نقل عموم</w:t>
            </w:r>
            <w:r w:rsidR="000002FA" w:rsidRPr="000002FA">
              <w:rPr>
                <w:rFonts w:hint="cs"/>
                <w:rtl/>
              </w:rPr>
              <w:t>ی</w:t>
            </w:r>
            <w:r w:rsidR="000002FA" w:rsidRPr="000002FA">
              <w:rPr>
                <w:rFonts w:hint="eastAsia"/>
                <w:rtl/>
              </w:rPr>
              <w:t>،</w:t>
            </w:r>
            <w:r w:rsidR="000002FA" w:rsidRPr="000002FA">
              <w:rPr>
                <w:rtl/>
              </w:rPr>
              <w:t xml:space="preserve"> طراح</w:t>
            </w:r>
            <w:r w:rsidR="000002FA" w:rsidRPr="000002FA">
              <w:rPr>
                <w:rFonts w:hint="cs"/>
                <w:rtl/>
              </w:rPr>
              <w:t>ی</w:t>
            </w:r>
            <w:r w:rsidR="000002FA" w:rsidRPr="000002FA">
              <w:rPr>
                <w:rtl/>
              </w:rPr>
              <w:t xml:space="preserve"> فضاها</w:t>
            </w:r>
            <w:r w:rsidR="000002FA" w:rsidRPr="000002FA">
              <w:rPr>
                <w:rFonts w:hint="cs"/>
                <w:rtl/>
              </w:rPr>
              <w:t>ی</w:t>
            </w:r>
            <w:r w:rsidR="000002FA" w:rsidRPr="000002FA">
              <w:rPr>
                <w:rtl/>
              </w:rPr>
              <w:t xml:space="preserve"> فرهنگ</w:t>
            </w:r>
            <w:r w:rsidR="000002FA" w:rsidRPr="000002FA">
              <w:rPr>
                <w:rFonts w:hint="cs"/>
                <w:rtl/>
              </w:rPr>
              <w:t>ی</w:t>
            </w:r>
            <w:r w:rsidR="000002FA" w:rsidRPr="000002FA">
              <w:rPr>
                <w:rtl/>
              </w:rPr>
              <w:t xml:space="preserve"> و نما</w:t>
            </w:r>
            <w:r w:rsidR="000002FA" w:rsidRPr="000002FA">
              <w:rPr>
                <w:rFonts w:hint="cs"/>
                <w:rtl/>
              </w:rPr>
              <w:t>ی</w:t>
            </w:r>
            <w:r w:rsidR="000002FA" w:rsidRPr="000002FA">
              <w:rPr>
                <w:rFonts w:hint="eastAsia"/>
                <w:rtl/>
              </w:rPr>
              <w:t>شگاه‌ها،</w:t>
            </w:r>
            <w:r w:rsidR="000002FA" w:rsidRPr="000002FA">
              <w:rPr>
                <w:rtl/>
              </w:rPr>
              <w:t xml:space="preserve"> اعانات و هدا</w:t>
            </w:r>
            <w:r w:rsidR="000002FA" w:rsidRPr="000002FA">
              <w:rPr>
                <w:rFonts w:hint="cs"/>
                <w:rtl/>
              </w:rPr>
              <w:t>ی</w:t>
            </w:r>
            <w:r w:rsidR="000002FA" w:rsidRPr="000002FA">
              <w:rPr>
                <w:rFonts w:hint="eastAsia"/>
                <w:rtl/>
              </w:rPr>
              <w:t>ا،</w:t>
            </w:r>
            <w:r w:rsidR="000002FA" w:rsidRPr="000002FA">
              <w:rPr>
                <w:rtl/>
              </w:rPr>
              <w:t xml:space="preserve"> خدمات بخش مسکون</w:t>
            </w:r>
            <w:r w:rsidR="000002FA" w:rsidRPr="000002FA">
              <w:rPr>
                <w:rFonts w:hint="cs"/>
                <w:rtl/>
              </w:rPr>
              <w:t>ی</w:t>
            </w:r>
            <w:r w:rsidR="000002FA" w:rsidRPr="000002FA">
              <w:rPr>
                <w:rtl/>
              </w:rPr>
              <w:t xml:space="preserve"> و زم</w:t>
            </w:r>
            <w:r w:rsidR="000002FA" w:rsidRPr="000002FA">
              <w:rPr>
                <w:rFonts w:hint="cs"/>
                <w:rtl/>
              </w:rPr>
              <w:t>ی</w:t>
            </w:r>
            <w:r w:rsidR="000002FA" w:rsidRPr="000002FA">
              <w:rPr>
                <w:rFonts w:hint="eastAsia"/>
                <w:rtl/>
              </w:rPr>
              <w:t>ن،</w:t>
            </w:r>
            <w:r w:rsidR="000002FA" w:rsidRPr="000002FA">
              <w:rPr>
                <w:rtl/>
              </w:rPr>
              <w:t xml:space="preserve"> عوارض ب</w:t>
            </w:r>
            <w:r w:rsidR="000002FA" w:rsidRPr="000002FA">
              <w:rPr>
                <w:rFonts w:hint="cs"/>
                <w:rtl/>
              </w:rPr>
              <w:t>ی</w:t>
            </w:r>
            <w:r w:rsidR="000002FA" w:rsidRPr="000002FA">
              <w:rPr>
                <w:rFonts w:hint="eastAsia"/>
                <w:rtl/>
              </w:rPr>
              <w:t>مه</w:t>
            </w:r>
            <w:r w:rsidR="000002FA" w:rsidRPr="000002FA">
              <w:rPr>
                <w:rtl/>
              </w:rPr>
              <w:t xml:space="preserve"> و خود</w:t>
            </w:r>
            <w:r w:rsidR="000002FA" w:rsidRPr="000002FA">
              <w:rPr>
                <w:rFonts w:hint="cs"/>
                <w:rtl/>
              </w:rPr>
              <w:t>ی</w:t>
            </w:r>
            <w:r w:rsidR="000002FA" w:rsidRPr="000002FA">
              <w:rPr>
                <w:rFonts w:hint="eastAsia"/>
                <w:rtl/>
              </w:rPr>
              <w:t>ار</w:t>
            </w:r>
            <w:r w:rsidR="000002FA" w:rsidRPr="000002FA">
              <w:rPr>
                <w:rFonts w:hint="cs"/>
                <w:rtl/>
              </w:rPr>
              <w:t>ی</w:t>
            </w:r>
            <w:r w:rsidR="000002FA" w:rsidRPr="000002FA">
              <w:rPr>
                <w:rtl/>
              </w:rPr>
              <w:t xml:space="preserve"> شهروندان به</w:t>
            </w:r>
            <w:r w:rsidR="000002FA" w:rsidRPr="000002FA">
              <w:rPr>
                <w:rFonts w:hint="cs"/>
                <w:rtl/>
              </w:rPr>
              <w:t>‌</w:t>
            </w:r>
            <w:r w:rsidR="000002FA" w:rsidRPr="000002FA">
              <w:rPr>
                <w:rtl/>
              </w:rPr>
              <w:t>عنوان منابع پا</w:t>
            </w:r>
            <w:r w:rsidR="000002FA" w:rsidRPr="000002FA">
              <w:rPr>
                <w:rFonts w:hint="cs"/>
                <w:rtl/>
              </w:rPr>
              <w:t>ی</w:t>
            </w:r>
            <w:r w:rsidR="000002FA" w:rsidRPr="000002FA">
              <w:rPr>
                <w:rFonts w:hint="eastAsia"/>
                <w:rtl/>
              </w:rPr>
              <w:t>دار</w:t>
            </w:r>
            <w:r w:rsidR="000002FA" w:rsidRPr="000002FA">
              <w:rPr>
                <w:rtl/>
              </w:rPr>
              <w:t xml:space="preserve"> و اساس</w:t>
            </w:r>
            <w:r w:rsidR="000002FA" w:rsidRPr="000002FA">
              <w:rPr>
                <w:rFonts w:hint="cs"/>
                <w:rtl/>
              </w:rPr>
              <w:t>ی</w:t>
            </w:r>
            <w:r w:rsidR="000002FA" w:rsidRPr="000002FA">
              <w:rPr>
                <w:rtl/>
              </w:rPr>
              <w:t xml:space="preserve"> در نظام مد</w:t>
            </w:r>
            <w:r w:rsidR="000002FA" w:rsidRPr="000002FA">
              <w:rPr>
                <w:rFonts w:hint="cs"/>
                <w:rtl/>
              </w:rPr>
              <w:t>ی</w:t>
            </w:r>
            <w:r w:rsidR="000002FA" w:rsidRPr="000002FA">
              <w:rPr>
                <w:rFonts w:hint="eastAsia"/>
                <w:rtl/>
              </w:rPr>
              <w:t>ر</w:t>
            </w:r>
            <w:r w:rsidR="000002FA" w:rsidRPr="000002FA">
              <w:rPr>
                <w:rFonts w:hint="cs"/>
                <w:rtl/>
              </w:rPr>
              <w:t>ی</w:t>
            </w:r>
            <w:r w:rsidR="000002FA" w:rsidRPr="000002FA">
              <w:rPr>
                <w:rFonts w:hint="eastAsia"/>
                <w:rtl/>
              </w:rPr>
              <w:t>ت</w:t>
            </w:r>
            <w:r w:rsidR="000002FA" w:rsidRPr="000002FA">
              <w:rPr>
                <w:rFonts w:hint="cs"/>
                <w:rtl/>
              </w:rPr>
              <w:t>ی</w:t>
            </w:r>
            <w:r w:rsidR="000002FA" w:rsidRPr="000002FA">
              <w:rPr>
                <w:rtl/>
              </w:rPr>
              <w:t xml:space="preserve"> شهردار</w:t>
            </w:r>
            <w:r w:rsidR="000002FA" w:rsidRPr="000002FA">
              <w:rPr>
                <w:rFonts w:hint="cs"/>
                <w:rtl/>
              </w:rPr>
              <w:t>ی</w:t>
            </w:r>
            <w:r w:rsidR="000002FA" w:rsidRPr="000002FA">
              <w:rPr>
                <w:rtl/>
              </w:rPr>
              <w:t xml:space="preserve"> زنجان </w:t>
            </w:r>
            <w:r w:rsidR="000002FA" w:rsidRPr="000002FA">
              <w:rPr>
                <w:rFonts w:hint="eastAsia"/>
                <w:rtl/>
              </w:rPr>
              <w:t>شناخته</w:t>
            </w:r>
            <w:r w:rsidR="000002FA" w:rsidRPr="000002FA">
              <w:rPr>
                <w:rtl/>
              </w:rPr>
              <w:t xml:space="preserve"> م</w:t>
            </w:r>
            <w:r w:rsidR="000002FA" w:rsidRPr="000002FA">
              <w:rPr>
                <w:rFonts w:hint="cs"/>
                <w:rtl/>
              </w:rPr>
              <w:t>ی‌</w:t>
            </w:r>
            <w:r w:rsidR="000002FA" w:rsidRPr="000002FA">
              <w:rPr>
                <w:rFonts w:hint="eastAsia"/>
                <w:rtl/>
              </w:rPr>
              <w:t>شوند</w:t>
            </w:r>
            <w:r w:rsidR="000002FA" w:rsidRPr="000002FA">
              <w:rPr>
                <w:rtl/>
              </w:rPr>
              <w:t>. در مقابل، منابع</w:t>
            </w:r>
            <w:r w:rsidR="000002FA" w:rsidRPr="000002FA">
              <w:rPr>
                <w:rFonts w:hint="cs"/>
                <w:rtl/>
              </w:rPr>
              <w:t>ی</w:t>
            </w:r>
            <w:r w:rsidR="000002FA" w:rsidRPr="000002FA">
              <w:rPr>
                <w:rtl/>
              </w:rPr>
              <w:t xml:space="preserve"> نظ</w:t>
            </w:r>
            <w:r w:rsidR="000002FA" w:rsidRPr="000002FA">
              <w:rPr>
                <w:rFonts w:hint="cs"/>
                <w:rtl/>
              </w:rPr>
              <w:t>ی</w:t>
            </w:r>
            <w:r w:rsidR="000002FA" w:rsidRPr="000002FA">
              <w:rPr>
                <w:rFonts w:hint="eastAsia"/>
                <w:rtl/>
              </w:rPr>
              <w:t>ر</w:t>
            </w:r>
            <w:r w:rsidR="000002FA" w:rsidRPr="000002FA">
              <w:rPr>
                <w:rtl/>
              </w:rPr>
              <w:t xml:space="preserve"> تراکم فروش</w:t>
            </w:r>
            <w:r w:rsidR="000002FA" w:rsidRPr="000002FA">
              <w:rPr>
                <w:rFonts w:hint="cs"/>
                <w:rtl/>
              </w:rPr>
              <w:t>ی</w:t>
            </w:r>
            <w:r w:rsidR="000002FA" w:rsidRPr="000002FA">
              <w:rPr>
                <w:rFonts w:hint="eastAsia"/>
                <w:rtl/>
              </w:rPr>
              <w:t>،</w:t>
            </w:r>
            <w:r w:rsidR="000002FA" w:rsidRPr="000002FA">
              <w:rPr>
                <w:rtl/>
              </w:rPr>
              <w:t xml:space="preserve"> پروانه ساختمان، جرا</w:t>
            </w:r>
            <w:r w:rsidR="000002FA" w:rsidRPr="000002FA">
              <w:rPr>
                <w:rFonts w:hint="cs"/>
                <w:rtl/>
              </w:rPr>
              <w:t>ی</w:t>
            </w:r>
            <w:r w:rsidR="000002FA" w:rsidRPr="000002FA">
              <w:rPr>
                <w:rFonts w:hint="eastAsia"/>
                <w:rtl/>
              </w:rPr>
              <w:t>م</w:t>
            </w:r>
            <w:r w:rsidR="000002FA" w:rsidRPr="000002FA">
              <w:rPr>
                <w:rtl/>
              </w:rPr>
              <w:t xml:space="preserve"> کم</w:t>
            </w:r>
            <w:r w:rsidR="000002FA" w:rsidRPr="000002FA">
              <w:rPr>
                <w:rFonts w:hint="cs"/>
                <w:rtl/>
              </w:rPr>
              <w:t>ی</w:t>
            </w:r>
            <w:r w:rsidR="000002FA" w:rsidRPr="000002FA">
              <w:rPr>
                <w:rFonts w:hint="eastAsia"/>
                <w:rtl/>
              </w:rPr>
              <w:t>س</w:t>
            </w:r>
            <w:r w:rsidR="000002FA" w:rsidRPr="000002FA">
              <w:rPr>
                <w:rFonts w:hint="cs"/>
                <w:rtl/>
              </w:rPr>
              <w:t>ی</w:t>
            </w:r>
            <w:r w:rsidR="000002FA" w:rsidRPr="000002FA">
              <w:rPr>
                <w:rFonts w:hint="eastAsia"/>
                <w:rtl/>
              </w:rPr>
              <w:t>ون</w:t>
            </w:r>
            <w:r w:rsidR="000002FA" w:rsidRPr="000002FA">
              <w:rPr>
                <w:rtl/>
              </w:rPr>
              <w:t xml:space="preserve"> ماده</w:t>
            </w:r>
            <w:r w:rsidR="000002FA" w:rsidRPr="000002FA">
              <w:rPr>
                <w:rFonts w:hint="cs"/>
                <w:rtl/>
              </w:rPr>
              <w:t xml:space="preserve"> ۱۰۰</w:t>
            </w:r>
            <w:r w:rsidR="000002FA" w:rsidRPr="000002FA">
              <w:rPr>
                <w:rtl/>
              </w:rPr>
              <w:t>، استقراض شهردار</w:t>
            </w:r>
            <w:r w:rsidR="000002FA" w:rsidRPr="000002FA">
              <w:rPr>
                <w:rFonts w:hint="cs"/>
                <w:rtl/>
              </w:rPr>
              <w:t>ی</w:t>
            </w:r>
            <w:r w:rsidR="000002FA" w:rsidRPr="000002FA">
              <w:rPr>
                <w:rtl/>
              </w:rPr>
              <w:t xml:space="preserve"> از منابع دولت</w:t>
            </w:r>
            <w:r w:rsidR="000002FA" w:rsidRPr="000002FA">
              <w:rPr>
                <w:rFonts w:hint="cs"/>
                <w:rtl/>
              </w:rPr>
              <w:t>ی</w:t>
            </w:r>
            <w:r w:rsidR="000002FA" w:rsidRPr="000002FA">
              <w:rPr>
                <w:rtl/>
              </w:rPr>
              <w:t xml:space="preserve"> و تثب</w:t>
            </w:r>
            <w:r w:rsidR="000002FA" w:rsidRPr="000002FA">
              <w:rPr>
                <w:rFonts w:hint="cs"/>
                <w:rtl/>
              </w:rPr>
              <w:t>ی</w:t>
            </w:r>
            <w:r w:rsidR="000002FA" w:rsidRPr="000002FA">
              <w:rPr>
                <w:rFonts w:hint="eastAsia"/>
                <w:rtl/>
              </w:rPr>
              <w:t>ت</w:t>
            </w:r>
            <w:r w:rsidR="000002FA" w:rsidRPr="000002FA">
              <w:rPr>
                <w:rtl/>
              </w:rPr>
              <w:t xml:space="preserve"> تجار</w:t>
            </w:r>
            <w:r w:rsidR="000002FA" w:rsidRPr="000002FA">
              <w:rPr>
                <w:rFonts w:hint="cs"/>
                <w:rtl/>
              </w:rPr>
              <w:t>ی</w:t>
            </w:r>
            <w:r w:rsidR="000002FA" w:rsidRPr="000002FA">
              <w:rPr>
                <w:rtl/>
              </w:rPr>
              <w:t xml:space="preserve"> به</w:t>
            </w:r>
            <w:r w:rsidR="000002FA" w:rsidRPr="000002FA">
              <w:rPr>
                <w:rFonts w:hint="cs"/>
                <w:rtl/>
              </w:rPr>
              <w:t>‌</w:t>
            </w:r>
            <w:r w:rsidR="000002FA" w:rsidRPr="000002FA">
              <w:rPr>
                <w:rtl/>
              </w:rPr>
              <w:t>عنوان منابع ناپا</w:t>
            </w:r>
            <w:r w:rsidR="000002FA" w:rsidRPr="000002FA">
              <w:rPr>
                <w:rFonts w:hint="cs"/>
                <w:rtl/>
              </w:rPr>
              <w:t>ی</w:t>
            </w:r>
            <w:r w:rsidR="000002FA" w:rsidRPr="000002FA">
              <w:rPr>
                <w:rFonts w:hint="eastAsia"/>
                <w:rtl/>
              </w:rPr>
              <w:t>دار</w:t>
            </w:r>
            <w:r w:rsidR="000002FA" w:rsidRPr="000002FA">
              <w:rPr>
                <w:rtl/>
              </w:rPr>
              <w:t xml:space="preserve"> شناخته شدند که نم</w:t>
            </w:r>
            <w:r w:rsidR="000002FA" w:rsidRPr="000002FA">
              <w:rPr>
                <w:rFonts w:hint="cs"/>
                <w:rtl/>
              </w:rPr>
              <w:t>ی‌</w:t>
            </w:r>
            <w:r w:rsidR="000002FA" w:rsidRPr="000002FA">
              <w:rPr>
                <w:rFonts w:hint="eastAsia"/>
                <w:rtl/>
              </w:rPr>
              <w:t>توانند</w:t>
            </w:r>
            <w:r w:rsidR="000002FA" w:rsidRPr="000002FA">
              <w:rPr>
                <w:rtl/>
              </w:rPr>
              <w:t xml:space="preserve"> به</w:t>
            </w:r>
            <w:r w:rsidR="000002FA" w:rsidRPr="000002FA">
              <w:rPr>
                <w:rFonts w:hint="cs"/>
                <w:rtl/>
              </w:rPr>
              <w:t>‌</w:t>
            </w:r>
            <w:r w:rsidR="000002FA" w:rsidRPr="000002FA">
              <w:rPr>
                <w:rtl/>
              </w:rPr>
              <w:t>عنوان پا</w:t>
            </w:r>
            <w:r w:rsidR="000002FA" w:rsidRPr="000002FA">
              <w:rPr>
                <w:rFonts w:hint="cs"/>
                <w:rtl/>
              </w:rPr>
              <w:t>ی</w:t>
            </w:r>
            <w:r w:rsidR="000002FA" w:rsidRPr="000002FA">
              <w:rPr>
                <w:rFonts w:hint="eastAsia"/>
                <w:rtl/>
              </w:rPr>
              <w:t>ه‌ا</w:t>
            </w:r>
            <w:r w:rsidR="000002FA" w:rsidRPr="000002FA">
              <w:rPr>
                <w:rFonts w:hint="cs"/>
                <w:rtl/>
              </w:rPr>
              <w:t>ی</w:t>
            </w:r>
            <w:r w:rsidR="000002FA" w:rsidRPr="000002FA">
              <w:rPr>
                <w:rtl/>
              </w:rPr>
              <w:t xml:space="preserve"> قابل اعتماد برا</w:t>
            </w:r>
            <w:r w:rsidR="000002FA" w:rsidRPr="000002FA">
              <w:rPr>
                <w:rFonts w:hint="cs"/>
                <w:rtl/>
              </w:rPr>
              <w:t>ی</w:t>
            </w:r>
            <w:r w:rsidR="000002FA" w:rsidRPr="000002FA">
              <w:rPr>
                <w:rtl/>
              </w:rPr>
              <w:t xml:space="preserve"> تام</w:t>
            </w:r>
            <w:r w:rsidR="000002FA" w:rsidRPr="000002FA">
              <w:rPr>
                <w:rFonts w:hint="cs"/>
                <w:rtl/>
              </w:rPr>
              <w:t>ی</w:t>
            </w:r>
            <w:r w:rsidR="000002FA" w:rsidRPr="000002FA">
              <w:rPr>
                <w:rFonts w:hint="eastAsia"/>
                <w:rtl/>
              </w:rPr>
              <w:t>ن</w:t>
            </w:r>
            <w:r w:rsidR="000002FA" w:rsidRPr="000002FA">
              <w:rPr>
                <w:rtl/>
              </w:rPr>
              <w:t xml:space="preserve"> درآمد شهردار</w:t>
            </w:r>
            <w:r w:rsidR="000002FA" w:rsidRPr="000002FA">
              <w:rPr>
                <w:rFonts w:hint="cs"/>
                <w:rtl/>
              </w:rPr>
              <w:t>ی</w:t>
            </w:r>
            <w:r w:rsidR="000002FA" w:rsidRPr="000002FA">
              <w:rPr>
                <w:rtl/>
              </w:rPr>
              <w:t xml:space="preserve"> مورد استفاده قرار گ</w:t>
            </w:r>
            <w:r w:rsidR="000002FA" w:rsidRPr="000002FA">
              <w:rPr>
                <w:rFonts w:hint="cs"/>
                <w:rtl/>
              </w:rPr>
              <w:t>ی</w:t>
            </w:r>
            <w:r w:rsidR="000002FA" w:rsidRPr="000002FA">
              <w:rPr>
                <w:rFonts w:hint="eastAsia"/>
                <w:rtl/>
              </w:rPr>
              <w:t>رند</w:t>
            </w:r>
            <w:r w:rsidR="000002FA" w:rsidRPr="000002FA">
              <w:rPr>
                <w:rtl/>
              </w:rPr>
              <w:t xml:space="preserve">. </w:t>
            </w:r>
          </w:p>
          <w:p w14:paraId="5203BD90" w14:textId="3AC43ECB" w:rsidR="000002FA" w:rsidRPr="000002FA" w:rsidRDefault="000002FA" w:rsidP="00B1612A">
            <w:pPr>
              <w:pStyle w:val="ab"/>
            </w:pPr>
            <w:r w:rsidRPr="000002FA">
              <w:rPr>
                <w:rFonts w:hint="cs"/>
                <w:b/>
                <w:bCs/>
                <w:rtl/>
              </w:rPr>
              <w:t>نتیجه</w:t>
            </w:r>
            <w:r w:rsidRPr="000002FA">
              <w:rPr>
                <w:rFonts w:hint="cs"/>
                <w:rtl/>
              </w:rPr>
              <w:t>‌</w:t>
            </w:r>
            <w:r w:rsidRPr="000002FA">
              <w:rPr>
                <w:rFonts w:hint="cs"/>
                <w:b/>
                <w:bCs/>
                <w:rtl/>
              </w:rPr>
              <w:t>گیری:</w:t>
            </w:r>
            <w:r w:rsidRPr="000002FA">
              <w:rPr>
                <w:rFonts w:hint="cs"/>
                <w:rtl/>
              </w:rPr>
              <w:t xml:space="preserve"> </w:t>
            </w:r>
            <w:r w:rsidRPr="000002FA">
              <w:rPr>
                <w:rtl/>
              </w:rPr>
              <w:t>نتا</w:t>
            </w:r>
            <w:r w:rsidRPr="000002FA">
              <w:rPr>
                <w:rFonts w:hint="cs"/>
                <w:rtl/>
              </w:rPr>
              <w:t>ی</w:t>
            </w:r>
            <w:r w:rsidRPr="000002FA">
              <w:rPr>
                <w:rFonts w:hint="eastAsia"/>
                <w:rtl/>
              </w:rPr>
              <w:t>ج</w:t>
            </w:r>
            <w:r w:rsidRPr="000002FA">
              <w:rPr>
                <w:rtl/>
              </w:rPr>
              <w:t xml:space="preserve"> تحق</w:t>
            </w:r>
            <w:r w:rsidRPr="000002FA">
              <w:rPr>
                <w:rFonts w:hint="cs"/>
                <w:rtl/>
              </w:rPr>
              <w:t>ی</w:t>
            </w:r>
            <w:r w:rsidRPr="000002FA">
              <w:rPr>
                <w:rFonts w:hint="eastAsia"/>
                <w:rtl/>
              </w:rPr>
              <w:t>ق</w:t>
            </w:r>
            <w:r w:rsidRPr="000002FA">
              <w:rPr>
                <w:rtl/>
              </w:rPr>
              <w:t xml:space="preserve"> حاضر قابل تعم</w:t>
            </w:r>
            <w:r w:rsidRPr="000002FA">
              <w:rPr>
                <w:rFonts w:hint="cs"/>
                <w:rtl/>
              </w:rPr>
              <w:t>ی</w:t>
            </w:r>
            <w:r w:rsidRPr="000002FA">
              <w:rPr>
                <w:rFonts w:hint="eastAsia"/>
                <w:rtl/>
              </w:rPr>
              <w:t>م</w:t>
            </w:r>
            <w:r w:rsidRPr="000002FA">
              <w:rPr>
                <w:rtl/>
              </w:rPr>
              <w:t xml:space="preserve"> به اغلب شهردار</w:t>
            </w:r>
            <w:r w:rsidRPr="000002FA">
              <w:rPr>
                <w:rFonts w:hint="cs"/>
                <w:rtl/>
              </w:rPr>
              <w:t>ی‌</w:t>
            </w:r>
            <w:r w:rsidRPr="000002FA">
              <w:rPr>
                <w:rFonts w:hint="eastAsia"/>
                <w:rtl/>
              </w:rPr>
              <w:t>ها</w:t>
            </w:r>
            <w:r w:rsidRPr="000002FA">
              <w:rPr>
                <w:rtl/>
              </w:rPr>
              <w:t xml:space="preserve"> و نظام مد</w:t>
            </w:r>
            <w:r w:rsidRPr="000002FA">
              <w:rPr>
                <w:rFonts w:hint="cs"/>
                <w:rtl/>
              </w:rPr>
              <w:t>ی</w:t>
            </w:r>
            <w:r w:rsidRPr="000002FA">
              <w:rPr>
                <w:rFonts w:hint="eastAsia"/>
                <w:rtl/>
              </w:rPr>
              <w:t>ر</w:t>
            </w:r>
            <w:r w:rsidRPr="000002FA">
              <w:rPr>
                <w:rFonts w:hint="cs"/>
                <w:rtl/>
              </w:rPr>
              <w:t>ی</w:t>
            </w:r>
            <w:r w:rsidRPr="000002FA">
              <w:rPr>
                <w:rFonts w:hint="eastAsia"/>
                <w:rtl/>
              </w:rPr>
              <w:t>ت</w:t>
            </w:r>
            <w:r w:rsidRPr="000002FA">
              <w:rPr>
                <w:rtl/>
              </w:rPr>
              <w:t xml:space="preserve"> شهر</w:t>
            </w:r>
            <w:r w:rsidRPr="000002FA">
              <w:rPr>
                <w:rFonts w:hint="cs"/>
                <w:rtl/>
              </w:rPr>
              <w:t>ی</w:t>
            </w:r>
            <w:r w:rsidRPr="000002FA">
              <w:rPr>
                <w:rtl/>
              </w:rPr>
              <w:t xml:space="preserve"> در ا</w:t>
            </w:r>
            <w:r w:rsidRPr="000002FA">
              <w:rPr>
                <w:rFonts w:hint="cs"/>
                <w:rtl/>
              </w:rPr>
              <w:t>ی</w:t>
            </w:r>
            <w:r w:rsidRPr="000002FA">
              <w:rPr>
                <w:rFonts w:hint="eastAsia"/>
                <w:rtl/>
              </w:rPr>
              <w:t>ران</w:t>
            </w:r>
            <w:r w:rsidRPr="000002FA">
              <w:rPr>
                <w:rtl/>
              </w:rPr>
              <w:t xml:space="preserve"> است و تأک</w:t>
            </w:r>
            <w:r w:rsidRPr="000002FA">
              <w:rPr>
                <w:rFonts w:hint="cs"/>
                <w:rtl/>
              </w:rPr>
              <w:t>ی</w:t>
            </w:r>
            <w:r w:rsidRPr="000002FA">
              <w:rPr>
                <w:rFonts w:hint="eastAsia"/>
                <w:rtl/>
              </w:rPr>
              <w:t>د</w:t>
            </w:r>
            <w:r w:rsidRPr="000002FA">
              <w:rPr>
                <w:rtl/>
              </w:rPr>
              <w:t xml:space="preserve"> بر ضرورت توجه به منابع پا</w:t>
            </w:r>
            <w:r w:rsidRPr="000002FA">
              <w:rPr>
                <w:rFonts w:hint="cs"/>
                <w:rtl/>
              </w:rPr>
              <w:t>ی</w:t>
            </w:r>
            <w:r w:rsidRPr="000002FA">
              <w:rPr>
                <w:rFonts w:hint="eastAsia"/>
                <w:rtl/>
              </w:rPr>
              <w:t>دار</w:t>
            </w:r>
            <w:r w:rsidRPr="000002FA">
              <w:rPr>
                <w:rtl/>
              </w:rPr>
              <w:t xml:space="preserve"> در</w:t>
            </w:r>
            <w:r w:rsidRPr="000002FA">
              <w:rPr>
                <w:rFonts w:hint="eastAsia"/>
                <w:rtl/>
              </w:rPr>
              <w:t>آمد</w:t>
            </w:r>
            <w:r w:rsidRPr="000002FA">
              <w:rPr>
                <w:rFonts w:hint="cs"/>
                <w:rtl/>
              </w:rPr>
              <w:t>ی</w:t>
            </w:r>
            <w:r w:rsidRPr="000002FA">
              <w:rPr>
                <w:rtl/>
              </w:rPr>
              <w:t xml:space="preserve"> و کاهش وابستگ</w:t>
            </w:r>
            <w:r w:rsidRPr="000002FA">
              <w:rPr>
                <w:rFonts w:hint="cs"/>
                <w:rtl/>
              </w:rPr>
              <w:t>ی</w:t>
            </w:r>
            <w:r w:rsidRPr="000002FA">
              <w:rPr>
                <w:rtl/>
              </w:rPr>
              <w:t xml:space="preserve"> به منابع ناپا</w:t>
            </w:r>
            <w:r w:rsidRPr="000002FA">
              <w:rPr>
                <w:rFonts w:hint="cs"/>
                <w:rtl/>
              </w:rPr>
              <w:t>ی</w:t>
            </w:r>
            <w:r w:rsidRPr="000002FA">
              <w:rPr>
                <w:rFonts w:hint="eastAsia"/>
                <w:rtl/>
              </w:rPr>
              <w:t>دار</w:t>
            </w:r>
            <w:r w:rsidRPr="000002FA">
              <w:rPr>
                <w:rtl/>
              </w:rPr>
              <w:t xml:space="preserve"> دارد. ا</w:t>
            </w:r>
            <w:r w:rsidRPr="000002FA">
              <w:rPr>
                <w:rFonts w:hint="cs"/>
                <w:rtl/>
              </w:rPr>
              <w:t>ی</w:t>
            </w:r>
            <w:r w:rsidRPr="000002FA">
              <w:rPr>
                <w:rFonts w:hint="eastAsia"/>
                <w:rtl/>
              </w:rPr>
              <w:t>ن</w:t>
            </w:r>
            <w:r w:rsidRPr="000002FA">
              <w:rPr>
                <w:rtl/>
              </w:rPr>
              <w:t xml:space="preserve"> امر نه تنها به بهبود وضع</w:t>
            </w:r>
            <w:r w:rsidRPr="000002FA">
              <w:rPr>
                <w:rFonts w:hint="cs"/>
                <w:rtl/>
              </w:rPr>
              <w:t>ی</w:t>
            </w:r>
            <w:r w:rsidRPr="000002FA">
              <w:rPr>
                <w:rFonts w:hint="eastAsia"/>
                <w:rtl/>
              </w:rPr>
              <w:t>ت</w:t>
            </w:r>
            <w:r w:rsidRPr="000002FA">
              <w:rPr>
                <w:rtl/>
              </w:rPr>
              <w:t xml:space="preserve"> مال</w:t>
            </w:r>
            <w:r w:rsidRPr="000002FA">
              <w:rPr>
                <w:rFonts w:hint="cs"/>
                <w:rtl/>
              </w:rPr>
              <w:t>ی</w:t>
            </w:r>
            <w:r w:rsidRPr="000002FA">
              <w:rPr>
                <w:rtl/>
              </w:rPr>
              <w:t xml:space="preserve"> شهردار</w:t>
            </w:r>
            <w:r w:rsidRPr="000002FA">
              <w:rPr>
                <w:rFonts w:hint="cs"/>
                <w:rtl/>
              </w:rPr>
              <w:t>ی‌</w:t>
            </w:r>
            <w:r w:rsidRPr="000002FA">
              <w:rPr>
                <w:rFonts w:hint="eastAsia"/>
                <w:rtl/>
              </w:rPr>
              <w:t>ها</w:t>
            </w:r>
            <w:r w:rsidRPr="000002FA">
              <w:rPr>
                <w:rtl/>
              </w:rPr>
              <w:t xml:space="preserve"> کمک م</w:t>
            </w:r>
            <w:r w:rsidRPr="000002FA">
              <w:rPr>
                <w:rFonts w:hint="cs"/>
                <w:rtl/>
              </w:rPr>
              <w:t>ی‌</w:t>
            </w:r>
            <w:r w:rsidRPr="000002FA">
              <w:rPr>
                <w:rFonts w:hint="eastAsia"/>
                <w:rtl/>
              </w:rPr>
              <w:t>کند</w:t>
            </w:r>
            <w:r w:rsidRPr="000002FA">
              <w:rPr>
                <w:rtl/>
              </w:rPr>
              <w:t xml:space="preserve"> بلکه م</w:t>
            </w:r>
            <w:r w:rsidRPr="000002FA">
              <w:rPr>
                <w:rFonts w:hint="cs"/>
                <w:rtl/>
              </w:rPr>
              <w:t>ی‌</w:t>
            </w:r>
            <w:r w:rsidRPr="000002FA">
              <w:rPr>
                <w:rFonts w:hint="eastAsia"/>
                <w:rtl/>
              </w:rPr>
              <w:t>تواند</w:t>
            </w:r>
            <w:r w:rsidRPr="000002FA">
              <w:rPr>
                <w:rtl/>
              </w:rPr>
              <w:t xml:space="preserve"> اعتماد عموم</w:t>
            </w:r>
            <w:r w:rsidRPr="000002FA">
              <w:rPr>
                <w:rFonts w:hint="cs"/>
                <w:rtl/>
              </w:rPr>
              <w:t>ی</w:t>
            </w:r>
            <w:r w:rsidRPr="000002FA">
              <w:rPr>
                <w:rtl/>
              </w:rPr>
              <w:t xml:space="preserve"> را ن</w:t>
            </w:r>
            <w:r w:rsidRPr="000002FA">
              <w:rPr>
                <w:rFonts w:hint="cs"/>
                <w:rtl/>
              </w:rPr>
              <w:t>ی</w:t>
            </w:r>
            <w:r w:rsidRPr="000002FA">
              <w:rPr>
                <w:rFonts w:hint="eastAsia"/>
                <w:rtl/>
              </w:rPr>
              <w:t>ز</w:t>
            </w:r>
            <w:r w:rsidRPr="000002FA">
              <w:rPr>
                <w:rtl/>
              </w:rPr>
              <w:t xml:space="preserve"> افزا</w:t>
            </w:r>
            <w:r w:rsidRPr="000002FA">
              <w:rPr>
                <w:rFonts w:hint="cs"/>
                <w:rtl/>
              </w:rPr>
              <w:t>ی</w:t>
            </w:r>
            <w:r w:rsidRPr="000002FA">
              <w:rPr>
                <w:rFonts w:hint="eastAsia"/>
                <w:rtl/>
              </w:rPr>
              <w:t>ش</w:t>
            </w:r>
            <w:r w:rsidRPr="000002FA">
              <w:rPr>
                <w:rtl/>
              </w:rPr>
              <w:t xml:space="preserve"> دهد و زم</w:t>
            </w:r>
            <w:r w:rsidRPr="000002FA">
              <w:rPr>
                <w:rFonts w:hint="cs"/>
                <w:rtl/>
              </w:rPr>
              <w:t>ی</w:t>
            </w:r>
            <w:r w:rsidRPr="000002FA">
              <w:rPr>
                <w:rFonts w:hint="eastAsia"/>
                <w:rtl/>
              </w:rPr>
              <w:t>نه‌ساز</w:t>
            </w:r>
            <w:r w:rsidRPr="000002FA">
              <w:rPr>
                <w:rtl/>
              </w:rPr>
              <w:t xml:space="preserve"> توسعه پا</w:t>
            </w:r>
            <w:r w:rsidRPr="000002FA">
              <w:rPr>
                <w:rFonts w:hint="cs"/>
                <w:rtl/>
              </w:rPr>
              <w:t>ی</w:t>
            </w:r>
            <w:r w:rsidRPr="000002FA">
              <w:rPr>
                <w:rFonts w:hint="eastAsia"/>
                <w:rtl/>
              </w:rPr>
              <w:t>دار</w:t>
            </w:r>
            <w:r w:rsidRPr="000002FA">
              <w:rPr>
                <w:rtl/>
              </w:rPr>
              <w:t xml:space="preserve"> شهر</w:t>
            </w:r>
            <w:r w:rsidRPr="000002FA">
              <w:rPr>
                <w:rFonts w:hint="cs"/>
                <w:rtl/>
              </w:rPr>
              <w:t>ی</w:t>
            </w:r>
            <w:r w:rsidRPr="000002FA">
              <w:rPr>
                <w:rtl/>
              </w:rPr>
              <w:t xml:space="preserve"> باشد.</w:t>
            </w:r>
            <w:r w:rsidRPr="000002FA">
              <w:t xml:space="preserve"> </w:t>
            </w:r>
            <w:r w:rsidRPr="000002FA">
              <w:rPr>
                <w:rtl/>
              </w:rPr>
              <w:t>افزا</w:t>
            </w:r>
            <w:r w:rsidRPr="000002FA">
              <w:rPr>
                <w:rFonts w:hint="cs"/>
                <w:rtl/>
              </w:rPr>
              <w:t>ی</w:t>
            </w:r>
            <w:r w:rsidRPr="000002FA">
              <w:rPr>
                <w:rFonts w:hint="eastAsia"/>
                <w:rtl/>
              </w:rPr>
              <w:t>ش</w:t>
            </w:r>
            <w:r w:rsidRPr="000002FA">
              <w:rPr>
                <w:rtl/>
              </w:rPr>
              <w:t xml:space="preserve"> درآمد از طر</w:t>
            </w:r>
            <w:r w:rsidRPr="000002FA">
              <w:rPr>
                <w:rFonts w:hint="cs"/>
                <w:rtl/>
              </w:rPr>
              <w:t>ی</w:t>
            </w:r>
            <w:r w:rsidRPr="000002FA">
              <w:rPr>
                <w:rFonts w:hint="eastAsia"/>
                <w:rtl/>
              </w:rPr>
              <w:t>ق</w:t>
            </w:r>
            <w:r w:rsidRPr="000002FA">
              <w:rPr>
                <w:rtl/>
              </w:rPr>
              <w:t xml:space="preserve"> ارائه خدمات شهر</w:t>
            </w:r>
            <w:r w:rsidRPr="000002FA">
              <w:rPr>
                <w:rFonts w:hint="cs"/>
                <w:rtl/>
              </w:rPr>
              <w:t>ی</w:t>
            </w:r>
            <w:r w:rsidRPr="000002FA">
              <w:rPr>
                <w:rtl/>
              </w:rPr>
              <w:t xml:space="preserve"> و در</w:t>
            </w:r>
            <w:r w:rsidRPr="000002FA">
              <w:rPr>
                <w:rFonts w:hint="cs"/>
                <w:rtl/>
              </w:rPr>
              <w:t>ی</w:t>
            </w:r>
            <w:r w:rsidRPr="000002FA">
              <w:rPr>
                <w:rFonts w:hint="eastAsia"/>
                <w:rtl/>
              </w:rPr>
              <w:t>افت</w:t>
            </w:r>
            <w:r w:rsidRPr="000002FA">
              <w:rPr>
                <w:rtl/>
              </w:rPr>
              <w:t xml:space="preserve"> هز</w:t>
            </w:r>
            <w:r w:rsidRPr="000002FA">
              <w:rPr>
                <w:rFonts w:hint="cs"/>
                <w:rtl/>
              </w:rPr>
              <w:t>ی</w:t>
            </w:r>
            <w:r w:rsidRPr="000002FA">
              <w:rPr>
                <w:rFonts w:hint="eastAsia"/>
                <w:rtl/>
              </w:rPr>
              <w:t>نه‌ها</w:t>
            </w:r>
            <w:r w:rsidRPr="000002FA">
              <w:rPr>
                <w:rFonts w:hint="cs"/>
                <w:rtl/>
              </w:rPr>
              <w:t>ی</w:t>
            </w:r>
            <w:r w:rsidRPr="000002FA">
              <w:rPr>
                <w:rtl/>
              </w:rPr>
              <w:t xml:space="preserve"> مربوطه، همچن</w:t>
            </w:r>
            <w:r w:rsidRPr="000002FA">
              <w:rPr>
                <w:rFonts w:hint="cs"/>
                <w:rtl/>
              </w:rPr>
              <w:t>ی</w:t>
            </w:r>
            <w:r w:rsidRPr="000002FA">
              <w:rPr>
                <w:rtl/>
              </w:rPr>
              <w:t>ن مال</w:t>
            </w:r>
            <w:r w:rsidRPr="000002FA">
              <w:rPr>
                <w:rFonts w:hint="cs"/>
                <w:rtl/>
              </w:rPr>
              <w:t>ی</w:t>
            </w:r>
            <w:r w:rsidRPr="000002FA">
              <w:rPr>
                <w:rFonts w:hint="eastAsia"/>
                <w:rtl/>
              </w:rPr>
              <w:t>ات‌ها</w:t>
            </w:r>
            <w:r w:rsidRPr="000002FA">
              <w:rPr>
                <w:rFonts w:hint="cs"/>
                <w:rtl/>
              </w:rPr>
              <w:t>ی</w:t>
            </w:r>
            <w:r w:rsidRPr="000002FA">
              <w:rPr>
                <w:rtl/>
              </w:rPr>
              <w:t xml:space="preserve"> شهر</w:t>
            </w:r>
            <w:r w:rsidRPr="000002FA">
              <w:rPr>
                <w:rFonts w:hint="cs"/>
                <w:rtl/>
              </w:rPr>
              <w:t>ی</w:t>
            </w:r>
            <w:r w:rsidRPr="000002FA">
              <w:rPr>
                <w:rtl/>
              </w:rPr>
              <w:t xml:space="preserve"> که شهروندان برا</w:t>
            </w:r>
            <w:r w:rsidRPr="000002FA">
              <w:rPr>
                <w:rFonts w:hint="cs"/>
                <w:rtl/>
              </w:rPr>
              <w:t>ی</w:t>
            </w:r>
            <w:r w:rsidRPr="000002FA">
              <w:rPr>
                <w:rtl/>
              </w:rPr>
              <w:t xml:space="preserve"> ا</w:t>
            </w:r>
            <w:r w:rsidRPr="000002FA">
              <w:rPr>
                <w:rFonts w:hint="cs"/>
                <w:rtl/>
              </w:rPr>
              <w:t>ی</w:t>
            </w:r>
            <w:r w:rsidRPr="000002FA">
              <w:rPr>
                <w:rFonts w:hint="eastAsia"/>
                <w:rtl/>
              </w:rPr>
              <w:t>ن</w:t>
            </w:r>
            <w:r w:rsidRPr="000002FA">
              <w:rPr>
                <w:rtl/>
              </w:rPr>
              <w:t xml:space="preserve"> خدمات پرداخت م</w:t>
            </w:r>
            <w:r w:rsidRPr="000002FA">
              <w:rPr>
                <w:rFonts w:hint="cs"/>
                <w:rtl/>
              </w:rPr>
              <w:t>ی‌</w:t>
            </w:r>
            <w:r w:rsidRPr="000002FA">
              <w:rPr>
                <w:rFonts w:hint="eastAsia"/>
                <w:rtl/>
              </w:rPr>
              <w:t>کنند،</w:t>
            </w:r>
            <w:r w:rsidRPr="000002FA">
              <w:rPr>
                <w:rtl/>
              </w:rPr>
              <w:t xml:space="preserve"> م</w:t>
            </w:r>
            <w:r w:rsidRPr="000002FA">
              <w:rPr>
                <w:rFonts w:hint="cs"/>
                <w:rtl/>
              </w:rPr>
              <w:t>ی‌</w:t>
            </w:r>
            <w:r w:rsidRPr="000002FA">
              <w:rPr>
                <w:rFonts w:hint="eastAsia"/>
                <w:rtl/>
              </w:rPr>
              <w:t>تواند</w:t>
            </w:r>
            <w:r w:rsidRPr="000002FA">
              <w:rPr>
                <w:rtl/>
              </w:rPr>
              <w:t xml:space="preserve"> به افزا</w:t>
            </w:r>
            <w:r w:rsidRPr="000002FA">
              <w:rPr>
                <w:rFonts w:hint="cs"/>
                <w:rtl/>
              </w:rPr>
              <w:t>ی</w:t>
            </w:r>
            <w:r w:rsidRPr="000002FA">
              <w:rPr>
                <w:rFonts w:hint="eastAsia"/>
                <w:rtl/>
              </w:rPr>
              <w:t>ش</w:t>
            </w:r>
            <w:r w:rsidRPr="000002FA">
              <w:rPr>
                <w:rtl/>
              </w:rPr>
              <w:t xml:space="preserve"> دخالت مردم در مد</w:t>
            </w:r>
            <w:r w:rsidRPr="000002FA">
              <w:rPr>
                <w:rFonts w:hint="cs"/>
                <w:rtl/>
              </w:rPr>
              <w:t>ی</w:t>
            </w:r>
            <w:r w:rsidRPr="000002FA">
              <w:rPr>
                <w:rFonts w:hint="eastAsia"/>
                <w:rtl/>
              </w:rPr>
              <w:t>ر</w:t>
            </w:r>
            <w:r w:rsidRPr="000002FA">
              <w:rPr>
                <w:rFonts w:hint="cs"/>
                <w:rtl/>
              </w:rPr>
              <w:t>ی</w:t>
            </w:r>
            <w:r w:rsidRPr="000002FA">
              <w:rPr>
                <w:rFonts w:hint="eastAsia"/>
                <w:rtl/>
              </w:rPr>
              <w:t>ت</w:t>
            </w:r>
            <w:r w:rsidRPr="000002FA">
              <w:rPr>
                <w:rtl/>
              </w:rPr>
              <w:t xml:space="preserve"> امور شهر</w:t>
            </w:r>
            <w:r w:rsidRPr="000002FA">
              <w:rPr>
                <w:rFonts w:hint="cs"/>
                <w:rtl/>
              </w:rPr>
              <w:t>ی</w:t>
            </w:r>
            <w:r w:rsidRPr="000002FA">
              <w:rPr>
                <w:rtl/>
              </w:rPr>
              <w:t xml:space="preserve"> و بهبود عملکرد شهردار</w:t>
            </w:r>
            <w:r w:rsidRPr="000002FA">
              <w:rPr>
                <w:rFonts w:hint="cs"/>
                <w:rtl/>
              </w:rPr>
              <w:t>ی</w:t>
            </w:r>
            <w:r w:rsidRPr="000002FA">
              <w:rPr>
                <w:rtl/>
              </w:rPr>
              <w:t xml:space="preserve"> منجر شود.</w:t>
            </w:r>
          </w:p>
          <w:p w14:paraId="748C22D6" w14:textId="77777777" w:rsidR="000002FA" w:rsidRPr="000002FA" w:rsidRDefault="000002FA" w:rsidP="000002FA">
            <w:pPr>
              <w:spacing w:line="0" w:lineRule="atLeast"/>
              <w:jc w:val="both"/>
              <w:rPr>
                <w:rFonts w:eastAsia="Calibri" w:cs="B Nazanin"/>
                <w:color w:val="000000"/>
                <w:szCs w:val="22"/>
                <w:rtl/>
              </w:rPr>
            </w:pPr>
            <w:r w:rsidRPr="000002FA">
              <w:rPr>
                <w:rFonts w:eastAsia="Calibri" w:cs="B Nazanin" w:hint="cs"/>
                <w:b/>
                <w:bCs/>
                <w:color w:val="000000"/>
                <w:szCs w:val="22"/>
                <w:rtl/>
              </w:rPr>
              <w:t>واژه</w:t>
            </w:r>
            <w:r w:rsidRPr="000002FA">
              <w:rPr>
                <w:rFonts w:eastAsia="Calibri" w:cs="B Nazanin" w:hint="cs"/>
                <w:b/>
                <w:bCs/>
                <w:color w:val="000000"/>
                <w:szCs w:val="22"/>
                <w:rtl/>
              </w:rPr>
              <w:softHyphen/>
              <w:t>های کلیدی:</w:t>
            </w:r>
            <w:r w:rsidRPr="000002FA">
              <w:rPr>
                <w:rFonts w:eastAsia="Calibri" w:cs="B Nazanin" w:hint="cs"/>
                <w:color w:val="000000"/>
                <w:szCs w:val="22"/>
                <w:rtl/>
              </w:rPr>
              <w:t xml:space="preserve"> </w:t>
            </w:r>
            <w:r w:rsidRPr="000002FA">
              <w:rPr>
                <w:rFonts w:ascii="Arial" w:hAnsi="Arial" w:cs="B Nazanin" w:hint="cs"/>
                <w:color w:val="000000"/>
                <w:szCs w:val="22"/>
                <w:rtl/>
                <w:lang w:bidi="fa-IR"/>
              </w:rPr>
              <w:t>درآمد پایدار</w:t>
            </w:r>
            <w:r w:rsidRPr="000002FA">
              <w:rPr>
                <w:rFonts w:eastAsia="Calibri" w:cs="B Nazanin" w:hint="cs"/>
                <w:color w:val="000000"/>
                <w:szCs w:val="22"/>
                <w:rtl/>
              </w:rPr>
              <w:t>،</w:t>
            </w:r>
            <w:r w:rsidRPr="000002FA">
              <w:rPr>
                <w:rFonts w:ascii="Arial" w:hAnsi="Arial" w:cs="B Nazanin" w:hint="cs"/>
                <w:color w:val="000000"/>
                <w:szCs w:val="22"/>
                <w:rtl/>
                <w:lang w:bidi="fa-IR"/>
              </w:rPr>
              <w:t xml:space="preserve"> توسعه پایدار شهری</w:t>
            </w:r>
            <w:r w:rsidRPr="000002FA">
              <w:rPr>
                <w:rFonts w:eastAsia="Calibri" w:cs="B Nazanin" w:hint="cs"/>
                <w:color w:val="000000"/>
                <w:szCs w:val="22"/>
                <w:rtl/>
              </w:rPr>
              <w:t xml:space="preserve">، </w:t>
            </w:r>
            <w:r w:rsidRPr="000002FA">
              <w:rPr>
                <w:rFonts w:ascii="Arial" w:hAnsi="Arial" w:cs="B Nazanin" w:hint="cs"/>
                <w:color w:val="000000"/>
                <w:szCs w:val="22"/>
                <w:rtl/>
                <w:lang w:bidi="fa-IR"/>
              </w:rPr>
              <w:t>شهرداری زنجان</w:t>
            </w:r>
            <w:r w:rsidRPr="000002FA">
              <w:rPr>
                <w:rFonts w:ascii="Arial" w:hAnsi="Arial" w:cs="B Nazanin"/>
                <w:color w:val="000000"/>
                <w:szCs w:val="22"/>
                <w:rtl/>
                <w:lang w:bidi="fa-IR"/>
              </w:rPr>
              <w:t xml:space="preserve"> </w:t>
            </w:r>
            <w:r w:rsidRPr="000002FA">
              <w:rPr>
                <w:rFonts w:eastAsia="Calibri" w:cs="B Nazanin" w:hint="cs"/>
                <w:color w:val="000000"/>
                <w:szCs w:val="22"/>
                <w:rtl/>
              </w:rPr>
              <w:t xml:space="preserve">، </w:t>
            </w:r>
            <w:r w:rsidRPr="000002FA">
              <w:rPr>
                <w:rFonts w:ascii="Arial" w:hAnsi="Arial" w:cs="B Nazanin" w:hint="cs"/>
                <w:color w:val="000000"/>
                <w:szCs w:val="22"/>
                <w:rtl/>
                <w:lang w:bidi="fa-IR"/>
              </w:rPr>
              <w:t>مدیریت شهری</w:t>
            </w:r>
          </w:p>
          <w:p w14:paraId="160231CB" w14:textId="77777777" w:rsidR="00F72913" w:rsidRPr="000002FA" w:rsidRDefault="00F72913" w:rsidP="00D13097">
            <w:pPr>
              <w:spacing w:line="259" w:lineRule="auto"/>
              <w:jc w:val="both"/>
              <w:rPr>
                <w:rFonts w:cs="B Nazanin"/>
                <w:szCs w:val="22"/>
                <w:lang w:bidi="fa-IR"/>
              </w:rPr>
            </w:pPr>
          </w:p>
        </w:tc>
      </w:tr>
    </w:tbl>
    <w:p w14:paraId="063D95FA" w14:textId="63542B70" w:rsidR="004820EE" w:rsidRPr="009015D2" w:rsidRDefault="00E57627" w:rsidP="00305049">
      <w:pPr>
        <w:pStyle w:val="TOnvan"/>
        <w:spacing w:after="120"/>
        <w:jc w:val="both"/>
        <w:rPr>
          <w:b w:val="0"/>
          <w:bCs w:val="0"/>
          <w:color w:val="000000"/>
          <w:sz w:val="16"/>
          <w:szCs w:val="20"/>
          <w:rtl/>
        </w:rPr>
      </w:pPr>
      <w:r w:rsidRPr="00FA768A">
        <w:rPr>
          <w:color w:val="000000"/>
          <w:sz w:val="16"/>
          <w:szCs w:val="20"/>
          <w:rtl/>
        </w:rPr>
        <w:t xml:space="preserve">استناد: </w:t>
      </w:r>
      <w:r w:rsidR="00856FBA" w:rsidRPr="00856FBA">
        <w:rPr>
          <w:b w:val="0"/>
          <w:bCs w:val="0"/>
          <w:color w:val="000000"/>
          <w:sz w:val="16"/>
          <w:szCs w:val="20"/>
          <w:rtl/>
        </w:rPr>
        <w:t>صدر</w:t>
      </w:r>
      <w:r w:rsidR="00856FBA" w:rsidRPr="00856FBA">
        <w:rPr>
          <w:rFonts w:hint="cs"/>
          <w:b w:val="0"/>
          <w:bCs w:val="0"/>
          <w:color w:val="000000"/>
          <w:sz w:val="16"/>
          <w:szCs w:val="20"/>
          <w:rtl/>
        </w:rPr>
        <w:t>ی</w:t>
      </w:r>
      <w:r w:rsidR="00856FBA">
        <w:rPr>
          <w:rFonts w:hint="cs"/>
          <w:b w:val="0"/>
          <w:bCs w:val="0"/>
          <w:color w:val="000000"/>
          <w:sz w:val="16"/>
          <w:szCs w:val="20"/>
          <w:rtl/>
        </w:rPr>
        <w:t>. ب.</w:t>
      </w:r>
      <w:r w:rsidR="00856FBA" w:rsidRPr="00856FBA">
        <w:rPr>
          <w:b w:val="0"/>
          <w:bCs w:val="0"/>
          <w:color w:val="000000"/>
          <w:sz w:val="16"/>
          <w:szCs w:val="20"/>
          <w:rtl/>
        </w:rPr>
        <w:t>، ذب</w:t>
      </w:r>
      <w:r w:rsidR="00856FBA" w:rsidRPr="00856FBA">
        <w:rPr>
          <w:rFonts w:hint="cs"/>
          <w:b w:val="0"/>
          <w:bCs w:val="0"/>
          <w:color w:val="000000"/>
          <w:sz w:val="16"/>
          <w:szCs w:val="20"/>
          <w:rtl/>
        </w:rPr>
        <w:t>ی</w:t>
      </w:r>
      <w:r w:rsidR="00856FBA" w:rsidRPr="00856FBA">
        <w:rPr>
          <w:rFonts w:hint="eastAsia"/>
          <w:b w:val="0"/>
          <w:bCs w:val="0"/>
          <w:color w:val="000000"/>
          <w:sz w:val="16"/>
          <w:szCs w:val="20"/>
          <w:rtl/>
        </w:rPr>
        <w:t>ح</w:t>
      </w:r>
      <w:r w:rsidR="00856FBA" w:rsidRPr="00856FBA">
        <w:rPr>
          <w:rFonts w:hint="cs"/>
          <w:b w:val="0"/>
          <w:bCs w:val="0"/>
          <w:color w:val="000000"/>
          <w:sz w:val="16"/>
          <w:szCs w:val="20"/>
          <w:rtl/>
        </w:rPr>
        <w:t>ی</w:t>
      </w:r>
      <w:r w:rsidR="00856FBA">
        <w:rPr>
          <w:rFonts w:hint="cs"/>
          <w:b w:val="0"/>
          <w:bCs w:val="0"/>
          <w:color w:val="000000"/>
          <w:sz w:val="16"/>
          <w:szCs w:val="20"/>
          <w:rtl/>
        </w:rPr>
        <w:t>. ح. و</w:t>
      </w:r>
      <w:r w:rsidR="00856FBA" w:rsidRPr="00856FBA">
        <w:rPr>
          <w:b w:val="0"/>
          <w:bCs w:val="0"/>
          <w:color w:val="000000"/>
          <w:sz w:val="16"/>
          <w:szCs w:val="20"/>
          <w:rtl/>
        </w:rPr>
        <w:t xml:space="preserve"> احمد</w:t>
      </w:r>
      <w:r w:rsidR="00856FBA" w:rsidRPr="00856FBA">
        <w:rPr>
          <w:rFonts w:hint="cs"/>
          <w:b w:val="0"/>
          <w:bCs w:val="0"/>
          <w:color w:val="000000"/>
          <w:sz w:val="16"/>
          <w:szCs w:val="20"/>
          <w:rtl/>
        </w:rPr>
        <w:t>ی</w:t>
      </w:r>
      <w:r w:rsidR="00856FBA" w:rsidRPr="00856FBA">
        <w:rPr>
          <w:rFonts w:hint="eastAsia"/>
          <w:b w:val="0"/>
          <w:bCs w:val="0"/>
          <w:color w:val="000000"/>
          <w:sz w:val="16"/>
          <w:szCs w:val="20"/>
          <w:rtl/>
        </w:rPr>
        <w:t>ان</w:t>
      </w:r>
      <w:r w:rsidR="00856FBA">
        <w:rPr>
          <w:rFonts w:hint="cs"/>
          <w:b w:val="0"/>
          <w:bCs w:val="0"/>
          <w:color w:val="000000"/>
          <w:sz w:val="16"/>
          <w:szCs w:val="20"/>
          <w:rtl/>
        </w:rPr>
        <w:t>. ر</w:t>
      </w:r>
      <w:r w:rsidRPr="00FA768A">
        <w:rPr>
          <w:b w:val="0"/>
          <w:bCs w:val="0"/>
          <w:color w:val="000000"/>
          <w:sz w:val="16"/>
          <w:szCs w:val="20"/>
          <w:rtl/>
        </w:rPr>
        <w:t xml:space="preserve">.، 1404. </w:t>
      </w:r>
      <w:r w:rsidR="00C35F55" w:rsidRPr="00C35F55">
        <w:rPr>
          <w:b w:val="0"/>
          <w:bCs w:val="0"/>
          <w:color w:val="000000"/>
          <w:sz w:val="16"/>
          <w:szCs w:val="20"/>
          <w:rtl/>
        </w:rPr>
        <w:t>مدل‌ساز</w:t>
      </w:r>
      <w:r w:rsidR="00C35F55" w:rsidRPr="00C35F55">
        <w:rPr>
          <w:rFonts w:hint="cs"/>
          <w:b w:val="0"/>
          <w:bCs w:val="0"/>
          <w:color w:val="000000"/>
          <w:sz w:val="16"/>
          <w:szCs w:val="20"/>
          <w:rtl/>
        </w:rPr>
        <w:t>ی</w:t>
      </w:r>
      <w:r w:rsidR="00C35F55" w:rsidRPr="00C35F55">
        <w:rPr>
          <w:b w:val="0"/>
          <w:bCs w:val="0"/>
          <w:color w:val="000000"/>
          <w:sz w:val="16"/>
          <w:szCs w:val="20"/>
          <w:rtl/>
        </w:rPr>
        <w:t xml:space="preserve"> و سطح‌بند</w:t>
      </w:r>
      <w:r w:rsidR="00C35F55" w:rsidRPr="00C35F55">
        <w:rPr>
          <w:rFonts w:hint="cs"/>
          <w:b w:val="0"/>
          <w:bCs w:val="0"/>
          <w:color w:val="000000"/>
          <w:sz w:val="16"/>
          <w:szCs w:val="20"/>
          <w:rtl/>
        </w:rPr>
        <w:t>ی</w:t>
      </w:r>
      <w:r w:rsidR="00C35F55" w:rsidRPr="00C35F55">
        <w:rPr>
          <w:b w:val="0"/>
          <w:bCs w:val="0"/>
          <w:color w:val="000000"/>
          <w:sz w:val="16"/>
          <w:szCs w:val="20"/>
          <w:rtl/>
        </w:rPr>
        <w:t xml:space="preserve"> درآمدها</w:t>
      </w:r>
      <w:r w:rsidR="00C35F55" w:rsidRPr="00C35F55">
        <w:rPr>
          <w:rFonts w:hint="cs"/>
          <w:b w:val="0"/>
          <w:bCs w:val="0"/>
          <w:color w:val="000000"/>
          <w:sz w:val="16"/>
          <w:szCs w:val="20"/>
          <w:rtl/>
        </w:rPr>
        <w:t>ی</w:t>
      </w:r>
      <w:r w:rsidR="00C35F55" w:rsidRPr="00C35F55">
        <w:rPr>
          <w:b w:val="0"/>
          <w:bCs w:val="0"/>
          <w:color w:val="000000"/>
          <w:sz w:val="16"/>
          <w:szCs w:val="20"/>
          <w:rtl/>
        </w:rPr>
        <w:t xml:space="preserve"> پا</w:t>
      </w:r>
      <w:r w:rsidR="00C35F55" w:rsidRPr="00C35F55">
        <w:rPr>
          <w:rFonts w:hint="cs"/>
          <w:b w:val="0"/>
          <w:bCs w:val="0"/>
          <w:color w:val="000000"/>
          <w:sz w:val="16"/>
          <w:szCs w:val="20"/>
          <w:rtl/>
        </w:rPr>
        <w:t>ی</w:t>
      </w:r>
      <w:r w:rsidR="00C35F55" w:rsidRPr="00C35F55">
        <w:rPr>
          <w:rFonts w:hint="eastAsia"/>
          <w:b w:val="0"/>
          <w:bCs w:val="0"/>
          <w:color w:val="000000"/>
          <w:sz w:val="16"/>
          <w:szCs w:val="20"/>
          <w:rtl/>
        </w:rPr>
        <w:t>دار</w:t>
      </w:r>
      <w:r w:rsidR="00C35F55" w:rsidRPr="00C35F55">
        <w:rPr>
          <w:b w:val="0"/>
          <w:bCs w:val="0"/>
          <w:color w:val="000000"/>
          <w:sz w:val="16"/>
          <w:szCs w:val="20"/>
          <w:rtl/>
        </w:rPr>
        <w:t xml:space="preserve"> شهردار</w:t>
      </w:r>
      <w:r w:rsidR="00C35F55" w:rsidRPr="00C35F55">
        <w:rPr>
          <w:rFonts w:hint="cs"/>
          <w:b w:val="0"/>
          <w:bCs w:val="0"/>
          <w:color w:val="000000"/>
          <w:sz w:val="16"/>
          <w:szCs w:val="20"/>
          <w:rtl/>
        </w:rPr>
        <w:t>ی</w:t>
      </w:r>
      <w:r w:rsidR="00C35F55">
        <w:rPr>
          <w:rFonts w:hint="cs"/>
          <w:b w:val="0"/>
          <w:bCs w:val="0"/>
          <w:color w:val="000000"/>
          <w:sz w:val="16"/>
          <w:szCs w:val="20"/>
          <w:rtl/>
        </w:rPr>
        <w:t xml:space="preserve"> </w:t>
      </w:r>
      <w:r w:rsidR="00C35F55" w:rsidRPr="00C35F55">
        <w:rPr>
          <w:b w:val="0"/>
          <w:bCs w:val="0"/>
          <w:color w:val="000000"/>
          <w:sz w:val="16"/>
          <w:szCs w:val="20"/>
          <w:rtl/>
        </w:rPr>
        <w:t>(مطالعه مورد</w:t>
      </w:r>
      <w:r w:rsidR="00C35F55" w:rsidRPr="00C35F55">
        <w:rPr>
          <w:rFonts w:hint="cs"/>
          <w:b w:val="0"/>
          <w:bCs w:val="0"/>
          <w:color w:val="000000"/>
          <w:sz w:val="16"/>
          <w:szCs w:val="20"/>
          <w:rtl/>
        </w:rPr>
        <w:t>ی</w:t>
      </w:r>
      <w:r w:rsidR="00C35F55" w:rsidRPr="00C35F55">
        <w:rPr>
          <w:b w:val="0"/>
          <w:bCs w:val="0"/>
          <w:color w:val="000000"/>
          <w:sz w:val="16"/>
          <w:szCs w:val="20"/>
          <w:rtl/>
        </w:rPr>
        <w:t>: شهردار</w:t>
      </w:r>
      <w:r w:rsidR="00C35F55" w:rsidRPr="00C35F55">
        <w:rPr>
          <w:rFonts w:hint="cs"/>
          <w:b w:val="0"/>
          <w:bCs w:val="0"/>
          <w:color w:val="000000"/>
          <w:sz w:val="16"/>
          <w:szCs w:val="20"/>
          <w:rtl/>
        </w:rPr>
        <w:t>ی</w:t>
      </w:r>
      <w:r w:rsidR="00C35F55" w:rsidRPr="00C35F55">
        <w:rPr>
          <w:b w:val="0"/>
          <w:bCs w:val="0"/>
          <w:color w:val="000000"/>
          <w:sz w:val="16"/>
          <w:szCs w:val="20"/>
          <w:rtl/>
        </w:rPr>
        <w:t xml:space="preserve"> زنجان)</w:t>
      </w:r>
      <w:r w:rsidR="004820EE" w:rsidRPr="00FA768A">
        <w:rPr>
          <w:b w:val="0"/>
          <w:bCs w:val="0"/>
          <w:color w:val="000000"/>
          <w:sz w:val="16"/>
          <w:szCs w:val="20"/>
          <w:rtl/>
        </w:rPr>
        <w:t>،</w:t>
      </w:r>
      <w:r w:rsidR="004820EE" w:rsidRPr="00FA768A">
        <w:rPr>
          <w:rFonts w:hint="cs"/>
          <w:b w:val="0"/>
          <w:bCs w:val="0"/>
          <w:color w:val="000000"/>
          <w:sz w:val="16"/>
          <w:szCs w:val="20"/>
          <w:rtl/>
        </w:rPr>
        <w:t xml:space="preserve"> </w:t>
      </w:r>
      <w:r w:rsidRPr="00FA768A">
        <w:rPr>
          <w:b w:val="0"/>
          <w:bCs w:val="0"/>
          <w:color w:val="000000"/>
          <w:sz w:val="16"/>
          <w:szCs w:val="20"/>
          <w:rtl/>
        </w:rPr>
        <w:t>توسعه پا</w:t>
      </w:r>
      <w:r w:rsidRPr="00FA768A">
        <w:rPr>
          <w:rFonts w:hint="cs"/>
          <w:b w:val="0"/>
          <w:bCs w:val="0"/>
          <w:color w:val="000000"/>
          <w:sz w:val="16"/>
          <w:szCs w:val="20"/>
          <w:rtl/>
        </w:rPr>
        <w:t>ی</w:t>
      </w:r>
      <w:r w:rsidRPr="00FA768A">
        <w:rPr>
          <w:rFonts w:hint="eastAsia"/>
          <w:b w:val="0"/>
          <w:bCs w:val="0"/>
          <w:color w:val="000000"/>
          <w:sz w:val="16"/>
          <w:szCs w:val="20"/>
          <w:rtl/>
        </w:rPr>
        <w:t>دار</w:t>
      </w:r>
      <w:r w:rsidRPr="00FA768A">
        <w:rPr>
          <w:b w:val="0"/>
          <w:bCs w:val="0"/>
          <w:color w:val="000000"/>
          <w:sz w:val="16"/>
          <w:szCs w:val="20"/>
          <w:rtl/>
        </w:rPr>
        <w:t xml:space="preserve"> مح</w:t>
      </w:r>
      <w:r w:rsidRPr="00FA768A">
        <w:rPr>
          <w:rFonts w:hint="cs"/>
          <w:b w:val="0"/>
          <w:bCs w:val="0"/>
          <w:color w:val="000000"/>
          <w:sz w:val="16"/>
          <w:szCs w:val="20"/>
          <w:rtl/>
        </w:rPr>
        <w:t>ی</w:t>
      </w:r>
      <w:r w:rsidRPr="00FA768A">
        <w:rPr>
          <w:rFonts w:hint="eastAsia"/>
          <w:b w:val="0"/>
          <w:bCs w:val="0"/>
          <w:color w:val="000000"/>
          <w:sz w:val="16"/>
          <w:szCs w:val="20"/>
          <w:rtl/>
        </w:rPr>
        <w:t>ط</w:t>
      </w:r>
      <w:r w:rsidRPr="00FA768A">
        <w:rPr>
          <w:b w:val="0"/>
          <w:bCs w:val="0"/>
          <w:color w:val="000000"/>
          <w:sz w:val="16"/>
          <w:szCs w:val="20"/>
          <w:rtl/>
        </w:rPr>
        <w:t xml:space="preserve"> جغراف</w:t>
      </w:r>
      <w:r w:rsidRPr="00FA768A">
        <w:rPr>
          <w:rFonts w:hint="cs"/>
          <w:b w:val="0"/>
          <w:bCs w:val="0"/>
          <w:color w:val="000000"/>
          <w:sz w:val="16"/>
          <w:szCs w:val="20"/>
          <w:rtl/>
        </w:rPr>
        <w:t>ی</w:t>
      </w:r>
      <w:r w:rsidRPr="00FA768A">
        <w:rPr>
          <w:rFonts w:hint="eastAsia"/>
          <w:b w:val="0"/>
          <w:bCs w:val="0"/>
          <w:color w:val="000000"/>
          <w:sz w:val="16"/>
          <w:szCs w:val="20"/>
          <w:rtl/>
        </w:rPr>
        <w:t>ا</w:t>
      </w:r>
      <w:r w:rsidRPr="00FA768A">
        <w:rPr>
          <w:rFonts w:hint="cs"/>
          <w:b w:val="0"/>
          <w:bCs w:val="0"/>
          <w:color w:val="000000"/>
          <w:sz w:val="16"/>
          <w:szCs w:val="20"/>
          <w:rtl/>
        </w:rPr>
        <w:t>یی</w:t>
      </w:r>
      <w:r w:rsidRPr="00FA768A">
        <w:rPr>
          <w:b w:val="0"/>
          <w:bCs w:val="0"/>
          <w:color w:val="000000"/>
          <w:sz w:val="16"/>
          <w:szCs w:val="20"/>
          <w:rtl/>
        </w:rPr>
        <w:t xml:space="preserve">: </w:t>
      </w:r>
      <w:r w:rsidRPr="009015D2">
        <w:rPr>
          <w:b w:val="0"/>
          <w:bCs w:val="0"/>
          <w:color w:val="000000"/>
          <w:sz w:val="16"/>
          <w:szCs w:val="20"/>
          <w:rtl/>
        </w:rPr>
        <w:t xml:space="preserve">دوره </w:t>
      </w:r>
      <w:r w:rsidR="005B215D" w:rsidRPr="009015D2">
        <w:rPr>
          <w:rFonts w:hint="cs"/>
          <w:b w:val="0"/>
          <w:bCs w:val="0"/>
          <w:color w:val="000000"/>
          <w:sz w:val="16"/>
          <w:szCs w:val="20"/>
          <w:rtl/>
        </w:rPr>
        <w:t>؟</w:t>
      </w:r>
      <w:r w:rsidRPr="009015D2">
        <w:rPr>
          <w:b w:val="0"/>
          <w:bCs w:val="0"/>
          <w:color w:val="000000"/>
          <w:sz w:val="16"/>
          <w:szCs w:val="20"/>
          <w:rtl/>
        </w:rPr>
        <w:t xml:space="preserve">، شماره </w:t>
      </w:r>
      <w:r w:rsidR="005B215D" w:rsidRPr="009015D2">
        <w:rPr>
          <w:rFonts w:hint="cs"/>
          <w:b w:val="0"/>
          <w:bCs w:val="0"/>
          <w:color w:val="000000"/>
          <w:sz w:val="16"/>
          <w:szCs w:val="20"/>
          <w:rtl/>
        </w:rPr>
        <w:t>؟</w:t>
      </w:r>
      <w:r w:rsidRPr="009015D2">
        <w:rPr>
          <w:b w:val="0"/>
          <w:bCs w:val="0"/>
          <w:color w:val="000000"/>
          <w:sz w:val="16"/>
          <w:szCs w:val="20"/>
          <w:rtl/>
        </w:rPr>
        <w:t xml:space="preserve">، </w:t>
      </w:r>
      <w:r w:rsidR="009015D2" w:rsidRPr="009015D2">
        <w:rPr>
          <w:rFonts w:hint="cs"/>
          <w:b w:val="0"/>
          <w:bCs w:val="0"/>
          <w:color w:val="000000"/>
          <w:sz w:val="16"/>
          <w:szCs w:val="20"/>
          <w:rtl/>
        </w:rPr>
        <w:t>؟</w:t>
      </w:r>
      <w:r w:rsidRPr="009015D2">
        <w:rPr>
          <w:b w:val="0"/>
          <w:bCs w:val="0"/>
          <w:color w:val="000000"/>
          <w:sz w:val="16"/>
          <w:szCs w:val="20"/>
          <w:rtl/>
        </w:rPr>
        <w:t xml:space="preserve"> </w:t>
      </w:r>
      <w:r w:rsidR="005B215D" w:rsidRPr="009015D2">
        <w:rPr>
          <w:rFonts w:hint="cs"/>
          <w:b w:val="0"/>
          <w:bCs w:val="0"/>
          <w:color w:val="000000"/>
          <w:sz w:val="16"/>
          <w:szCs w:val="20"/>
          <w:rtl/>
        </w:rPr>
        <w:t>؟</w:t>
      </w:r>
      <w:r w:rsidRPr="009015D2">
        <w:rPr>
          <w:b w:val="0"/>
          <w:bCs w:val="0"/>
          <w:color w:val="000000"/>
          <w:sz w:val="16"/>
          <w:szCs w:val="20"/>
          <w:rtl/>
        </w:rPr>
        <w:t xml:space="preserve">، </w:t>
      </w:r>
      <w:r w:rsidRPr="009015D2">
        <w:rPr>
          <w:rFonts w:hint="cs"/>
          <w:b w:val="0"/>
          <w:bCs w:val="0"/>
          <w:color w:val="000000"/>
          <w:sz w:val="16"/>
          <w:szCs w:val="20"/>
          <w:rtl/>
        </w:rPr>
        <w:t>(</w:t>
      </w:r>
      <w:r w:rsidR="005B215D" w:rsidRPr="009015D2">
        <w:rPr>
          <w:rFonts w:hint="cs"/>
          <w:b w:val="0"/>
          <w:bCs w:val="0"/>
          <w:color w:val="000000"/>
          <w:sz w:val="16"/>
          <w:szCs w:val="20"/>
          <w:rtl/>
        </w:rPr>
        <w:t>؟</w:t>
      </w:r>
      <w:r w:rsidRPr="009015D2">
        <w:rPr>
          <w:rFonts w:hint="cs"/>
          <w:b w:val="0"/>
          <w:bCs w:val="0"/>
          <w:color w:val="000000"/>
          <w:sz w:val="16"/>
          <w:szCs w:val="20"/>
          <w:rtl/>
        </w:rPr>
        <w:t>-</w:t>
      </w:r>
      <w:r w:rsidR="005B215D" w:rsidRPr="009015D2">
        <w:rPr>
          <w:rFonts w:hint="cs"/>
          <w:b w:val="0"/>
          <w:bCs w:val="0"/>
          <w:color w:val="000000"/>
          <w:sz w:val="16"/>
          <w:szCs w:val="20"/>
          <w:rtl/>
        </w:rPr>
        <w:t>؟</w:t>
      </w:r>
      <w:r w:rsidRPr="009015D2">
        <w:rPr>
          <w:rFonts w:hint="cs"/>
          <w:b w:val="0"/>
          <w:bCs w:val="0"/>
          <w:color w:val="000000"/>
          <w:sz w:val="16"/>
          <w:szCs w:val="20"/>
          <w:rtl/>
        </w:rPr>
        <w:t>).</w:t>
      </w:r>
      <w:r w:rsidR="00135918" w:rsidRPr="009015D2">
        <w:rPr>
          <w:b w:val="0"/>
          <w:bCs w:val="0"/>
          <w:sz w:val="22"/>
          <w:szCs w:val="24"/>
        </w:rPr>
        <w:t xml:space="preserve"> </w:t>
      </w:r>
      <w:hyperlink r:id="rId15" w:history="1">
        <w:r w:rsidR="00434095" w:rsidRPr="009015D2">
          <w:rPr>
            <w:rStyle w:val="Hyperlink"/>
            <w:sz w:val="16"/>
            <w:szCs w:val="18"/>
          </w:rPr>
          <w:t>https://doi.org/10.48308/sdge</w:t>
        </w:r>
        <w:r w:rsidR="00434095" w:rsidRPr="009015D2">
          <w:rPr>
            <w:rStyle w:val="Hyperlink"/>
            <w:b w:val="0"/>
            <w:bCs w:val="0"/>
            <w:sz w:val="16"/>
            <w:szCs w:val="18"/>
          </w:rPr>
          <w:t>.2023.23</w:t>
        </w:r>
        <w:r w:rsidR="00434095" w:rsidRPr="009015D2">
          <w:rPr>
            <w:rStyle w:val="Hyperlink"/>
            <w:sz w:val="16"/>
            <w:szCs w:val="18"/>
          </w:rPr>
          <w:t>2311.1136</w:t>
        </w:r>
      </w:hyperlink>
    </w:p>
    <w:p w14:paraId="03AF41EF" w14:textId="7D0954DD" w:rsidR="00E57627" w:rsidRPr="00FA768A" w:rsidRDefault="00E57627" w:rsidP="00305049">
      <w:pPr>
        <w:pStyle w:val="TOnvan"/>
        <w:spacing w:after="120"/>
        <w:jc w:val="left"/>
        <w:rPr>
          <w:rFonts w:ascii="Times New Roman" w:hAnsi="Times New Roman"/>
          <w:b w:val="0"/>
          <w:bCs w:val="0"/>
          <w:sz w:val="18"/>
          <w:szCs w:val="20"/>
          <w:rtl/>
        </w:rPr>
      </w:pPr>
      <w:r w:rsidRPr="009015D2">
        <w:rPr>
          <w:rFonts w:ascii="Times New Roman" w:hAnsi="Times New Roman"/>
          <w:b w:val="0"/>
          <w:bCs w:val="0"/>
          <w:sz w:val="18"/>
          <w:szCs w:val="20"/>
          <w:rtl/>
        </w:rPr>
        <w:t>در</w:t>
      </w:r>
      <w:r w:rsidRPr="009015D2">
        <w:rPr>
          <w:rFonts w:ascii="Times New Roman" w:hAnsi="Times New Roman" w:hint="cs"/>
          <w:b w:val="0"/>
          <w:bCs w:val="0"/>
          <w:sz w:val="18"/>
          <w:szCs w:val="20"/>
          <w:rtl/>
        </w:rPr>
        <w:t>ی</w:t>
      </w:r>
      <w:r w:rsidRPr="009015D2">
        <w:rPr>
          <w:rFonts w:ascii="Times New Roman" w:hAnsi="Times New Roman" w:hint="eastAsia"/>
          <w:b w:val="0"/>
          <w:bCs w:val="0"/>
          <w:sz w:val="18"/>
          <w:szCs w:val="20"/>
          <w:rtl/>
        </w:rPr>
        <w:t>افت</w:t>
      </w:r>
      <w:r w:rsidRPr="009015D2">
        <w:rPr>
          <w:rFonts w:ascii="Times New Roman" w:hAnsi="Times New Roman"/>
          <w:b w:val="0"/>
          <w:bCs w:val="0"/>
          <w:sz w:val="18"/>
          <w:szCs w:val="20"/>
          <w:rtl/>
        </w:rPr>
        <w:t>:</w:t>
      </w:r>
      <w:r w:rsidR="005B215D" w:rsidRPr="009015D2">
        <w:rPr>
          <w:rFonts w:ascii="Times New Roman" w:hAnsi="Times New Roman" w:hint="cs"/>
          <w:b w:val="0"/>
          <w:bCs w:val="0"/>
          <w:sz w:val="18"/>
          <w:szCs w:val="20"/>
          <w:rtl/>
        </w:rPr>
        <w:t xml:space="preserve"> ؟؟</w:t>
      </w:r>
      <w:r w:rsidRPr="009015D2">
        <w:rPr>
          <w:rFonts w:ascii="Times New Roman" w:hAnsi="Times New Roman"/>
          <w:b w:val="0"/>
          <w:bCs w:val="0"/>
          <w:sz w:val="18"/>
          <w:szCs w:val="20"/>
          <w:rtl/>
        </w:rPr>
        <w:t>/</w:t>
      </w:r>
      <w:r w:rsidR="005B215D" w:rsidRPr="009015D2">
        <w:rPr>
          <w:rFonts w:ascii="Times New Roman" w:hAnsi="Times New Roman" w:hint="cs"/>
          <w:b w:val="0"/>
          <w:bCs w:val="0"/>
          <w:sz w:val="18"/>
          <w:szCs w:val="20"/>
          <w:rtl/>
        </w:rPr>
        <w:t>؟؟</w:t>
      </w:r>
      <w:r w:rsidRPr="009015D2">
        <w:rPr>
          <w:rFonts w:ascii="Times New Roman" w:hAnsi="Times New Roman"/>
          <w:b w:val="0"/>
          <w:bCs w:val="0"/>
          <w:sz w:val="18"/>
          <w:szCs w:val="20"/>
          <w:rtl/>
        </w:rPr>
        <w:t>/</w:t>
      </w:r>
      <w:r w:rsidR="005B215D" w:rsidRPr="009015D2">
        <w:rPr>
          <w:rFonts w:ascii="Times New Roman" w:hAnsi="Times New Roman" w:hint="cs"/>
          <w:b w:val="0"/>
          <w:bCs w:val="0"/>
          <w:sz w:val="18"/>
          <w:szCs w:val="20"/>
          <w:rtl/>
        </w:rPr>
        <w:t>؟؟</w:t>
      </w:r>
      <w:r w:rsidRPr="009015D2">
        <w:rPr>
          <w:rFonts w:ascii="Times New Roman" w:hAnsi="Times New Roman" w:hint="cs"/>
          <w:b w:val="0"/>
          <w:bCs w:val="0"/>
          <w:sz w:val="18"/>
          <w:szCs w:val="20"/>
          <w:rtl/>
        </w:rPr>
        <w:t xml:space="preserve">                                         </w:t>
      </w:r>
      <w:r w:rsidRPr="009015D2">
        <w:rPr>
          <w:rFonts w:ascii="Times New Roman" w:hAnsi="Times New Roman" w:hint="eastAsia"/>
          <w:b w:val="0"/>
          <w:bCs w:val="0"/>
          <w:sz w:val="18"/>
          <w:szCs w:val="20"/>
          <w:rtl/>
        </w:rPr>
        <w:t>بازنگر</w:t>
      </w:r>
      <w:r w:rsidRPr="009015D2">
        <w:rPr>
          <w:rFonts w:ascii="Times New Roman" w:hAnsi="Times New Roman" w:hint="cs"/>
          <w:b w:val="0"/>
          <w:bCs w:val="0"/>
          <w:sz w:val="18"/>
          <w:szCs w:val="20"/>
          <w:rtl/>
        </w:rPr>
        <w:t>ی</w:t>
      </w:r>
      <w:r w:rsidRPr="009015D2">
        <w:rPr>
          <w:rFonts w:ascii="Times New Roman" w:hAnsi="Times New Roman"/>
          <w:b w:val="0"/>
          <w:bCs w:val="0"/>
          <w:sz w:val="18"/>
          <w:szCs w:val="20"/>
          <w:rtl/>
        </w:rPr>
        <w:t>:</w:t>
      </w:r>
      <w:r w:rsidR="005B215D" w:rsidRPr="009015D2">
        <w:rPr>
          <w:rFonts w:ascii="Times New Roman" w:hAnsi="Times New Roman" w:hint="cs"/>
          <w:b w:val="0"/>
          <w:bCs w:val="0"/>
          <w:sz w:val="18"/>
          <w:szCs w:val="20"/>
          <w:rtl/>
        </w:rPr>
        <w:t xml:space="preserve"> ؟؟</w:t>
      </w:r>
      <w:r w:rsidRPr="009015D2">
        <w:rPr>
          <w:rFonts w:ascii="Times New Roman" w:hAnsi="Times New Roman"/>
          <w:b w:val="0"/>
          <w:bCs w:val="0"/>
          <w:sz w:val="18"/>
          <w:szCs w:val="20"/>
          <w:rtl/>
        </w:rPr>
        <w:t>/</w:t>
      </w:r>
      <w:r w:rsidR="005B215D" w:rsidRPr="009015D2">
        <w:rPr>
          <w:rFonts w:ascii="Times New Roman" w:hAnsi="Times New Roman" w:hint="cs"/>
          <w:b w:val="0"/>
          <w:bCs w:val="0"/>
          <w:sz w:val="18"/>
          <w:szCs w:val="20"/>
          <w:rtl/>
        </w:rPr>
        <w:t>؟؟</w:t>
      </w:r>
      <w:r w:rsidRPr="009015D2">
        <w:rPr>
          <w:rFonts w:ascii="Times New Roman" w:hAnsi="Times New Roman"/>
          <w:b w:val="0"/>
          <w:bCs w:val="0"/>
          <w:sz w:val="18"/>
          <w:szCs w:val="20"/>
          <w:rtl/>
        </w:rPr>
        <w:t>/</w:t>
      </w:r>
      <w:r w:rsidR="005B215D" w:rsidRPr="009015D2">
        <w:rPr>
          <w:rFonts w:ascii="Times New Roman" w:hAnsi="Times New Roman" w:hint="cs"/>
          <w:b w:val="0"/>
          <w:bCs w:val="0"/>
          <w:sz w:val="18"/>
          <w:szCs w:val="20"/>
          <w:rtl/>
        </w:rPr>
        <w:t>؟؟</w:t>
      </w:r>
      <w:r w:rsidRPr="009015D2">
        <w:rPr>
          <w:rFonts w:ascii="Times New Roman" w:hAnsi="Times New Roman"/>
          <w:b w:val="0"/>
          <w:bCs w:val="0"/>
          <w:sz w:val="18"/>
          <w:szCs w:val="20"/>
          <w:rtl/>
        </w:rPr>
        <w:t xml:space="preserve"> </w:t>
      </w:r>
      <w:r w:rsidRPr="009015D2">
        <w:rPr>
          <w:rFonts w:ascii="Times New Roman" w:hAnsi="Times New Roman" w:hint="cs"/>
          <w:b w:val="0"/>
          <w:bCs w:val="0"/>
          <w:sz w:val="18"/>
          <w:szCs w:val="20"/>
          <w:rtl/>
        </w:rPr>
        <w:t xml:space="preserve">                                                      </w:t>
      </w:r>
      <w:r w:rsidRPr="009015D2">
        <w:rPr>
          <w:rFonts w:ascii="Times New Roman" w:hAnsi="Times New Roman"/>
          <w:b w:val="0"/>
          <w:bCs w:val="0"/>
          <w:sz w:val="18"/>
          <w:szCs w:val="20"/>
          <w:rtl/>
        </w:rPr>
        <w:t>پذ</w:t>
      </w:r>
      <w:r w:rsidRPr="009015D2">
        <w:rPr>
          <w:rFonts w:ascii="Times New Roman" w:hAnsi="Times New Roman" w:hint="cs"/>
          <w:b w:val="0"/>
          <w:bCs w:val="0"/>
          <w:sz w:val="18"/>
          <w:szCs w:val="20"/>
          <w:rtl/>
        </w:rPr>
        <w:t>ی</w:t>
      </w:r>
      <w:r w:rsidRPr="009015D2">
        <w:rPr>
          <w:rFonts w:ascii="Times New Roman" w:hAnsi="Times New Roman" w:hint="eastAsia"/>
          <w:b w:val="0"/>
          <w:bCs w:val="0"/>
          <w:sz w:val="18"/>
          <w:szCs w:val="20"/>
          <w:rtl/>
        </w:rPr>
        <w:t>رش</w:t>
      </w:r>
      <w:r w:rsidRPr="009015D2">
        <w:rPr>
          <w:rFonts w:ascii="Times New Roman" w:hAnsi="Times New Roman"/>
          <w:b w:val="0"/>
          <w:bCs w:val="0"/>
          <w:sz w:val="18"/>
          <w:szCs w:val="20"/>
          <w:rtl/>
        </w:rPr>
        <w:t>:</w:t>
      </w:r>
      <w:r w:rsidR="005B215D" w:rsidRPr="009015D2">
        <w:rPr>
          <w:rFonts w:ascii="Times New Roman" w:hAnsi="Times New Roman" w:hint="cs"/>
          <w:b w:val="0"/>
          <w:bCs w:val="0"/>
          <w:sz w:val="18"/>
          <w:szCs w:val="20"/>
          <w:rtl/>
        </w:rPr>
        <w:t xml:space="preserve"> ؟؟</w:t>
      </w:r>
      <w:r w:rsidRPr="009015D2">
        <w:rPr>
          <w:rFonts w:ascii="Times New Roman" w:hAnsi="Times New Roman"/>
          <w:b w:val="0"/>
          <w:bCs w:val="0"/>
          <w:sz w:val="18"/>
          <w:szCs w:val="20"/>
          <w:rtl/>
        </w:rPr>
        <w:t>/</w:t>
      </w:r>
      <w:r w:rsidR="005B215D" w:rsidRPr="009015D2">
        <w:rPr>
          <w:rFonts w:ascii="Times New Roman" w:hAnsi="Times New Roman" w:hint="cs"/>
          <w:b w:val="0"/>
          <w:bCs w:val="0"/>
          <w:sz w:val="18"/>
          <w:szCs w:val="20"/>
          <w:rtl/>
        </w:rPr>
        <w:t>؟؟</w:t>
      </w:r>
      <w:r w:rsidRPr="009015D2">
        <w:rPr>
          <w:rFonts w:ascii="Times New Roman" w:hAnsi="Times New Roman"/>
          <w:b w:val="0"/>
          <w:bCs w:val="0"/>
          <w:sz w:val="18"/>
          <w:szCs w:val="20"/>
          <w:rtl/>
        </w:rPr>
        <w:t>/</w:t>
      </w:r>
      <w:r w:rsidR="005B215D" w:rsidRPr="009015D2">
        <w:rPr>
          <w:rFonts w:ascii="Times New Roman" w:hAnsi="Times New Roman" w:hint="cs"/>
          <w:b w:val="0"/>
          <w:bCs w:val="0"/>
          <w:sz w:val="18"/>
          <w:szCs w:val="20"/>
          <w:rtl/>
        </w:rPr>
        <w:t>؟؟</w:t>
      </w:r>
    </w:p>
    <w:p w14:paraId="75812472" w14:textId="23FB4EAE" w:rsidR="00B61D92" w:rsidRPr="00FA768A" w:rsidRDefault="003070F2" w:rsidP="00021E38">
      <w:pPr>
        <w:pStyle w:val="TOnvan"/>
        <w:spacing w:after="120"/>
        <w:jc w:val="left"/>
        <w:rPr>
          <w:rFonts w:ascii="Times New Roman" w:hAnsi="Times New Roman"/>
          <w:rtl/>
        </w:rPr>
      </w:pPr>
      <w:r w:rsidRPr="00FA768A">
        <w:rPr>
          <w:rFonts w:ascii="Times New Roman" w:hAnsi="Times New Roman" w:hint="cs"/>
          <w:b w:val="0"/>
          <w:bCs w:val="0"/>
          <w:sz w:val="18"/>
          <w:szCs w:val="20"/>
          <w:rtl/>
        </w:rPr>
        <w:t xml:space="preserve">* رایانامه نویسنده مسئول: </w:t>
      </w:r>
    </w:p>
    <w:p w14:paraId="76601336" w14:textId="77777777" w:rsidR="00B61D92" w:rsidRPr="00FA768A" w:rsidRDefault="00B61D92" w:rsidP="00135918">
      <w:pPr>
        <w:pStyle w:val="TOnvan"/>
        <w:jc w:val="left"/>
        <w:rPr>
          <w:rFonts w:ascii="Times New Roman" w:hAnsi="Times New Roman"/>
          <w:rtl/>
        </w:rPr>
        <w:sectPr w:rsidR="00B61D92" w:rsidRPr="00FA768A" w:rsidSect="005A41F4">
          <w:headerReference w:type="even" r:id="rId16"/>
          <w:headerReference w:type="default" r:id="rId17"/>
          <w:footerReference w:type="even" r:id="rId18"/>
          <w:footerReference w:type="default" r:id="rId19"/>
          <w:type w:val="oddPage"/>
          <w:pgSz w:w="11907" w:h="16840" w:code="9"/>
          <w:pgMar w:top="567" w:right="1588" w:bottom="1134" w:left="1588" w:header="1020" w:footer="1020" w:gutter="0"/>
          <w:pgNumType w:start="1"/>
          <w:cols w:space="720"/>
          <w:docGrid w:linePitch="360"/>
        </w:sectPr>
      </w:pPr>
    </w:p>
    <w:p w14:paraId="0942FB36" w14:textId="77777777" w:rsidR="00CE5BF5" w:rsidRPr="006830EC" w:rsidRDefault="00CE5BF5" w:rsidP="00CE5BF5">
      <w:pPr>
        <w:jc w:val="center"/>
        <w:rPr>
          <w:rFonts w:cs="B Nazanin"/>
          <w:b/>
          <w:bCs/>
          <w:color w:val="FF0000"/>
          <w:sz w:val="32"/>
          <w:szCs w:val="32"/>
          <w:rtl/>
        </w:rPr>
      </w:pPr>
      <w:r w:rsidRPr="006830EC">
        <w:rPr>
          <w:rFonts w:cs="B Nazanin"/>
          <w:b/>
          <w:bCs/>
          <w:color w:val="FF0000"/>
          <w:sz w:val="32"/>
          <w:szCs w:val="32"/>
          <w:rtl/>
          <w:lang w:bidi="fa-IR"/>
        </w:rPr>
        <w:lastRenderedPageBreak/>
        <w:t xml:space="preserve">نکات </w:t>
      </w:r>
      <w:r w:rsidRPr="006830EC">
        <w:rPr>
          <w:rFonts w:cs="B Nazanin"/>
          <w:b/>
          <w:bCs/>
          <w:color w:val="FF0000"/>
          <w:sz w:val="32"/>
          <w:szCs w:val="32"/>
          <w:rtl/>
        </w:rPr>
        <w:t xml:space="preserve">بسیار مهم: </w:t>
      </w:r>
      <w:r w:rsidRPr="006830EC">
        <w:rPr>
          <w:rFonts w:cs="B Nazanin"/>
          <w:color w:val="FF0000"/>
          <w:sz w:val="32"/>
          <w:szCs w:val="32"/>
          <w:rtl/>
        </w:rPr>
        <w:t xml:space="preserve">تعداد کلمات </w:t>
      </w:r>
      <w:r w:rsidRPr="006830EC">
        <w:rPr>
          <w:rFonts w:cs="B Nazanin"/>
          <w:color w:val="FF0000"/>
          <w:sz w:val="32"/>
          <w:szCs w:val="32"/>
          <w:u w:val="single"/>
          <w:rtl/>
        </w:rPr>
        <w:t>کل مقاله</w:t>
      </w:r>
      <w:r w:rsidRPr="006830EC">
        <w:rPr>
          <w:rFonts w:cs="B Nazanin"/>
          <w:color w:val="FF0000"/>
          <w:sz w:val="32"/>
          <w:szCs w:val="32"/>
          <w:rtl/>
        </w:rPr>
        <w:t xml:space="preserve"> (</w:t>
      </w:r>
      <w:r w:rsidRPr="006830EC">
        <w:rPr>
          <w:rFonts w:cs="B Nazanin"/>
          <w:color w:val="FF0000"/>
          <w:sz w:val="32"/>
          <w:szCs w:val="32"/>
          <w:rtl/>
          <w:lang w:bidi="fa-IR"/>
        </w:rPr>
        <w:t xml:space="preserve">مجموعا </w:t>
      </w:r>
      <w:r w:rsidRPr="006830EC">
        <w:rPr>
          <w:rFonts w:cs="B Nazanin"/>
          <w:color w:val="FF0000"/>
          <w:sz w:val="32"/>
          <w:szCs w:val="32"/>
          <w:rtl/>
        </w:rPr>
        <w:t>باچکیده‌های انگلیسی و فارسی، بدنه مقاله، نتیجه‌گیری، منابع، جدول‌ها و اشکال و...) از 8000 کلمه بیشتر نباشد. کل مقاله، در 18 صفحه تنظیم شود.</w:t>
      </w:r>
    </w:p>
    <w:p w14:paraId="69AC0662" w14:textId="77777777" w:rsidR="00CE5BF5" w:rsidRPr="006830EC" w:rsidRDefault="00CE5BF5" w:rsidP="00CE5BF5">
      <w:pPr>
        <w:jc w:val="center"/>
        <w:rPr>
          <w:rFonts w:cs="B Nazanin"/>
          <w:color w:val="FF0000"/>
          <w:sz w:val="32"/>
          <w:szCs w:val="32"/>
          <w:rtl/>
        </w:rPr>
      </w:pPr>
      <w:r w:rsidRPr="006830EC">
        <w:rPr>
          <w:rFonts w:cs="B Nazanin"/>
          <w:color w:val="FF0000"/>
          <w:sz w:val="32"/>
          <w:szCs w:val="32"/>
          <w:rtl/>
        </w:rPr>
        <w:t>ساختار، بخش ها و فونت‌های مقاله، طبق همین نمونه تنظیم شود؛ از بهم ریختن فرمت و سایز فونت‌ها اجتناب فرمایید چراکه روند انتشار مقاله طولانی خواهد شد.</w:t>
      </w:r>
    </w:p>
    <w:p w14:paraId="077DBE2E" w14:textId="77777777" w:rsidR="00CE5BF5" w:rsidRPr="006830EC" w:rsidRDefault="00CE5BF5" w:rsidP="00CE5BF5">
      <w:pPr>
        <w:jc w:val="both"/>
        <w:rPr>
          <w:rFonts w:cs="B Nazanin"/>
          <w:b/>
          <w:bCs/>
          <w:rtl/>
        </w:rPr>
      </w:pPr>
    </w:p>
    <w:p w14:paraId="7DF59411" w14:textId="77777777" w:rsidR="00CE5BF5" w:rsidRPr="00724DEC" w:rsidRDefault="00CE5BF5" w:rsidP="00724DEC">
      <w:pPr>
        <w:pStyle w:val="ac"/>
        <w:rPr>
          <w:szCs w:val="22"/>
          <w:rtl/>
        </w:rPr>
      </w:pPr>
      <w:bookmarkStart w:id="34" w:name="OLE_LINK21"/>
      <w:bookmarkStart w:id="35" w:name="_Hlk216093420"/>
      <w:commentRangeStart w:id="36"/>
      <w:r w:rsidRPr="00211E4F">
        <w:rPr>
          <w:rtl/>
        </w:rPr>
        <w:t>مقدمه</w:t>
      </w:r>
      <w:r w:rsidRPr="00C03E2B">
        <w:rPr>
          <w:rtl/>
        </w:rPr>
        <w:t xml:space="preserve">   </w:t>
      </w:r>
      <w:commentRangeEnd w:id="36"/>
      <w:r w:rsidR="00C03E2B" w:rsidRPr="00724DEC">
        <w:rPr>
          <w:rStyle w:val="CommentReference"/>
          <w:sz w:val="22"/>
          <w:szCs w:val="22"/>
          <w:rtl/>
        </w:rPr>
        <w:commentReference w:id="36"/>
      </w:r>
    </w:p>
    <w:bookmarkEnd w:id="34"/>
    <w:p w14:paraId="513E5A91" w14:textId="77777777" w:rsidR="00CE5BF5" w:rsidRPr="006830EC" w:rsidRDefault="00CE5BF5" w:rsidP="00CE5BF5">
      <w:pPr>
        <w:jc w:val="both"/>
        <w:rPr>
          <w:rFonts w:cs="B Nazanin"/>
          <w:b/>
          <w:bCs/>
          <w:color w:val="FF0000"/>
          <w:rtl/>
          <w:lang w:bidi="fa-IR"/>
        </w:rPr>
      </w:pPr>
      <w:r w:rsidRPr="006830EC">
        <w:rPr>
          <w:rFonts w:cs="B Nazanin"/>
          <w:b/>
          <w:bCs/>
          <w:color w:val="FF0000"/>
          <w:rtl/>
        </w:rPr>
        <w:t>(به تبیین مساله اصلی پژوهش با استناد به منابع معتبر و به روز، خلاصه ای از پیشینه جدید(مانند متن با رفرنس دهی در انتهای هر پژوهش به انگلیسی)، گپ یا شکاف تحقیقاتی که ضرورت انجام پژوهش حاضر را نشان دهد، جمع بندی و نوآوری پژوهش، اختصاص یابد..... از تکرار کلیات آموزشی -نظری در این قسمت خودداری شود)</w:t>
      </w:r>
    </w:p>
    <w:p w14:paraId="13E3670A" w14:textId="77777777" w:rsidR="00CE5BF5" w:rsidRPr="006830EC" w:rsidRDefault="00CE5BF5" w:rsidP="00CE5BF5">
      <w:pPr>
        <w:autoSpaceDE w:val="0"/>
        <w:autoSpaceDN w:val="0"/>
        <w:adjustRightInd w:val="0"/>
        <w:jc w:val="both"/>
        <w:rPr>
          <w:rFonts w:eastAsia="Times New Roman" w:cs="B Nazanin"/>
          <w:b/>
          <w:bCs/>
          <w:sz w:val="24"/>
          <w:rtl/>
          <w:lang w:bidi="fa-IR"/>
        </w:rPr>
      </w:pPr>
      <w:r w:rsidRPr="006830EC">
        <w:rPr>
          <w:rFonts w:cs="B Nazanin"/>
          <w:b/>
          <w:bCs/>
          <w:color w:val="FF0000"/>
          <w:rtl/>
          <w:lang w:bidi="fa-IR"/>
        </w:rPr>
        <w:t>نمونه ای از مقدمه:</w:t>
      </w:r>
      <w:r w:rsidRPr="006830EC">
        <w:rPr>
          <w:rFonts w:eastAsia="Times New Roman" w:cs="B Nazanin"/>
          <w:b/>
          <w:bCs/>
          <w:sz w:val="24"/>
          <w:rtl/>
          <w:lang w:bidi="fa-IR"/>
        </w:rPr>
        <w:t xml:space="preserve"> </w:t>
      </w:r>
    </w:p>
    <w:p w14:paraId="15F49AF7" w14:textId="77777777" w:rsidR="00CE5BF5" w:rsidRDefault="00CE5BF5" w:rsidP="00B1612A">
      <w:pPr>
        <w:pStyle w:val="a6"/>
        <w:rPr>
          <w:rtl/>
        </w:rPr>
      </w:pPr>
      <w:bookmarkStart w:id="37" w:name="_Hlk211340655"/>
      <w:r w:rsidRPr="006830EC">
        <w:rPr>
          <w:rtl/>
        </w:rPr>
        <w:t>آتریوم به یک فضای داخلی باز اشاره دارد که می‌تواند به‌طور بالقوه با یک محیط بیرونی مرتبط باشد (</w:t>
      </w:r>
      <w:r w:rsidRPr="006830EC">
        <w:rPr>
          <w:szCs w:val="20"/>
        </w:rPr>
        <w:t>Sekkei, 1989</w:t>
      </w:r>
      <w:r w:rsidRPr="006830EC">
        <w:rPr>
          <w:rtl/>
        </w:rPr>
        <w:t>). جایگاه آتریویم</w:t>
      </w:r>
      <w:r w:rsidRPr="006830EC">
        <w:rPr>
          <w:rtl/>
        </w:rPr>
        <w:softHyphen/>
        <w:t>ها عمدتاً بعد از ورودی اصلی ساختمان یا در لابی ورودی طراحی می‌شود که می‌تواند با القای نور و حس بودن در فضا به‌عنوان ناحیه گردش مرکزی نیز عمل کند و هم‌چنین می‌تواند ناحیه گذار بین فضای داخلی و خارجی باشد که امکان بیشتر ماندن در فضا را فراهم کند (</w:t>
      </w:r>
      <w:r w:rsidRPr="006830EC">
        <w:rPr>
          <w:szCs w:val="20"/>
        </w:rPr>
        <w:t>Wang, 2012; Taghipourmirzaie, et al, 2019</w:t>
      </w:r>
      <w:r w:rsidRPr="006830EC">
        <w:rPr>
          <w:rtl/>
        </w:rPr>
        <w:t xml:space="preserve">). قدیمی‌ترین استفاده از آتریوم به خانه‌های رومی برمی‌گردد که در آنها ساختمانی با ورودی بزرگ، حیاط مرکزی و فضای مسقف نیمه عمومی طراحی می‌شد. همراه با فضاهای بیرونی، عملکرد اصلی یک آتریوم، اجازه ورود نور کنترل شده و هوای تازه بود </w:t>
      </w:r>
      <w:r w:rsidRPr="006830EC">
        <w:rPr>
          <w:szCs w:val="22"/>
          <w:rtl/>
        </w:rPr>
        <w:t>(</w:t>
      </w:r>
      <w:r w:rsidRPr="006830EC">
        <w:rPr>
          <w:szCs w:val="20"/>
        </w:rPr>
        <w:t>Taghipourmirzaie et al, 2019; Jabr and Rezaie, 2021; Kutzer, 2004; Saxon, 1986</w:t>
      </w:r>
      <w:r w:rsidRPr="006830EC">
        <w:rPr>
          <w:rtl/>
        </w:rPr>
        <w:t>) ××××</w:t>
      </w:r>
    </w:p>
    <w:bookmarkEnd w:id="37"/>
    <w:p w14:paraId="7211FBB4" w14:textId="77777777" w:rsidR="00724DEC" w:rsidRPr="00724DEC" w:rsidRDefault="00724DEC" w:rsidP="00B1612A">
      <w:pPr>
        <w:pStyle w:val="a6"/>
        <w:rPr>
          <w:rtl/>
        </w:rPr>
      </w:pPr>
    </w:p>
    <w:bookmarkEnd w:id="35"/>
    <w:p w14:paraId="63E9AF46" w14:textId="77777777" w:rsidR="00CE5BF5" w:rsidRPr="006830EC" w:rsidRDefault="00CE5BF5" w:rsidP="00CE5BF5">
      <w:pPr>
        <w:autoSpaceDE w:val="0"/>
        <w:autoSpaceDN w:val="0"/>
        <w:adjustRightInd w:val="0"/>
        <w:jc w:val="both"/>
        <w:rPr>
          <w:rFonts w:cs="B Nazanin"/>
          <w:b/>
          <w:bCs/>
          <w:color w:val="FF0000"/>
          <w:sz w:val="24"/>
          <w:rtl/>
          <w:lang w:bidi="fa-IR"/>
        </w:rPr>
      </w:pPr>
      <w:r w:rsidRPr="006830EC">
        <w:rPr>
          <w:rFonts w:cs="B Nazanin"/>
          <w:b/>
          <w:bCs/>
          <w:color w:val="FF0000"/>
          <w:sz w:val="24"/>
          <w:rtl/>
          <w:lang w:bidi="fa-IR"/>
        </w:rPr>
        <w:t>نمونه هایی از نگارش پیشینه...</w:t>
      </w:r>
    </w:p>
    <w:p w14:paraId="16F5FD74" w14:textId="77777777" w:rsidR="00CE5BF5" w:rsidRPr="006830EC" w:rsidRDefault="00CE5BF5" w:rsidP="00B1612A">
      <w:pPr>
        <w:pStyle w:val="a6"/>
        <w:rPr>
          <w:b/>
          <w:bCs/>
          <w:rtl/>
        </w:rPr>
      </w:pPr>
      <w:r w:rsidRPr="006830EC">
        <w:rPr>
          <w:rtl/>
        </w:rPr>
        <w:t>در پژوهشی با عنوان ...</w:t>
      </w:r>
      <w:r w:rsidRPr="006830EC">
        <w:t>.......</w:t>
      </w:r>
      <w:r w:rsidRPr="006830EC">
        <w:rPr>
          <w:rtl/>
        </w:rPr>
        <w:t>... چنین نتیجه گرفته شده است که .........</w:t>
      </w:r>
      <w:r w:rsidRPr="006830EC">
        <w:rPr>
          <w:b/>
          <w:bCs/>
          <w:rtl/>
        </w:rPr>
        <w:t xml:space="preserve"> (رفرنس و سال به انگلیسی).</w:t>
      </w:r>
    </w:p>
    <w:p w14:paraId="760909A1" w14:textId="77777777" w:rsidR="00CE5BF5" w:rsidRPr="006830EC" w:rsidRDefault="00CE5BF5" w:rsidP="00B1612A">
      <w:pPr>
        <w:pStyle w:val="a6"/>
        <w:rPr>
          <w:b/>
          <w:bCs/>
          <w:rtl/>
        </w:rPr>
      </w:pPr>
      <w:r w:rsidRPr="006830EC">
        <w:rPr>
          <w:rtl/>
        </w:rPr>
        <w:t xml:space="preserve">در پژوهش دیگری با تاکید بر ........... نتیجه گرفته شده است که ................ </w:t>
      </w:r>
      <w:r w:rsidRPr="006830EC">
        <w:rPr>
          <w:b/>
          <w:bCs/>
          <w:rtl/>
        </w:rPr>
        <w:t>(رفرنس و سال به انگلیسی)</w:t>
      </w:r>
    </w:p>
    <w:p w14:paraId="53C3520F" w14:textId="77777777" w:rsidR="00CE5BF5" w:rsidRPr="006830EC" w:rsidRDefault="00CE5BF5" w:rsidP="00CE5BF5">
      <w:pPr>
        <w:autoSpaceDE w:val="0"/>
        <w:autoSpaceDN w:val="0"/>
        <w:adjustRightInd w:val="0"/>
        <w:jc w:val="both"/>
        <w:rPr>
          <w:rFonts w:cs="B Nazanin"/>
          <w:b/>
          <w:bCs/>
          <w:color w:val="FF0000"/>
          <w:sz w:val="24"/>
          <w:lang w:bidi="fa-IR"/>
        </w:rPr>
      </w:pPr>
      <w:r w:rsidRPr="006830EC">
        <w:rPr>
          <w:rFonts w:cs="B Nazanin"/>
          <w:b/>
          <w:bCs/>
          <w:color w:val="FF0000"/>
          <w:sz w:val="24"/>
          <w:rtl/>
          <w:lang w:bidi="fa-IR"/>
        </w:rPr>
        <w:t xml:space="preserve">یعنی در انتهای هر کدام از پژوهش ها اعم از داخلی و خارجی </w:t>
      </w:r>
      <w:r w:rsidRPr="006830EC">
        <w:rPr>
          <w:rFonts w:cs="B Nazanin"/>
          <w:b/>
          <w:bCs/>
          <w:sz w:val="24"/>
          <w:rtl/>
          <w:lang w:bidi="fa-IR"/>
        </w:rPr>
        <w:t>(</w:t>
      </w:r>
      <w:r w:rsidRPr="006830EC">
        <w:rPr>
          <w:rFonts w:cs="B Nazanin"/>
          <w:b/>
          <w:bCs/>
          <w:color w:val="FF0000"/>
          <w:sz w:val="24"/>
          <w:rtl/>
          <w:lang w:bidi="fa-IR"/>
        </w:rPr>
        <w:t xml:space="preserve">نام خانوادگی پژوهشگر و سال آن به انگلیسی و سال میلادی) بیاید. </w:t>
      </w:r>
    </w:p>
    <w:p w14:paraId="65307760" w14:textId="77777777" w:rsidR="003B3B5F" w:rsidRPr="00134BA4" w:rsidRDefault="00B55BDE" w:rsidP="003B3B5F">
      <w:pPr>
        <w:pStyle w:val="ac"/>
        <w:rPr>
          <w:rtl/>
        </w:rPr>
      </w:pPr>
      <w:r w:rsidRPr="00134BA4">
        <w:rPr>
          <w:rFonts w:hint="cs"/>
          <w:rtl/>
        </w:rPr>
        <w:t xml:space="preserve">مواد و </w:t>
      </w:r>
      <w:bookmarkStart w:id="38" w:name="OLE_LINK1"/>
      <w:r w:rsidR="003B3B5F" w:rsidRPr="00134BA4">
        <w:rPr>
          <w:rFonts w:hint="cs"/>
          <w:rtl/>
        </w:rPr>
        <w:t>روش</w:t>
      </w:r>
      <w:r w:rsidR="003B3B5F" w:rsidRPr="00134BA4">
        <w:rPr>
          <w:rFonts w:hint="eastAsia"/>
          <w:rtl/>
        </w:rPr>
        <w:t>‌</w:t>
      </w:r>
      <w:r w:rsidR="003B3B5F" w:rsidRPr="00134BA4">
        <w:rPr>
          <w:rFonts w:hint="cs"/>
          <w:rtl/>
        </w:rPr>
        <w:t>ها</w:t>
      </w:r>
    </w:p>
    <w:p w14:paraId="60AFB670" w14:textId="77777777" w:rsidR="0009120B" w:rsidRPr="000725C0" w:rsidRDefault="0009120B" w:rsidP="0009120B">
      <w:pPr>
        <w:pStyle w:val="ac"/>
        <w:rPr>
          <w:rtl/>
          <w:lang w:bidi="fa-IR"/>
        </w:rPr>
      </w:pPr>
      <w:bookmarkStart w:id="39" w:name="OLE_LINK40"/>
      <w:bookmarkStart w:id="40" w:name="OLE_LINK27"/>
      <w:bookmarkEnd w:id="38"/>
      <w:r w:rsidRPr="00134BA4">
        <w:rPr>
          <w:rFonts w:hint="cs"/>
          <w:rtl/>
          <w:lang w:bidi="fa-IR"/>
        </w:rPr>
        <w:t>محدوده مورد مطالعه</w:t>
      </w:r>
      <w:r w:rsidRPr="000725C0">
        <w:rPr>
          <w:rFonts w:hint="cs"/>
          <w:rtl/>
          <w:lang w:bidi="fa-IR"/>
        </w:rPr>
        <w:t xml:space="preserve"> </w:t>
      </w:r>
    </w:p>
    <w:bookmarkEnd w:id="39"/>
    <w:p w14:paraId="4FF6C0E7" w14:textId="77777777" w:rsidR="0009120B" w:rsidRDefault="0009120B" w:rsidP="0009120B">
      <w:pPr>
        <w:pStyle w:val="a6"/>
        <w:rPr>
          <w:b/>
          <w:bCs/>
          <w:color w:val="FF0000"/>
          <w:rtl/>
        </w:rPr>
      </w:pPr>
      <w:r w:rsidRPr="006830EC">
        <w:rPr>
          <w:rtl/>
        </w:rPr>
        <w:t>محدوده موردمطالعه در این پژوهش،‌ آب و هوای کل ایران است.</w:t>
      </w:r>
      <w:r w:rsidRPr="006830EC">
        <w:t xml:space="preserve"> </w:t>
      </w:r>
      <w:r w:rsidRPr="006830EC">
        <w:rPr>
          <w:rtl/>
        </w:rPr>
        <w:t>اقلیم عمومی ایران نمایانگر یک ویژگی خشک و نیمه‌خشک در موقعیت عرض جغرافیایی میانی است.</w:t>
      </w:r>
      <w:r w:rsidRPr="006830EC">
        <w:t xml:space="preserve"> </w:t>
      </w:r>
      <w:r w:rsidRPr="006830EC">
        <w:rPr>
          <w:rtl/>
        </w:rPr>
        <w:t>به‌جز بخش‌های غربی و نواحی ساحلی شمالی، اقلیم ایران عمدتاً خشک و نیمه‌خشک است (</w:t>
      </w:r>
      <w:r w:rsidRPr="006830EC">
        <w:rPr>
          <w:szCs w:val="20"/>
        </w:rPr>
        <w:t>Sodoudi et al, 2010; Fallah et al, 2017</w:t>
      </w:r>
      <w:r w:rsidRPr="006830EC">
        <w:rPr>
          <w:rtl/>
        </w:rPr>
        <w:t xml:space="preserve">). ××××  </w:t>
      </w:r>
      <w:r w:rsidRPr="006830EC">
        <w:rPr>
          <w:b/>
          <w:bCs/>
          <w:color w:val="FF0000"/>
          <w:rtl/>
        </w:rPr>
        <w:t>(نقشه با کیفیت و جداول مرتبط مانند نمونه های زیر بیاید)</w:t>
      </w:r>
    </w:p>
    <w:bookmarkEnd w:id="40"/>
    <w:p w14:paraId="48532C11" w14:textId="77777777" w:rsidR="0009120B" w:rsidRPr="00911548" w:rsidRDefault="0009120B" w:rsidP="0009120B">
      <w:pPr>
        <w:pStyle w:val="a6"/>
        <w:rPr>
          <w:rtl/>
        </w:rPr>
      </w:pPr>
      <w:r w:rsidRPr="00911548">
        <w:rPr>
          <w:rFonts w:eastAsia="Calibri" w:hint="cs"/>
          <w:rtl/>
        </w:rPr>
        <w:t>محدوده‌ مورد مطالعه این پژوهش شهر رشت است که در محدوده بین</w:t>
      </w:r>
      <w:r w:rsidRPr="00911548">
        <w:rPr>
          <w:rFonts w:eastAsia="Calibri"/>
          <w:rtl/>
        </w:rPr>
        <w:t xml:space="preserve"> " 43 ' 23 </w:t>
      </w:r>
      <w:r w:rsidRPr="00911548">
        <w:rPr>
          <w:rFonts w:ascii="Cambria" w:eastAsia="Calibri" w:hAnsi="Cambria" w:cs="Cambria" w:hint="cs"/>
          <w:rtl/>
        </w:rPr>
        <w:t>°</w:t>
      </w:r>
      <w:r w:rsidRPr="00911548">
        <w:rPr>
          <w:rFonts w:eastAsia="Calibri"/>
          <w:rtl/>
        </w:rPr>
        <w:t xml:space="preserve"> </w:t>
      </w:r>
      <w:r w:rsidRPr="00911548">
        <w:rPr>
          <w:rFonts w:eastAsia="Calibri" w:hint="cs"/>
          <w:rtl/>
        </w:rPr>
        <w:t>49</w:t>
      </w:r>
      <w:r w:rsidRPr="00911548">
        <w:rPr>
          <w:rFonts w:eastAsia="Calibri"/>
          <w:rtl/>
        </w:rPr>
        <w:t xml:space="preserve"> </w:t>
      </w:r>
      <w:r w:rsidRPr="00911548">
        <w:rPr>
          <w:rFonts w:eastAsia="Calibri" w:hint="cs"/>
          <w:rtl/>
        </w:rPr>
        <w:t xml:space="preserve">طول شرقی و  </w:t>
      </w:r>
      <w:r w:rsidRPr="00911548">
        <w:rPr>
          <w:rFonts w:eastAsia="Calibri"/>
          <w:rtl/>
        </w:rPr>
        <w:t xml:space="preserve">" </w:t>
      </w:r>
      <w:r w:rsidRPr="00911548">
        <w:rPr>
          <w:rFonts w:eastAsia="Calibri" w:hint="cs"/>
          <w:rtl/>
        </w:rPr>
        <w:t>30</w:t>
      </w:r>
      <w:r w:rsidRPr="00911548">
        <w:rPr>
          <w:rFonts w:eastAsia="Calibri"/>
          <w:rtl/>
        </w:rPr>
        <w:t xml:space="preserve"> ' </w:t>
      </w:r>
      <w:r w:rsidRPr="00911548">
        <w:rPr>
          <w:rFonts w:eastAsia="Calibri" w:hint="cs"/>
          <w:rtl/>
        </w:rPr>
        <w:t>16</w:t>
      </w:r>
      <w:r w:rsidRPr="00911548">
        <w:rPr>
          <w:rFonts w:eastAsia="Calibri"/>
          <w:rtl/>
        </w:rPr>
        <w:t xml:space="preserve"> </w:t>
      </w:r>
      <w:r w:rsidRPr="00911548">
        <w:rPr>
          <w:rFonts w:ascii="Cambria" w:eastAsia="Calibri" w:hAnsi="Cambria" w:cs="Cambria" w:hint="cs"/>
          <w:rtl/>
        </w:rPr>
        <w:t>°</w:t>
      </w:r>
      <w:r w:rsidRPr="00911548">
        <w:rPr>
          <w:rFonts w:eastAsia="Calibri"/>
          <w:rtl/>
        </w:rPr>
        <w:t xml:space="preserve"> </w:t>
      </w:r>
      <w:r w:rsidRPr="00911548">
        <w:rPr>
          <w:rFonts w:eastAsia="Calibri" w:hint="cs"/>
          <w:rtl/>
        </w:rPr>
        <w:t>37</w:t>
      </w:r>
      <w:r w:rsidRPr="00911548">
        <w:rPr>
          <w:rFonts w:eastAsia="Calibri"/>
          <w:rtl/>
        </w:rPr>
        <w:t xml:space="preserve"> </w:t>
      </w:r>
      <w:r w:rsidRPr="00911548">
        <w:rPr>
          <w:rFonts w:eastAsia="Calibri" w:hint="cs"/>
          <w:rtl/>
        </w:rPr>
        <w:t xml:space="preserve">عرض شمالی قرار دارد (نقشه 1). </w:t>
      </w:r>
      <w:r w:rsidRPr="00911548">
        <w:rPr>
          <w:rtl/>
        </w:rPr>
        <w:t>شهر رشت به‌عنوان بزرگ‌تر</w:t>
      </w:r>
      <w:r w:rsidRPr="00911548">
        <w:rPr>
          <w:rFonts w:hint="cs"/>
          <w:rtl/>
        </w:rPr>
        <w:t>ی</w:t>
      </w:r>
      <w:r w:rsidRPr="00911548">
        <w:rPr>
          <w:rFonts w:hint="eastAsia"/>
          <w:rtl/>
        </w:rPr>
        <w:t>ن</w:t>
      </w:r>
      <w:r w:rsidRPr="00911548">
        <w:rPr>
          <w:rtl/>
        </w:rPr>
        <w:t xml:space="preserve"> شهر گ</w:t>
      </w:r>
      <w:r w:rsidRPr="00911548">
        <w:rPr>
          <w:rFonts w:hint="cs"/>
          <w:rtl/>
        </w:rPr>
        <w:t>ی</w:t>
      </w:r>
      <w:r w:rsidRPr="00911548">
        <w:rPr>
          <w:rFonts w:hint="eastAsia"/>
          <w:rtl/>
        </w:rPr>
        <w:t>لان،</w:t>
      </w:r>
      <w:r w:rsidRPr="00911548">
        <w:rPr>
          <w:rtl/>
        </w:rPr>
        <w:t xml:space="preserve"> با چالش‌ها</w:t>
      </w:r>
      <w:r w:rsidRPr="00911548">
        <w:rPr>
          <w:rFonts w:hint="cs"/>
          <w:rtl/>
        </w:rPr>
        <w:t>ی</w:t>
      </w:r>
      <w:r w:rsidRPr="00911548">
        <w:rPr>
          <w:rtl/>
        </w:rPr>
        <w:t xml:space="preserve"> مح</w:t>
      </w:r>
      <w:r w:rsidRPr="00911548">
        <w:rPr>
          <w:rFonts w:hint="cs"/>
          <w:rtl/>
        </w:rPr>
        <w:t>ی</w:t>
      </w:r>
      <w:r w:rsidRPr="00911548">
        <w:rPr>
          <w:rFonts w:hint="eastAsia"/>
          <w:rtl/>
        </w:rPr>
        <w:t>ط‌ز</w:t>
      </w:r>
      <w:r w:rsidRPr="00911548">
        <w:rPr>
          <w:rFonts w:hint="cs"/>
          <w:rtl/>
        </w:rPr>
        <w:t>ی</w:t>
      </w:r>
      <w:r w:rsidRPr="00911548">
        <w:rPr>
          <w:rFonts w:hint="eastAsia"/>
          <w:rtl/>
        </w:rPr>
        <w:t>ست</w:t>
      </w:r>
      <w:r w:rsidRPr="00911548">
        <w:rPr>
          <w:rFonts w:hint="cs"/>
          <w:rtl/>
        </w:rPr>
        <w:t>ی</w:t>
      </w:r>
      <w:r w:rsidRPr="00911548">
        <w:rPr>
          <w:rFonts w:hint="eastAsia"/>
          <w:rtl/>
        </w:rPr>
        <w:t>،</w:t>
      </w:r>
      <w:r w:rsidRPr="00911548">
        <w:rPr>
          <w:rtl/>
        </w:rPr>
        <w:t xml:space="preserve"> اجتماع</w:t>
      </w:r>
      <w:r w:rsidRPr="00911548">
        <w:rPr>
          <w:rFonts w:hint="cs"/>
          <w:rtl/>
        </w:rPr>
        <w:t>ی</w:t>
      </w:r>
      <w:r w:rsidRPr="00911548">
        <w:rPr>
          <w:rtl/>
        </w:rPr>
        <w:t xml:space="preserve"> و </w:t>
      </w:r>
      <w:r w:rsidRPr="00911548">
        <w:rPr>
          <w:rtl/>
        </w:rPr>
        <w:lastRenderedPageBreak/>
        <w:t>اقتصاد</w:t>
      </w:r>
      <w:r w:rsidRPr="00911548">
        <w:rPr>
          <w:rFonts w:hint="cs"/>
          <w:rtl/>
        </w:rPr>
        <w:t>ی</w:t>
      </w:r>
      <w:r w:rsidRPr="00911548">
        <w:rPr>
          <w:rtl/>
        </w:rPr>
        <w:t xml:space="preserve"> متعدد</w:t>
      </w:r>
      <w:r w:rsidRPr="00911548">
        <w:rPr>
          <w:rFonts w:hint="cs"/>
          <w:rtl/>
        </w:rPr>
        <w:t>ی</w:t>
      </w:r>
      <w:r w:rsidRPr="00911548">
        <w:rPr>
          <w:rtl/>
        </w:rPr>
        <w:t xml:space="preserve"> مواجه است، ازجمله مخاطرات طب</w:t>
      </w:r>
      <w:r w:rsidRPr="00911548">
        <w:rPr>
          <w:rFonts w:hint="cs"/>
          <w:rtl/>
        </w:rPr>
        <w:t>ی</w:t>
      </w:r>
      <w:r w:rsidRPr="00911548">
        <w:rPr>
          <w:rFonts w:hint="eastAsia"/>
          <w:rtl/>
        </w:rPr>
        <w:t>ع</w:t>
      </w:r>
      <w:r w:rsidRPr="00911548">
        <w:rPr>
          <w:rFonts w:hint="cs"/>
          <w:rtl/>
        </w:rPr>
        <w:t>ی</w:t>
      </w:r>
      <w:r w:rsidRPr="00911548">
        <w:rPr>
          <w:rtl/>
        </w:rPr>
        <w:t xml:space="preserve"> مانند س</w:t>
      </w:r>
      <w:r w:rsidRPr="00911548">
        <w:rPr>
          <w:rFonts w:hint="cs"/>
          <w:rtl/>
        </w:rPr>
        <w:t>ی</w:t>
      </w:r>
      <w:r w:rsidRPr="00911548">
        <w:rPr>
          <w:rFonts w:hint="eastAsia"/>
          <w:rtl/>
        </w:rPr>
        <w:t>لاب</w:t>
      </w:r>
      <w:r w:rsidRPr="00911548">
        <w:rPr>
          <w:rtl/>
        </w:rPr>
        <w:t xml:space="preserve"> و طوفان، رشد ب</w:t>
      </w:r>
      <w:r w:rsidRPr="00911548">
        <w:rPr>
          <w:rFonts w:hint="cs"/>
          <w:rtl/>
        </w:rPr>
        <w:t>ی‌</w:t>
      </w:r>
      <w:r w:rsidRPr="00911548">
        <w:rPr>
          <w:rFonts w:hint="eastAsia"/>
          <w:rtl/>
        </w:rPr>
        <w:t>رو</w:t>
      </w:r>
      <w:r w:rsidRPr="00911548">
        <w:rPr>
          <w:rFonts w:hint="cs"/>
          <w:rtl/>
        </w:rPr>
        <w:t>ی</w:t>
      </w:r>
      <w:r w:rsidRPr="00911548">
        <w:rPr>
          <w:rFonts w:hint="eastAsia"/>
          <w:rtl/>
        </w:rPr>
        <w:t>ه</w:t>
      </w:r>
      <w:r w:rsidRPr="00911548">
        <w:rPr>
          <w:rtl/>
        </w:rPr>
        <w:t xml:space="preserve"> جمع</w:t>
      </w:r>
      <w:r w:rsidRPr="00911548">
        <w:rPr>
          <w:rFonts w:hint="cs"/>
          <w:rtl/>
        </w:rPr>
        <w:t>ی</w:t>
      </w:r>
      <w:r w:rsidRPr="00911548">
        <w:rPr>
          <w:rFonts w:hint="eastAsia"/>
          <w:rtl/>
        </w:rPr>
        <w:t>ت،</w:t>
      </w:r>
      <w:r w:rsidRPr="00911548">
        <w:rPr>
          <w:rtl/>
        </w:rPr>
        <w:t xml:space="preserve"> بحران‌ها</w:t>
      </w:r>
      <w:r w:rsidRPr="00911548">
        <w:rPr>
          <w:rFonts w:hint="cs"/>
          <w:rtl/>
        </w:rPr>
        <w:t>ی</w:t>
      </w:r>
      <w:r w:rsidRPr="00911548">
        <w:rPr>
          <w:rtl/>
        </w:rPr>
        <w:t xml:space="preserve"> اقتصاد</w:t>
      </w:r>
      <w:r w:rsidRPr="00911548">
        <w:rPr>
          <w:rFonts w:hint="cs"/>
          <w:rtl/>
        </w:rPr>
        <w:t>ی</w:t>
      </w:r>
      <w:r w:rsidRPr="00911548">
        <w:rPr>
          <w:rtl/>
        </w:rPr>
        <w:t xml:space="preserve"> و مشکلات ز</w:t>
      </w:r>
      <w:r w:rsidRPr="00911548">
        <w:rPr>
          <w:rFonts w:hint="cs"/>
          <w:rtl/>
        </w:rPr>
        <w:t>ی</w:t>
      </w:r>
      <w:r w:rsidRPr="00911548">
        <w:rPr>
          <w:rFonts w:hint="eastAsia"/>
          <w:rtl/>
        </w:rPr>
        <w:t>ست‌مح</w:t>
      </w:r>
      <w:r w:rsidRPr="00911548">
        <w:rPr>
          <w:rFonts w:hint="cs"/>
          <w:rtl/>
        </w:rPr>
        <w:t>ی</w:t>
      </w:r>
      <w:r w:rsidRPr="00911548">
        <w:rPr>
          <w:rFonts w:hint="eastAsia"/>
          <w:rtl/>
        </w:rPr>
        <w:t>ط</w:t>
      </w:r>
      <w:r w:rsidRPr="00911548">
        <w:rPr>
          <w:rFonts w:hint="cs"/>
          <w:rtl/>
        </w:rPr>
        <w:t>ی</w:t>
      </w:r>
      <w:r w:rsidRPr="00911548">
        <w:rPr>
          <w:rtl/>
        </w:rPr>
        <w:t xml:space="preserve"> مانند آلودگ</w:t>
      </w:r>
      <w:r w:rsidRPr="00911548">
        <w:rPr>
          <w:rFonts w:hint="cs"/>
          <w:rtl/>
        </w:rPr>
        <w:t>ی</w:t>
      </w:r>
      <w:r w:rsidRPr="00911548">
        <w:rPr>
          <w:rtl/>
        </w:rPr>
        <w:t xml:space="preserve"> و کاهش فضا</w:t>
      </w:r>
      <w:r w:rsidRPr="00911548">
        <w:rPr>
          <w:rFonts w:hint="cs"/>
          <w:rtl/>
        </w:rPr>
        <w:t>ی</w:t>
      </w:r>
      <w:r w:rsidRPr="00911548">
        <w:rPr>
          <w:rtl/>
        </w:rPr>
        <w:t xml:space="preserve"> سبز. همچن</w:t>
      </w:r>
      <w:r w:rsidRPr="00911548">
        <w:rPr>
          <w:rFonts w:hint="cs"/>
          <w:rtl/>
        </w:rPr>
        <w:t>ی</w:t>
      </w:r>
      <w:r w:rsidRPr="00911548">
        <w:rPr>
          <w:rFonts w:hint="eastAsia"/>
          <w:rtl/>
        </w:rPr>
        <w:t>ن</w:t>
      </w:r>
      <w:r w:rsidRPr="00911548">
        <w:rPr>
          <w:rFonts w:hint="cs"/>
          <w:rtl/>
        </w:rPr>
        <w:t xml:space="preserve"> </w:t>
      </w:r>
      <w:r w:rsidRPr="00911548">
        <w:rPr>
          <w:rtl/>
        </w:rPr>
        <w:t>توسعه نامناسب شهر</w:t>
      </w:r>
      <w:r w:rsidRPr="00911548">
        <w:rPr>
          <w:rFonts w:hint="cs"/>
          <w:rtl/>
        </w:rPr>
        <w:t>ی</w:t>
      </w:r>
      <w:r w:rsidRPr="00911548">
        <w:rPr>
          <w:rFonts w:hint="eastAsia"/>
          <w:rtl/>
        </w:rPr>
        <w:t>،</w:t>
      </w:r>
      <w:r w:rsidRPr="00911548">
        <w:rPr>
          <w:rtl/>
        </w:rPr>
        <w:t xml:space="preserve"> ض</w:t>
      </w:r>
      <w:r w:rsidRPr="00911548">
        <w:rPr>
          <w:rFonts w:hint="eastAsia"/>
          <w:rtl/>
        </w:rPr>
        <w:t>عف</w:t>
      </w:r>
      <w:r w:rsidRPr="00911548">
        <w:rPr>
          <w:rtl/>
        </w:rPr>
        <w:t xml:space="preserve"> در حمل‌ونقل عموم</w:t>
      </w:r>
      <w:r w:rsidRPr="00911548">
        <w:rPr>
          <w:rFonts w:hint="cs"/>
          <w:rtl/>
        </w:rPr>
        <w:t>ی</w:t>
      </w:r>
      <w:r w:rsidRPr="00911548">
        <w:rPr>
          <w:rtl/>
        </w:rPr>
        <w:t xml:space="preserve"> و استفاده از سوخت‌ها</w:t>
      </w:r>
      <w:r w:rsidRPr="00911548">
        <w:rPr>
          <w:rFonts w:hint="cs"/>
          <w:rtl/>
        </w:rPr>
        <w:t>ی</w:t>
      </w:r>
      <w:r w:rsidRPr="00911548">
        <w:rPr>
          <w:rtl/>
        </w:rPr>
        <w:t xml:space="preserve"> آلا</w:t>
      </w:r>
      <w:r w:rsidRPr="00911548">
        <w:rPr>
          <w:rFonts w:hint="cs"/>
          <w:rtl/>
        </w:rPr>
        <w:t>ی</w:t>
      </w:r>
      <w:r w:rsidRPr="00911548">
        <w:rPr>
          <w:rFonts w:hint="eastAsia"/>
          <w:rtl/>
        </w:rPr>
        <w:t>نده</w:t>
      </w:r>
      <w:r w:rsidRPr="00911548">
        <w:rPr>
          <w:rtl/>
        </w:rPr>
        <w:t xml:space="preserve"> بر آس</w:t>
      </w:r>
      <w:r w:rsidRPr="00911548">
        <w:rPr>
          <w:rFonts w:hint="cs"/>
          <w:rtl/>
        </w:rPr>
        <w:t>ی</w:t>
      </w:r>
      <w:r w:rsidRPr="00911548">
        <w:rPr>
          <w:rFonts w:hint="eastAsia"/>
          <w:rtl/>
        </w:rPr>
        <w:t>ب‌پذ</w:t>
      </w:r>
      <w:r w:rsidRPr="00911548">
        <w:rPr>
          <w:rFonts w:hint="cs"/>
          <w:rtl/>
        </w:rPr>
        <w:t>ی</w:t>
      </w:r>
      <w:r w:rsidRPr="00911548">
        <w:rPr>
          <w:rFonts w:hint="eastAsia"/>
          <w:rtl/>
        </w:rPr>
        <w:t>ر</w:t>
      </w:r>
      <w:r w:rsidRPr="00911548">
        <w:rPr>
          <w:rFonts w:hint="cs"/>
          <w:rtl/>
        </w:rPr>
        <w:t>ی</w:t>
      </w:r>
      <w:r w:rsidRPr="00911548">
        <w:rPr>
          <w:rtl/>
        </w:rPr>
        <w:t xml:space="preserve"> شهر افزوده است. ا</w:t>
      </w:r>
      <w:r w:rsidRPr="00911548">
        <w:rPr>
          <w:rFonts w:hint="cs"/>
          <w:rtl/>
        </w:rPr>
        <w:t>ی</w:t>
      </w:r>
      <w:r w:rsidRPr="00911548">
        <w:rPr>
          <w:rFonts w:hint="eastAsia"/>
          <w:rtl/>
        </w:rPr>
        <w:t>ن</w:t>
      </w:r>
      <w:r w:rsidRPr="00911548">
        <w:rPr>
          <w:rtl/>
        </w:rPr>
        <w:t xml:space="preserve"> مسائل ضرورت برنامه‌ر</w:t>
      </w:r>
      <w:r w:rsidRPr="00911548">
        <w:rPr>
          <w:rFonts w:hint="cs"/>
          <w:rtl/>
        </w:rPr>
        <w:t>ی</w:t>
      </w:r>
      <w:r w:rsidRPr="00911548">
        <w:rPr>
          <w:rFonts w:hint="eastAsia"/>
          <w:rtl/>
        </w:rPr>
        <w:t>ز</w:t>
      </w:r>
      <w:r w:rsidRPr="00911548">
        <w:rPr>
          <w:rFonts w:hint="cs"/>
          <w:rtl/>
        </w:rPr>
        <w:t>ی</w:t>
      </w:r>
      <w:r w:rsidRPr="00911548">
        <w:rPr>
          <w:rtl/>
        </w:rPr>
        <w:t xml:space="preserve"> هوشمندانه و اجرا</w:t>
      </w:r>
      <w:r w:rsidRPr="00911548">
        <w:rPr>
          <w:rFonts w:hint="cs"/>
          <w:rtl/>
        </w:rPr>
        <w:t>ی</w:t>
      </w:r>
      <w:r w:rsidRPr="00911548">
        <w:rPr>
          <w:rtl/>
        </w:rPr>
        <w:t xml:space="preserve"> راهکارها</w:t>
      </w:r>
      <w:r w:rsidRPr="00911548">
        <w:rPr>
          <w:rFonts w:hint="cs"/>
          <w:rtl/>
        </w:rPr>
        <w:t>ی</w:t>
      </w:r>
      <w:r w:rsidRPr="00911548">
        <w:rPr>
          <w:rtl/>
        </w:rPr>
        <w:t xml:space="preserve"> تاب‌آور</w:t>
      </w:r>
      <w:r w:rsidRPr="00911548">
        <w:rPr>
          <w:rFonts w:hint="cs"/>
          <w:rtl/>
        </w:rPr>
        <w:t>ی</w:t>
      </w:r>
      <w:r w:rsidRPr="00911548">
        <w:rPr>
          <w:rtl/>
        </w:rPr>
        <w:t xml:space="preserve"> شهر</w:t>
      </w:r>
      <w:r w:rsidRPr="00911548">
        <w:rPr>
          <w:rFonts w:hint="cs"/>
          <w:rtl/>
        </w:rPr>
        <w:t>ی</w:t>
      </w:r>
      <w:r w:rsidRPr="00911548">
        <w:rPr>
          <w:rtl/>
        </w:rPr>
        <w:t xml:space="preserve"> را ب</w:t>
      </w:r>
      <w:r w:rsidRPr="00911548">
        <w:rPr>
          <w:rFonts w:hint="cs"/>
          <w:rtl/>
        </w:rPr>
        <w:t>ی</w:t>
      </w:r>
      <w:r w:rsidRPr="00911548">
        <w:rPr>
          <w:rFonts w:hint="eastAsia"/>
          <w:rtl/>
        </w:rPr>
        <w:t>ش</w:t>
      </w:r>
      <w:r w:rsidRPr="00911548">
        <w:rPr>
          <w:rFonts w:hint="cs"/>
          <w:rtl/>
        </w:rPr>
        <w:t xml:space="preserve"> </w:t>
      </w:r>
      <w:r w:rsidRPr="00911548">
        <w:rPr>
          <w:rFonts w:hint="eastAsia"/>
          <w:rtl/>
        </w:rPr>
        <w:t>‌از</w:t>
      </w:r>
      <w:r w:rsidRPr="00911548">
        <w:rPr>
          <w:rFonts w:hint="cs"/>
          <w:rtl/>
        </w:rPr>
        <w:t xml:space="preserve"> </w:t>
      </w:r>
      <w:r w:rsidRPr="00911548">
        <w:rPr>
          <w:rFonts w:hint="eastAsia"/>
          <w:rtl/>
        </w:rPr>
        <w:t>پ</w:t>
      </w:r>
      <w:r w:rsidRPr="00911548">
        <w:rPr>
          <w:rFonts w:hint="cs"/>
          <w:rtl/>
        </w:rPr>
        <w:t>ی</w:t>
      </w:r>
      <w:r w:rsidRPr="00911548">
        <w:rPr>
          <w:rFonts w:hint="eastAsia"/>
          <w:rtl/>
        </w:rPr>
        <w:t>ش</w:t>
      </w:r>
      <w:r w:rsidRPr="00911548">
        <w:rPr>
          <w:rtl/>
        </w:rPr>
        <w:t xml:space="preserve"> آشکار م</w:t>
      </w:r>
      <w:r w:rsidRPr="00911548">
        <w:rPr>
          <w:rFonts w:hint="cs"/>
          <w:rtl/>
        </w:rPr>
        <w:t>ی‌</w:t>
      </w:r>
      <w:r w:rsidRPr="00911548">
        <w:rPr>
          <w:rFonts w:hint="eastAsia"/>
          <w:rtl/>
        </w:rPr>
        <w:t>سازد</w:t>
      </w:r>
      <w:r w:rsidRPr="00911548">
        <w:t>.</w:t>
      </w:r>
    </w:p>
    <w:p w14:paraId="39CE7353" w14:textId="77777777" w:rsidR="0009120B" w:rsidRPr="00B802BC" w:rsidRDefault="0009120B" w:rsidP="007A0A83">
      <w:pPr>
        <w:pStyle w:val="T1"/>
        <w:spacing w:before="120" w:after="0"/>
        <w:jc w:val="center"/>
        <w:rPr>
          <w:rFonts w:ascii="Times New Roman" w:hAnsi="Times New Roman" w:cs="B Nazanin"/>
          <w:rtl/>
          <w:lang w:bidi="fa-IR"/>
        </w:rPr>
      </w:pPr>
      <w:r w:rsidRPr="00B802BC">
        <w:rPr>
          <w:rFonts w:ascii="Times New Roman" w:hAnsi="Times New Roman" w:cs="B Nazanin"/>
          <w:noProof/>
          <w:sz w:val="16"/>
          <w:szCs w:val="16"/>
          <w:lang w:bidi="fa-IR"/>
        </w:rPr>
        <w:drawing>
          <wp:inline distT="0" distB="0" distL="0" distR="0" wp14:anchorId="4DC202C2" wp14:editId="26F0A485">
            <wp:extent cx="4500880" cy="2438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00880" cy="2438400"/>
                    </a:xfrm>
                    <a:prstGeom prst="rect">
                      <a:avLst/>
                    </a:prstGeom>
                    <a:noFill/>
                    <a:ln>
                      <a:noFill/>
                    </a:ln>
                  </pic:spPr>
                </pic:pic>
              </a:graphicData>
            </a:graphic>
          </wp:inline>
        </w:drawing>
      </w:r>
    </w:p>
    <w:p w14:paraId="402B0740" w14:textId="77777777" w:rsidR="0009120B" w:rsidRPr="004542E7" w:rsidRDefault="0009120B" w:rsidP="0009120B">
      <w:pPr>
        <w:pStyle w:val="a7"/>
        <w:rPr>
          <w:b w:val="0"/>
          <w:bCs w:val="0"/>
          <w:color w:val="000000"/>
          <w:sz w:val="16"/>
          <w:szCs w:val="16"/>
          <w:rtl/>
        </w:rPr>
      </w:pPr>
      <w:bookmarkStart w:id="41" w:name="_Hlk211170436"/>
      <w:bookmarkStart w:id="42" w:name="_Hlk213935863"/>
      <w:r>
        <w:rPr>
          <w:rFonts w:hint="cs"/>
          <w:rtl/>
        </w:rPr>
        <w:t>شکل</w:t>
      </w:r>
      <w:commentRangeStart w:id="43"/>
      <w:r w:rsidRPr="00803B05">
        <w:rPr>
          <w:rFonts w:hint="cs"/>
          <w:rtl/>
        </w:rPr>
        <w:t xml:space="preserve"> 1</w:t>
      </w:r>
      <w:r>
        <w:rPr>
          <w:rFonts w:hint="cs"/>
          <w:rtl/>
        </w:rPr>
        <w:t>.</w:t>
      </w:r>
      <w:r w:rsidRPr="00803B05">
        <w:rPr>
          <w:rFonts w:hint="cs"/>
          <w:rtl/>
        </w:rPr>
        <w:t xml:space="preserve"> موقعیت شهر رشت در شهرستان و استان </w:t>
      </w:r>
      <w:r w:rsidRPr="004542E7">
        <w:rPr>
          <w:rFonts w:hint="cs"/>
          <w:b w:val="0"/>
          <w:bCs w:val="0"/>
          <w:rtl/>
        </w:rPr>
        <w:t>(منبع: ی</w:t>
      </w:r>
      <w:r w:rsidRPr="004542E7">
        <w:rPr>
          <w:rFonts w:hint="eastAsia"/>
          <w:b w:val="0"/>
          <w:bCs w:val="0"/>
          <w:rtl/>
        </w:rPr>
        <w:t>افته‌ها</w:t>
      </w:r>
      <w:r w:rsidRPr="004542E7">
        <w:rPr>
          <w:rFonts w:hint="cs"/>
          <w:b w:val="0"/>
          <w:bCs w:val="0"/>
          <w:rtl/>
        </w:rPr>
        <w:t>ی</w:t>
      </w:r>
      <w:r w:rsidRPr="004542E7">
        <w:rPr>
          <w:b w:val="0"/>
          <w:bCs w:val="0"/>
          <w:rtl/>
        </w:rPr>
        <w:t xml:space="preserve"> </w:t>
      </w:r>
      <w:r w:rsidRPr="004542E7">
        <w:rPr>
          <w:rFonts w:hint="cs"/>
          <w:b w:val="0"/>
          <w:bCs w:val="0"/>
          <w:rtl/>
        </w:rPr>
        <w:t>پژوهش، 1403)</w:t>
      </w:r>
      <w:commentRangeEnd w:id="43"/>
      <w:r w:rsidRPr="004542E7">
        <w:rPr>
          <w:rStyle w:val="CommentReference"/>
          <w:b w:val="0"/>
          <w:bCs w:val="0"/>
          <w:color w:val="000000"/>
          <w:rtl/>
        </w:rPr>
        <w:commentReference w:id="43"/>
      </w:r>
    </w:p>
    <w:p w14:paraId="5CE37017" w14:textId="00144D9B" w:rsidR="00920C3F" w:rsidRPr="001D42D9" w:rsidRDefault="00920C3F" w:rsidP="00444E31">
      <w:pPr>
        <w:pStyle w:val="ac"/>
        <w:rPr>
          <w:rFonts w:cs="Calibri"/>
          <w:rtl/>
          <w:lang w:bidi="fa-IR"/>
        </w:rPr>
      </w:pPr>
      <w:bookmarkStart w:id="44" w:name="OLE_LINK41"/>
      <w:bookmarkEnd w:id="41"/>
      <w:bookmarkEnd w:id="42"/>
      <w:r w:rsidRPr="00134BA4">
        <w:rPr>
          <w:rFonts w:hint="cs"/>
          <w:rtl/>
        </w:rPr>
        <w:t>روش</w:t>
      </w:r>
      <w:r w:rsidR="003B6936" w:rsidRPr="00134BA4">
        <w:rPr>
          <w:rFonts w:hint="cs"/>
          <w:rtl/>
        </w:rPr>
        <w:t xml:space="preserve"> </w:t>
      </w:r>
      <w:r w:rsidR="003B6936" w:rsidRPr="00134BA4">
        <w:rPr>
          <w:rFonts w:hint="cs"/>
          <w:rtl/>
          <w:lang w:bidi="fa-IR"/>
        </w:rPr>
        <w:t>پژوهش</w:t>
      </w:r>
    </w:p>
    <w:bookmarkEnd w:id="44"/>
    <w:p w14:paraId="1107C0B0" w14:textId="68BFB314" w:rsidR="00CE5BF5" w:rsidRPr="00466D85" w:rsidRDefault="00CE5BF5" w:rsidP="00B1612A">
      <w:pPr>
        <w:pStyle w:val="a6"/>
        <w:rPr>
          <w:rtl/>
        </w:rPr>
      </w:pPr>
      <w:r w:rsidRPr="00466D85">
        <w:rPr>
          <w:rFonts w:hint="cs"/>
          <w:rtl/>
        </w:rPr>
        <w:t>در راستای هدف پژوهش و با توجه به ادبیات موجود جهانی در این زمینه، اقدام به بررسی دو مورد شده است: اول اینکه در شهری همچون رشت سنتزی به نام شهر هوشمند تاب‌آور متأثر از چه پیشران‌هایی است؟ در بخش دوم بر پایه‌ی عدم قطعیت‌های کلیدی، سناریوهای آینده</w:t>
      </w:r>
      <w:r w:rsidRPr="00466D85">
        <w:rPr>
          <w:rFonts w:hint="eastAsia"/>
          <w:rtl/>
        </w:rPr>
        <w:t>‌</w:t>
      </w:r>
      <w:r w:rsidRPr="00466D85">
        <w:rPr>
          <w:rFonts w:hint="cs"/>
          <w:rtl/>
        </w:rPr>
        <w:t xml:space="preserve">ی این سنتز در شهر رشت ارزیابی شده است. تحقیق حاضر مبتنی بر روش‌شناسی </w:t>
      </w:r>
      <w:r w:rsidRPr="00466D85">
        <w:rPr>
          <w:rtl/>
        </w:rPr>
        <w:t>تحلیلی-اکتشافی</w:t>
      </w:r>
      <w:r w:rsidRPr="00466D85">
        <w:t xml:space="preserve"> </w:t>
      </w:r>
      <w:r w:rsidRPr="00466D85">
        <w:rPr>
          <w:rtl/>
        </w:rPr>
        <w:t>است</w:t>
      </w:r>
      <w:r w:rsidRPr="00466D85">
        <w:rPr>
          <w:rFonts w:hint="cs"/>
          <w:rtl/>
        </w:rPr>
        <w:t>؛</w:t>
      </w:r>
      <w:r w:rsidRPr="00466D85">
        <w:rPr>
          <w:rtl/>
        </w:rPr>
        <w:t xml:space="preserve"> بدين معنی که فرايند تحقیق از </w:t>
      </w:r>
      <w:r w:rsidRPr="00466D85">
        <w:rPr>
          <w:rFonts w:hint="cs"/>
          <w:rtl/>
        </w:rPr>
        <w:t>کشف</w:t>
      </w:r>
      <w:r w:rsidRPr="00466D85">
        <w:rPr>
          <w:rtl/>
        </w:rPr>
        <w:t xml:space="preserve"> مقولات</w:t>
      </w:r>
      <w:r w:rsidRPr="00466D85">
        <w:rPr>
          <w:rFonts w:hint="cs"/>
          <w:rtl/>
        </w:rPr>
        <w:t xml:space="preserve"> تاب</w:t>
      </w:r>
      <w:r w:rsidRPr="00466D85">
        <w:rPr>
          <w:rFonts w:hint="eastAsia"/>
          <w:rtl/>
        </w:rPr>
        <w:t>‌</w:t>
      </w:r>
      <w:r w:rsidRPr="00466D85">
        <w:rPr>
          <w:rFonts w:hint="cs"/>
          <w:rtl/>
        </w:rPr>
        <w:t>آوری در یک شهر هوشمند عبور کرده و زیربنای فکری تدوین پیشران‌های توسعه‌ی شهر هوشمند تاب‌آور شده است. این پیشران‌ها با استفاده از نرم‌افزار میک‌مک دسته‌بندی و پیشران‌های کلیدی استخراج شد. در گام سوم بر اساس برنامه‌ریزی سناریو-مبنا، آینده‌های ممکن شهر هوشمند تاب‌آور با استفاده از مدل سناریونویسی کسب و کار جهانی14 شوارتز کشف شده است.</w:t>
      </w:r>
    </w:p>
    <w:p w14:paraId="06DA963E" w14:textId="77777777" w:rsidR="00220D24" w:rsidRPr="009B4E97" w:rsidRDefault="00220D24" w:rsidP="00220D24">
      <w:pPr>
        <w:pStyle w:val="a6"/>
        <w:rPr>
          <w:rtl/>
        </w:rPr>
      </w:pPr>
      <w:r w:rsidRPr="009B4E97">
        <w:rPr>
          <w:rFonts w:hint="cs"/>
          <w:rtl/>
        </w:rPr>
        <w:t>دلایل استفاده از آن را می‌توان در موارد زیر جستجو کرد:</w:t>
      </w:r>
    </w:p>
    <w:p w14:paraId="0AC27F26" w14:textId="77777777" w:rsidR="00220D24" w:rsidRPr="009B4E97" w:rsidRDefault="00220D24" w:rsidP="00220D24">
      <w:pPr>
        <w:pStyle w:val="a4"/>
      </w:pPr>
      <w:bookmarkStart w:id="45" w:name="_Hlk211166271"/>
      <w:r w:rsidRPr="009B4E97">
        <w:rPr>
          <w:rtl/>
        </w:rPr>
        <w:t>عدم حساسیت به حجم نمونه کم</w:t>
      </w:r>
      <w:r>
        <w:rPr>
          <w:rFonts w:hint="cs"/>
          <w:rtl/>
        </w:rPr>
        <w:t>؛</w:t>
      </w:r>
    </w:p>
    <w:bookmarkEnd w:id="45"/>
    <w:p w14:paraId="6294983D" w14:textId="77777777" w:rsidR="00220D24" w:rsidRPr="009B4E97" w:rsidRDefault="00220D24" w:rsidP="00220D24">
      <w:pPr>
        <w:pStyle w:val="a4"/>
        <w:rPr>
          <w:rtl/>
        </w:rPr>
      </w:pPr>
      <w:r w:rsidRPr="009B4E97">
        <w:rPr>
          <w:rtl/>
        </w:rPr>
        <w:t>عدم حساسیت به عدم نرمال بودن توزیع داده</w:t>
      </w:r>
      <w:r w:rsidRPr="009B4E97">
        <w:rPr>
          <w:rFonts w:hint="cs"/>
          <w:rtl/>
        </w:rPr>
        <w:t>‌</w:t>
      </w:r>
      <w:r w:rsidRPr="009B4E97">
        <w:rPr>
          <w:rtl/>
        </w:rPr>
        <w:t>ها</w:t>
      </w:r>
      <w:r>
        <w:rPr>
          <w:rFonts w:hint="cs"/>
          <w:rtl/>
        </w:rPr>
        <w:t>؛</w:t>
      </w:r>
    </w:p>
    <w:p w14:paraId="79A14847" w14:textId="77777777" w:rsidR="00220D24" w:rsidRPr="009B4E97" w:rsidRDefault="00220D24" w:rsidP="00220D24">
      <w:pPr>
        <w:pStyle w:val="a4"/>
        <w:rPr>
          <w:rtl/>
        </w:rPr>
      </w:pPr>
      <w:r w:rsidRPr="009B4E97">
        <w:rPr>
          <w:rtl/>
        </w:rPr>
        <w:t>استفاده از مدل</w:t>
      </w:r>
      <w:r w:rsidRPr="009B4E97">
        <w:rPr>
          <w:rFonts w:hint="cs"/>
          <w:rtl/>
        </w:rPr>
        <w:t>‌</w:t>
      </w:r>
      <w:r w:rsidRPr="009B4E97">
        <w:rPr>
          <w:rtl/>
        </w:rPr>
        <w:t>های اندازه</w:t>
      </w:r>
      <w:r w:rsidRPr="009B4E97">
        <w:rPr>
          <w:rFonts w:ascii="Calibri" w:eastAsia="Calibri" w:hAnsi="Calibri"/>
          <w:rtl/>
        </w:rPr>
        <w:t>‌</w:t>
      </w:r>
      <w:r w:rsidRPr="009B4E97">
        <w:rPr>
          <w:rtl/>
        </w:rPr>
        <w:t>گیری ترکیبی</w:t>
      </w:r>
      <w:r>
        <w:rPr>
          <w:rFonts w:hint="cs"/>
          <w:rtl/>
        </w:rPr>
        <w:t>؛</w:t>
      </w:r>
    </w:p>
    <w:p w14:paraId="3B5ED01E" w14:textId="77777777" w:rsidR="00220D24" w:rsidRPr="009B4E97" w:rsidRDefault="00220D24" w:rsidP="00220D24">
      <w:pPr>
        <w:pStyle w:val="a4"/>
        <w:rPr>
          <w:rtl/>
        </w:rPr>
      </w:pPr>
      <w:bookmarkStart w:id="46" w:name="_Hlk214111727"/>
      <w:r w:rsidRPr="009B4E97">
        <w:rPr>
          <w:rtl/>
        </w:rPr>
        <w:t>توانایی استفاده از مدل اندازه</w:t>
      </w:r>
      <w:r w:rsidRPr="009B4E97">
        <w:rPr>
          <w:rFonts w:ascii="Calibri" w:eastAsia="Calibri" w:hAnsi="Calibri"/>
          <w:rtl/>
        </w:rPr>
        <w:t>‌</w:t>
      </w:r>
      <w:r w:rsidRPr="009B4E97">
        <w:rPr>
          <w:rtl/>
        </w:rPr>
        <w:t xml:space="preserve">گیری تنها با یک </w:t>
      </w:r>
      <w:r>
        <w:rPr>
          <w:rtl/>
        </w:rPr>
        <w:t>سؤال</w:t>
      </w:r>
      <w:r>
        <w:rPr>
          <w:rFonts w:hint="cs"/>
          <w:rtl/>
        </w:rPr>
        <w:t>؛</w:t>
      </w:r>
    </w:p>
    <w:p w14:paraId="3F62E059" w14:textId="77777777" w:rsidR="00220D24" w:rsidRPr="009B4E97" w:rsidRDefault="00220D24" w:rsidP="00220D24">
      <w:pPr>
        <w:pStyle w:val="a4"/>
        <w:rPr>
          <w:rtl/>
        </w:rPr>
      </w:pPr>
      <w:bookmarkStart w:id="47" w:name="_Hlk216094852"/>
      <w:bookmarkEnd w:id="46"/>
      <w:r w:rsidRPr="009B4E97">
        <w:rPr>
          <w:rtl/>
        </w:rPr>
        <w:t xml:space="preserve">توانایی این رویکرد و </w:t>
      </w:r>
      <w:r>
        <w:rPr>
          <w:rtl/>
        </w:rPr>
        <w:t>نرم‌افزارها</w:t>
      </w:r>
      <w:r>
        <w:rPr>
          <w:rFonts w:hint="cs"/>
          <w:rtl/>
        </w:rPr>
        <w:t>ی</w:t>
      </w:r>
      <w:r w:rsidRPr="009B4E97">
        <w:rPr>
          <w:rtl/>
        </w:rPr>
        <w:t xml:space="preserve"> آن در پشتیبانی از متغیر</w:t>
      </w:r>
      <w:r w:rsidRPr="009B4E97">
        <w:rPr>
          <w:rFonts w:hint="cs"/>
          <w:rtl/>
        </w:rPr>
        <w:t>‌</w:t>
      </w:r>
      <w:r w:rsidRPr="009B4E97">
        <w:rPr>
          <w:rtl/>
        </w:rPr>
        <w:t>های تعدیل</w:t>
      </w:r>
      <w:r w:rsidRPr="009B4E97">
        <w:rPr>
          <w:rFonts w:hint="cs"/>
          <w:rtl/>
        </w:rPr>
        <w:t>‌</w:t>
      </w:r>
      <w:r w:rsidRPr="009B4E97">
        <w:rPr>
          <w:rtl/>
        </w:rPr>
        <w:t>گر به معنای واقعی ساختاری</w:t>
      </w:r>
      <w:r>
        <w:rPr>
          <w:rFonts w:hint="cs"/>
          <w:rtl/>
        </w:rPr>
        <w:t>؛</w:t>
      </w:r>
    </w:p>
    <w:p w14:paraId="5B6839E2" w14:textId="150E4C24" w:rsidR="0052513F" w:rsidRPr="004A5615" w:rsidRDefault="0052513F" w:rsidP="0052513F">
      <w:pPr>
        <w:pStyle w:val="afa"/>
        <w:rPr>
          <w:sz w:val="22"/>
          <w:rtl/>
        </w:rPr>
      </w:pPr>
      <w:bookmarkStart w:id="48" w:name="_Hlk213935687"/>
      <w:bookmarkStart w:id="49" w:name="OLE_LINK2"/>
      <w:bookmarkEnd w:id="47"/>
      <w:r w:rsidRPr="004A5615">
        <w:rPr>
          <w:rtl/>
        </w:rPr>
        <w:t>برازش کل</w:t>
      </w:r>
      <w:r w:rsidRPr="004A5615">
        <w:rPr>
          <w:rFonts w:hint="cs"/>
          <w:rtl/>
        </w:rPr>
        <w:t>ی</w:t>
      </w:r>
      <w:r w:rsidRPr="004A5615">
        <w:rPr>
          <w:rtl/>
        </w:rPr>
        <w:t xml:space="preserve"> م</w:t>
      </w:r>
      <w:r w:rsidRPr="004A5615">
        <w:rPr>
          <w:rFonts w:hint="cs"/>
          <w:rtl/>
        </w:rPr>
        <w:t>د</w:t>
      </w:r>
      <w:r w:rsidRPr="004A5615">
        <w:rPr>
          <w:rtl/>
        </w:rPr>
        <w:t>ل ساختار</w:t>
      </w:r>
      <w:r w:rsidRPr="004A5615">
        <w:rPr>
          <w:rFonts w:hint="cs"/>
          <w:rtl/>
        </w:rPr>
        <w:t xml:space="preserve">ی </w:t>
      </w:r>
      <w:r w:rsidRPr="004A5615">
        <w:rPr>
          <w:rtl/>
        </w:rPr>
        <w:t>(</w:t>
      </w:r>
      <w:r w:rsidRPr="004A5615">
        <w:rPr>
          <w:szCs w:val="20"/>
        </w:rPr>
        <w:t>GOF</w:t>
      </w:r>
      <w:r w:rsidRPr="004A5615">
        <w:rPr>
          <w:rtl/>
        </w:rPr>
        <w:t>)</w:t>
      </w:r>
      <w:r w:rsidR="00204DE0">
        <w:rPr>
          <w:rStyle w:val="FootnoteReference"/>
          <w:rtl/>
        </w:rPr>
        <w:footnoteReference w:id="1"/>
      </w:r>
    </w:p>
    <w:bookmarkEnd w:id="48"/>
    <w:bookmarkEnd w:id="49"/>
    <w:p w14:paraId="488175A2" w14:textId="77777777" w:rsidR="0052513F" w:rsidRDefault="0052513F" w:rsidP="0052513F">
      <w:pPr>
        <w:pStyle w:val="a6"/>
        <w:rPr>
          <w:rtl/>
        </w:rPr>
      </w:pPr>
      <w:r w:rsidRPr="00A368E9">
        <w:rPr>
          <w:rtl/>
        </w:rPr>
        <w:t>ا</w:t>
      </w:r>
      <w:r w:rsidRPr="00A368E9">
        <w:rPr>
          <w:rFonts w:hint="cs"/>
          <w:rtl/>
        </w:rPr>
        <w:t>ی</w:t>
      </w:r>
      <w:r w:rsidRPr="00A368E9">
        <w:rPr>
          <w:rFonts w:hint="eastAsia"/>
          <w:rtl/>
        </w:rPr>
        <w:t>ن</w:t>
      </w:r>
      <w:r w:rsidRPr="00A368E9">
        <w:rPr>
          <w:rtl/>
        </w:rPr>
        <w:t xml:space="preserve"> مع</w:t>
      </w:r>
      <w:r w:rsidRPr="00A368E9">
        <w:rPr>
          <w:rFonts w:hint="cs"/>
          <w:rtl/>
        </w:rPr>
        <w:t>ی</w:t>
      </w:r>
      <w:r w:rsidRPr="00A368E9">
        <w:rPr>
          <w:rFonts w:hint="eastAsia"/>
          <w:rtl/>
        </w:rPr>
        <w:t>ار</w:t>
      </w:r>
      <w:r w:rsidRPr="00A368E9">
        <w:rPr>
          <w:rtl/>
        </w:rPr>
        <w:t xml:space="preserve"> به ارز</w:t>
      </w:r>
      <w:r w:rsidRPr="00A368E9">
        <w:rPr>
          <w:rFonts w:hint="cs"/>
          <w:rtl/>
        </w:rPr>
        <w:t>ی</w:t>
      </w:r>
      <w:r w:rsidRPr="00A368E9">
        <w:rPr>
          <w:rFonts w:hint="eastAsia"/>
          <w:rtl/>
        </w:rPr>
        <w:t>اب</w:t>
      </w:r>
      <w:r w:rsidRPr="00A368E9">
        <w:rPr>
          <w:rFonts w:hint="cs"/>
          <w:rtl/>
        </w:rPr>
        <w:t>ی</w:t>
      </w:r>
      <w:r w:rsidRPr="00A368E9">
        <w:rPr>
          <w:rtl/>
        </w:rPr>
        <w:t xml:space="preserve"> کل</w:t>
      </w:r>
      <w:r w:rsidRPr="00A368E9">
        <w:rPr>
          <w:rFonts w:hint="cs"/>
          <w:rtl/>
        </w:rPr>
        <w:t>ی</w:t>
      </w:r>
      <w:r w:rsidRPr="00A368E9">
        <w:rPr>
          <w:rFonts w:hint="eastAsia"/>
          <w:rtl/>
        </w:rPr>
        <w:t>ت</w:t>
      </w:r>
      <w:r w:rsidRPr="00A368E9">
        <w:rPr>
          <w:rtl/>
        </w:rPr>
        <w:t xml:space="preserve"> مدل‌ها</w:t>
      </w:r>
      <w:r w:rsidRPr="00A368E9">
        <w:rPr>
          <w:rFonts w:hint="cs"/>
          <w:rtl/>
        </w:rPr>
        <w:t>ی</w:t>
      </w:r>
      <w:r w:rsidRPr="00A368E9">
        <w:rPr>
          <w:rtl/>
        </w:rPr>
        <w:t xml:space="preserve"> معادلات ساختار</w:t>
      </w:r>
      <w:r w:rsidRPr="00A368E9">
        <w:rPr>
          <w:rFonts w:hint="cs"/>
          <w:rtl/>
        </w:rPr>
        <w:t>ی</w:t>
      </w:r>
      <w:r w:rsidRPr="00A368E9">
        <w:rPr>
          <w:rtl/>
        </w:rPr>
        <w:t xml:space="preserve"> تعلق دارد و به عنوان </w:t>
      </w:r>
      <w:r w:rsidRPr="00A368E9">
        <w:rPr>
          <w:rFonts w:hint="cs"/>
          <w:rtl/>
        </w:rPr>
        <w:t>ی</w:t>
      </w:r>
      <w:r w:rsidRPr="00A368E9">
        <w:rPr>
          <w:rFonts w:hint="eastAsia"/>
          <w:rtl/>
        </w:rPr>
        <w:t>ک</w:t>
      </w:r>
      <w:r w:rsidRPr="00A368E9">
        <w:rPr>
          <w:rtl/>
        </w:rPr>
        <w:t xml:space="preserve"> ابزار کل</w:t>
      </w:r>
      <w:r w:rsidRPr="00A368E9">
        <w:rPr>
          <w:rFonts w:hint="cs"/>
          <w:rtl/>
        </w:rPr>
        <w:t>ی</w:t>
      </w:r>
      <w:r w:rsidRPr="00A368E9">
        <w:rPr>
          <w:rFonts w:hint="eastAsia"/>
          <w:rtl/>
        </w:rPr>
        <w:t>د</w:t>
      </w:r>
      <w:r w:rsidRPr="00A368E9">
        <w:rPr>
          <w:rFonts w:hint="cs"/>
          <w:rtl/>
        </w:rPr>
        <w:t>ی</w:t>
      </w:r>
      <w:r w:rsidRPr="00A368E9">
        <w:rPr>
          <w:rtl/>
        </w:rPr>
        <w:t xml:space="preserve"> در سنجش ک</w:t>
      </w:r>
      <w:r w:rsidRPr="00A368E9">
        <w:rPr>
          <w:rFonts w:hint="cs"/>
          <w:rtl/>
        </w:rPr>
        <w:t>ی</w:t>
      </w:r>
      <w:r w:rsidRPr="00A368E9">
        <w:rPr>
          <w:rFonts w:hint="eastAsia"/>
          <w:rtl/>
        </w:rPr>
        <w:t>ف</w:t>
      </w:r>
      <w:r w:rsidRPr="00A368E9">
        <w:rPr>
          <w:rFonts w:hint="cs"/>
          <w:rtl/>
        </w:rPr>
        <w:t>ی</w:t>
      </w:r>
      <w:r w:rsidRPr="00A368E9">
        <w:rPr>
          <w:rFonts w:hint="eastAsia"/>
          <w:rtl/>
        </w:rPr>
        <w:t>ت</w:t>
      </w:r>
      <w:r w:rsidRPr="00A368E9">
        <w:rPr>
          <w:rtl/>
        </w:rPr>
        <w:t xml:space="preserve"> برازش مدل‌ها شناخته م</w:t>
      </w:r>
      <w:r w:rsidRPr="00A368E9">
        <w:rPr>
          <w:rFonts w:hint="cs"/>
          <w:rtl/>
        </w:rPr>
        <w:t>ی‌</w:t>
      </w:r>
      <w:r w:rsidRPr="00A368E9">
        <w:rPr>
          <w:rFonts w:hint="eastAsia"/>
          <w:rtl/>
        </w:rPr>
        <w:t>شود</w:t>
      </w:r>
      <w:r w:rsidRPr="00A368E9">
        <w:rPr>
          <w:rtl/>
        </w:rPr>
        <w:t xml:space="preserve">. </w:t>
      </w:r>
      <w:r w:rsidRPr="00A368E9">
        <w:rPr>
          <w:rFonts w:hint="cs"/>
          <w:rtl/>
        </w:rPr>
        <w:t>این معیار از مجذور میانگین مقادیر</w:t>
      </w:r>
      <w:r>
        <w:rPr>
          <w:rFonts w:hint="cs"/>
          <w:rtl/>
        </w:rPr>
        <w:t xml:space="preserve"> </w:t>
      </w:r>
      <w:r w:rsidRPr="00A368E9">
        <w:rPr>
          <w:rFonts w:eastAsia="Calibri" w:cs="Times New Roman"/>
          <w:szCs w:val="22"/>
        </w:rPr>
        <w:t>R</w:t>
      </w:r>
      <w:r w:rsidRPr="00A368E9">
        <w:rPr>
          <w:rFonts w:eastAsia="Calibri" w:cs="Times New Roman"/>
          <w:szCs w:val="22"/>
          <w:vertAlign w:val="superscript"/>
        </w:rPr>
        <w:t>2</w:t>
      </w:r>
      <w:r>
        <w:rPr>
          <w:rFonts w:eastAsia="Calibri" w:cs="Times New Roman" w:hint="cs"/>
          <w:szCs w:val="22"/>
          <w:vertAlign w:val="superscript"/>
          <w:rtl/>
        </w:rPr>
        <w:t xml:space="preserve"> </w:t>
      </w:r>
      <w:r>
        <w:rPr>
          <w:rtl/>
        </w:rPr>
        <w:t>در</w:t>
      </w:r>
      <w:r w:rsidRPr="00A368E9">
        <w:rPr>
          <w:rFonts w:hint="cs"/>
          <w:rtl/>
        </w:rPr>
        <w:t xml:space="preserve"> </w:t>
      </w:r>
      <w:r w:rsidRPr="00A368E9">
        <w:rPr>
          <w:rFonts w:eastAsia="Calibri" w:cs="Times New Roman"/>
          <w:szCs w:val="22"/>
        </w:rPr>
        <w:t>AVE</w:t>
      </w:r>
      <w:r w:rsidRPr="00A368E9">
        <w:rPr>
          <w:rFonts w:eastAsia="Calibri" w:cs="Times New Roman"/>
          <w:b/>
          <w:bCs/>
          <w:rtl/>
        </w:rPr>
        <w:t xml:space="preserve"> </w:t>
      </w:r>
      <w:r w:rsidRPr="00A368E9">
        <w:rPr>
          <w:rFonts w:ascii="Calibri" w:eastAsia="Calibri" w:hAnsi="Calibri" w:hint="cs"/>
          <w:rtl/>
        </w:rPr>
        <w:t>حاصل می</w:t>
      </w:r>
      <w:r w:rsidRPr="00A368E9">
        <w:rPr>
          <w:rFonts w:ascii="Calibri" w:eastAsia="Calibri" w:hAnsi="Calibri"/>
          <w:rtl/>
        </w:rPr>
        <w:t>‌</w:t>
      </w:r>
      <w:r w:rsidRPr="00A368E9">
        <w:rPr>
          <w:rFonts w:ascii="Calibri" w:eastAsia="Calibri" w:hAnsi="Calibri" w:hint="cs"/>
          <w:rtl/>
        </w:rPr>
        <w:t>شود.</w:t>
      </w:r>
      <w:r w:rsidRPr="00A368E9">
        <w:rPr>
          <w:rtl/>
        </w:rPr>
        <w:t xml:space="preserve"> </w:t>
      </w:r>
      <w:r w:rsidRPr="00A368E9">
        <w:rPr>
          <w:rFonts w:hint="cs"/>
          <w:rtl/>
        </w:rPr>
        <w:t xml:space="preserve">همچنین </w:t>
      </w:r>
      <w:bookmarkStart w:id="50" w:name="_Hlk211167858"/>
      <w:r w:rsidRPr="00A368E9">
        <w:rPr>
          <w:rtl/>
        </w:rPr>
        <w:t>فرمول محاسبه ن</w:t>
      </w:r>
      <w:r w:rsidRPr="00A368E9">
        <w:rPr>
          <w:rFonts w:hint="cs"/>
          <w:rtl/>
        </w:rPr>
        <w:t>ی</w:t>
      </w:r>
      <w:r w:rsidRPr="00A368E9">
        <w:rPr>
          <w:rFonts w:hint="eastAsia"/>
          <w:rtl/>
        </w:rPr>
        <w:t>کو</w:t>
      </w:r>
      <w:r w:rsidRPr="00A368E9">
        <w:rPr>
          <w:rFonts w:hint="cs"/>
          <w:rtl/>
        </w:rPr>
        <w:t>یی</w:t>
      </w:r>
      <w:r w:rsidRPr="00A368E9">
        <w:rPr>
          <w:rtl/>
        </w:rPr>
        <w:t xml:space="preserve"> برازش کل</w:t>
      </w:r>
      <w:r w:rsidRPr="00A368E9">
        <w:rPr>
          <w:rFonts w:hint="cs"/>
          <w:rtl/>
        </w:rPr>
        <w:t>ی</w:t>
      </w:r>
      <w:r w:rsidRPr="00A368E9">
        <w:rPr>
          <w:rtl/>
        </w:rPr>
        <w:t xml:space="preserve"> مدل ن</w:t>
      </w:r>
      <w:r w:rsidRPr="00A368E9">
        <w:rPr>
          <w:rFonts w:hint="cs"/>
          <w:rtl/>
        </w:rPr>
        <w:t>ی</w:t>
      </w:r>
      <w:r w:rsidRPr="00A368E9">
        <w:rPr>
          <w:rFonts w:hint="eastAsia"/>
          <w:rtl/>
        </w:rPr>
        <w:t>ز</w:t>
      </w:r>
      <w:r w:rsidRPr="00A368E9">
        <w:rPr>
          <w:rtl/>
        </w:rPr>
        <w:t xml:space="preserve"> به شرح ز</w:t>
      </w:r>
      <w:r w:rsidRPr="00A368E9">
        <w:rPr>
          <w:rFonts w:hint="cs"/>
          <w:rtl/>
        </w:rPr>
        <w:t>ی</w:t>
      </w:r>
      <w:r w:rsidRPr="00A368E9">
        <w:rPr>
          <w:rFonts w:hint="eastAsia"/>
          <w:rtl/>
        </w:rPr>
        <w:t>ر</w:t>
      </w:r>
      <w:r w:rsidRPr="00A368E9">
        <w:rPr>
          <w:rtl/>
        </w:rPr>
        <w:t xml:space="preserve"> </w:t>
      </w:r>
      <w:r w:rsidRPr="00A368E9">
        <w:rPr>
          <w:rFonts w:hint="cs"/>
          <w:rtl/>
        </w:rPr>
        <w:t>بوده که عبارت است از:</w:t>
      </w:r>
    </w:p>
    <w:p w14:paraId="393659E3" w14:textId="615983D8" w:rsidR="00CE1B8C" w:rsidRPr="00CE1B8C" w:rsidRDefault="00CE1B8C" w:rsidP="0052513F">
      <w:pPr>
        <w:pStyle w:val="a6"/>
        <w:rPr>
          <w:rtl/>
        </w:rPr>
      </w:pPr>
      <m:oMathPara>
        <m:oMathParaPr>
          <m:jc m:val="left"/>
        </m:oMathParaPr>
        <m:oMath>
          <m:r>
            <w:rPr>
              <w:rFonts w:ascii="Cambria Math" w:hAnsi="Cambria Math"/>
            </w:rPr>
            <m:t>GOF = √average (AVE) × average (R2)</m:t>
          </m:r>
        </m:oMath>
      </m:oMathPara>
    </w:p>
    <w:p w14:paraId="1D639645" w14:textId="7C42A419" w:rsidR="00CE5BF5" w:rsidRPr="000725C0" w:rsidRDefault="009C7445" w:rsidP="00444E31">
      <w:pPr>
        <w:pStyle w:val="ac"/>
        <w:rPr>
          <w:rtl/>
        </w:rPr>
      </w:pPr>
      <w:bookmarkStart w:id="51" w:name="OLE_LINK9"/>
      <w:bookmarkEnd w:id="50"/>
      <w:r w:rsidRPr="00134BA4">
        <w:rPr>
          <w:rFonts w:hint="cs"/>
          <w:rtl/>
        </w:rPr>
        <w:lastRenderedPageBreak/>
        <w:t>نتایج و بحث</w:t>
      </w:r>
    </w:p>
    <w:bookmarkEnd w:id="51"/>
    <w:p w14:paraId="108884F3" w14:textId="15251151" w:rsidR="00CE5BF5" w:rsidRDefault="00CE5BF5" w:rsidP="009D4AD0">
      <w:pPr>
        <w:pStyle w:val="a6"/>
        <w:rPr>
          <w:rFonts w:eastAsia="Calibri"/>
          <w:rtl/>
        </w:rPr>
      </w:pPr>
      <w:r w:rsidRPr="00911548">
        <w:rPr>
          <w:rFonts w:eastAsia="Calibri" w:hint="cs"/>
          <w:rtl/>
        </w:rPr>
        <w:t xml:space="preserve">در بخش اول یافته‌ها به شناسایی پیشران‌های موثر در راستای دستیابی به شهر هوشمند تاب‌آور در شهر رشت پرداخته شده است. در این مرحله بر اساس نظر خبرگان 30 پیشران در این حوزه شناسایی شد. در واقع تحلیل مضمون یافته‌های مصاحبه‌های دلفی منجر به کشف مقوله‌های متعددی در این زمینه شد و با تلفیق آن‌ها پیشران‌های زیر استخراج شد (جدول 1). </w:t>
      </w:r>
    </w:p>
    <w:p w14:paraId="60611460" w14:textId="29D49AEB" w:rsidR="00CE5BF5" w:rsidRPr="00523C6E" w:rsidRDefault="00CE5BF5" w:rsidP="004542E7">
      <w:pPr>
        <w:spacing w:before="160"/>
        <w:jc w:val="center"/>
        <w:rPr>
          <w:rFonts w:eastAsia="Calibri" w:cs="B Nazanin"/>
          <w:sz w:val="20"/>
          <w:szCs w:val="20"/>
          <w:rtl/>
          <w:lang w:bidi="fa-IR"/>
        </w:rPr>
      </w:pPr>
      <w:bookmarkStart w:id="52" w:name="_Hlk211341965"/>
      <w:commentRangeStart w:id="53"/>
      <w:commentRangeStart w:id="54"/>
      <w:r w:rsidRPr="00523C6E">
        <w:rPr>
          <w:rFonts w:eastAsia="Calibri" w:cs="B Nazanin" w:hint="cs"/>
          <w:b/>
          <w:bCs/>
          <w:sz w:val="20"/>
          <w:szCs w:val="20"/>
          <w:rtl/>
          <w:lang w:bidi="fa-IR"/>
        </w:rPr>
        <w:t>جدول</w:t>
      </w:r>
      <w:r w:rsidRPr="00B802BC">
        <w:rPr>
          <w:rFonts w:eastAsia="Calibri" w:cs="B Nazanin" w:hint="cs"/>
          <w:b/>
          <w:bCs/>
          <w:sz w:val="20"/>
          <w:szCs w:val="20"/>
          <w:rtl/>
          <w:lang w:bidi="fa-IR"/>
        </w:rPr>
        <w:t xml:space="preserve"> </w:t>
      </w:r>
      <w:r w:rsidR="00F9262D">
        <w:rPr>
          <w:rFonts w:eastAsia="Calibri" w:cs="B Nazanin" w:hint="cs"/>
          <w:b/>
          <w:bCs/>
          <w:sz w:val="20"/>
          <w:szCs w:val="20"/>
          <w:rtl/>
          <w:lang w:bidi="fa-IR"/>
        </w:rPr>
        <w:t>1</w:t>
      </w:r>
      <w:r w:rsidR="00650C25">
        <w:rPr>
          <w:rFonts w:eastAsia="Calibri" w:cs="B Nazanin" w:hint="cs"/>
          <w:b/>
          <w:bCs/>
          <w:sz w:val="20"/>
          <w:szCs w:val="20"/>
          <w:rtl/>
          <w:lang w:bidi="fa-IR"/>
        </w:rPr>
        <w:t>.</w:t>
      </w:r>
      <w:r w:rsidRPr="00523C6E">
        <w:rPr>
          <w:rFonts w:eastAsia="Calibri" w:cs="B Nazanin" w:hint="cs"/>
          <w:b/>
          <w:bCs/>
          <w:sz w:val="20"/>
          <w:szCs w:val="20"/>
          <w:rtl/>
          <w:lang w:bidi="fa-IR"/>
        </w:rPr>
        <w:t xml:space="preserve"> </w:t>
      </w:r>
      <w:r w:rsidRPr="004542E7">
        <w:rPr>
          <w:rStyle w:val="Charf"/>
          <w:rFonts w:hint="cs"/>
          <w:rtl/>
        </w:rPr>
        <w:t>پیشران‌های موثر بر هوشمندی</w:t>
      </w:r>
      <w:r w:rsidRPr="00523C6E">
        <w:rPr>
          <w:rFonts w:eastAsia="Calibri" w:cs="B Nazanin" w:hint="cs"/>
          <w:b/>
          <w:bCs/>
          <w:sz w:val="20"/>
          <w:szCs w:val="20"/>
          <w:rtl/>
          <w:lang w:bidi="fa-IR"/>
        </w:rPr>
        <w:t xml:space="preserve"> و تاب‌آوری شهر رشت</w:t>
      </w:r>
      <w:r w:rsidRPr="00B802BC">
        <w:rPr>
          <w:rFonts w:eastAsia="Calibri" w:cs="B Nazanin" w:hint="cs"/>
          <w:b/>
          <w:bCs/>
          <w:sz w:val="20"/>
          <w:szCs w:val="20"/>
          <w:rtl/>
          <w:lang w:bidi="fa-IR"/>
        </w:rPr>
        <w:t xml:space="preserve"> </w:t>
      </w:r>
      <w:r w:rsidRPr="00B802BC">
        <w:rPr>
          <w:rFonts w:eastAsia="Calibri" w:cs="B Nazanin" w:hint="cs"/>
          <w:sz w:val="20"/>
          <w:szCs w:val="20"/>
          <w:rtl/>
          <w:lang w:bidi="fa-IR"/>
        </w:rPr>
        <w:t>( منبع: یافته‌های پژوهش، 1403)</w:t>
      </w:r>
    </w:p>
    <w:tbl>
      <w:tblPr>
        <w:tblStyle w:val="PlainTable25"/>
        <w:bidiVisual/>
        <w:tblW w:w="0" w:type="auto"/>
        <w:tblLook w:val="04A0" w:firstRow="1" w:lastRow="0" w:firstColumn="1" w:lastColumn="0" w:noHBand="0" w:noVBand="1"/>
      </w:tblPr>
      <w:tblGrid>
        <w:gridCol w:w="1025"/>
        <w:gridCol w:w="2122"/>
        <w:gridCol w:w="520"/>
        <w:gridCol w:w="1958"/>
        <w:gridCol w:w="520"/>
        <w:gridCol w:w="2360"/>
      </w:tblGrid>
      <w:tr w:rsidR="00CE5BF5" w:rsidRPr="00523C6E" w14:paraId="4308B56B" w14:textId="77777777" w:rsidTr="00E621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Pr>
          <w:bookmarkEnd w:id="52"/>
          <w:p w14:paraId="07578643" w14:textId="77777777" w:rsidR="00CE5BF5" w:rsidRPr="00523C6E" w:rsidRDefault="00CE5BF5" w:rsidP="00E621DA">
            <w:pPr>
              <w:jc w:val="center"/>
              <w:rPr>
                <w:rFonts w:eastAsia="Calibri" w:cs="B Nazanin"/>
                <w:sz w:val="16"/>
                <w:szCs w:val="16"/>
                <w:rtl/>
                <w:lang w:bidi="fa-IR"/>
              </w:rPr>
            </w:pPr>
            <w:r w:rsidRPr="00523C6E">
              <w:rPr>
                <w:rFonts w:eastAsia="Calibri" w:cs="B Nazanin" w:hint="cs"/>
                <w:sz w:val="16"/>
                <w:szCs w:val="16"/>
                <w:rtl/>
                <w:lang w:bidi="fa-IR"/>
              </w:rPr>
              <w:t>ردیف</w:t>
            </w:r>
          </w:p>
        </w:tc>
        <w:tc>
          <w:tcPr>
            <w:tcW w:w="2289" w:type="dxa"/>
          </w:tcPr>
          <w:p w14:paraId="43C67495" w14:textId="77777777" w:rsidR="00CE5BF5" w:rsidRPr="00523C6E" w:rsidRDefault="00CE5BF5" w:rsidP="00E621DA">
            <w:pPr>
              <w:jc w:val="center"/>
              <w:cnfStyle w:val="100000000000" w:firstRow="1" w:lastRow="0" w:firstColumn="0" w:lastColumn="0" w:oddVBand="0" w:evenVBand="0" w:oddHBand="0" w:evenHBand="0" w:firstRowFirstColumn="0" w:firstRowLastColumn="0" w:lastRowFirstColumn="0" w:lastRowLastColumn="0"/>
              <w:rPr>
                <w:rFonts w:eastAsia="Calibri" w:cs="B Nazanin"/>
                <w:sz w:val="16"/>
                <w:szCs w:val="16"/>
                <w:rtl/>
                <w:lang w:bidi="fa-IR"/>
              </w:rPr>
            </w:pPr>
            <w:r w:rsidRPr="00523C6E">
              <w:rPr>
                <w:rFonts w:eastAsia="Calibri" w:cs="B Nazanin" w:hint="cs"/>
                <w:sz w:val="16"/>
                <w:szCs w:val="16"/>
                <w:rtl/>
                <w:lang w:bidi="fa-IR"/>
              </w:rPr>
              <w:t>پیشران</w:t>
            </w:r>
          </w:p>
        </w:tc>
        <w:tc>
          <w:tcPr>
            <w:tcW w:w="520" w:type="dxa"/>
          </w:tcPr>
          <w:p w14:paraId="2F735378" w14:textId="77777777" w:rsidR="00CE5BF5" w:rsidRPr="00523C6E" w:rsidRDefault="00CE5BF5" w:rsidP="00E621DA">
            <w:pPr>
              <w:jc w:val="center"/>
              <w:cnfStyle w:val="100000000000" w:firstRow="1" w:lastRow="0" w:firstColumn="0" w:lastColumn="0" w:oddVBand="0" w:evenVBand="0" w:oddHBand="0" w:evenHBand="0" w:firstRowFirstColumn="0" w:firstRowLastColumn="0" w:lastRowFirstColumn="0" w:lastRowLastColumn="0"/>
              <w:rPr>
                <w:rFonts w:eastAsia="Calibri" w:cs="B Nazanin"/>
                <w:sz w:val="16"/>
                <w:szCs w:val="16"/>
                <w:rtl/>
                <w:lang w:bidi="fa-IR"/>
              </w:rPr>
            </w:pPr>
            <w:r w:rsidRPr="00523C6E">
              <w:rPr>
                <w:rFonts w:eastAsia="Calibri" w:cs="B Nazanin" w:hint="cs"/>
                <w:sz w:val="16"/>
                <w:szCs w:val="16"/>
                <w:rtl/>
                <w:lang w:bidi="fa-IR"/>
              </w:rPr>
              <w:t>ردیف</w:t>
            </w:r>
          </w:p>
        </w:tc>
        <w:tc>
          <w:tcPr>
            <w:tcW w:w="2089" w:type="dxa"/>
          </w:tcPr>
          <w:p w14:paraId="7655E62D" w14:textId="77777777" w:rsidR="00CE5BF5" w:rsidRPr="00523C6E" w:rsidRDefault="00CE5BF5" w:rsidP="00E621DA">
            <w:pPr>
              <w:jc w:val="center"/>
              <w:cnfStyle w:val="100000000000" w:firstRow="1" w:lastRow="0" w:firstColumn="0" w:lastColumn="0" w:oddVBand="0" w:evenVBand="0" w:oddHBand="0" w:evenHBand="0" w:firstRowFirstColumn="0" w:firstRowLastColumn="0" w:lastRowFirstColumn="0" w:lastRowLastColumn="0"/>
              <w:rPr>
                <w:rFonts w:eastAsia="Calibri" w:cs="B Nazanin"/>
                <w:sz w:val="16"/>
                <w:szCs w:val="16"/>
                <w:rtl/>
                <w:lang w:bidi="fa-IR"/>
              </w:rPr>
            </w:pPr>
            <w:r w:rsidRPr="00523C6E">
              <w:rPr>
                <w:rFonts w:eastAsia="Calibri" w:cs="B Nazanin" w:hint="cs"/>
                <w:sz w:val="16"/>
                <w:szCs w:val="16"/>
                <w:rtl/>
                <w:lang w:bidi="fa-IR"/>
              </w:rPr>
              <w:t>پیشران</w:t>
            </w:r>
          </w:p>
        </w:tc>
        <w:tc>
          <w:tcPr>
            <w:tcW w:w="515" w:type="dxa"/>
          </w:tcPr>
          <w:p w14:paraId="586C4668" w14:textId="77777777" w:rsidR="00CE5BF5" w:rsidRPr="00523C6E" w:rsidRDefault="00CE5BF5" w:rsidP="00E621DA">
            <w:pPr>
              <w:jc w:val="center"/>
              <w:cnfStyle w:val="100000000000" w:firstRow="1" w:lastRow="0" w:firstColumn="0" w:lastColumn="0" w:oddVBand="0" w:evenVBand="0" w:oddHBand="0" w:evenHBand="0" w:firstRowFirstColumn="0" w:firstRowLastColumn="0" w:lastRowFirstColumn="0" w:lastRowLastColumn="0"/>
              <w:rPr>
                <w:rFonts w:eastAsia="Calibri" w:cs="B Nazanin"/>
                <w:sz w:val="16"/>
                <w:szCs w:val="16"/>
                <w:rtl/>
                <w:lang w:bidi="fa-IR"/>
              </w:rPr>
            </w:pPr>
            <w:r w:rsidRPr="00523C6E">
              <w:rPr>
                <w:rFonts w:eastAsia="Calibri" w:cs="B Nazanin" w:hint="cs"/>
                <w:sz w:val="16"/>
                <w:szCs w:val="16"/>
                <w:rtl/>
                <w:lang w:bidi="fa-IR"/>
              </w:rPr>
              <w:t>ردیف</w:t>
            </w:r>
          </w:p>
        </w:tc>
        <w:tc>
          <w:tcPr>
            <w:tcW w:w="2548" w:type="dxa"/>
          </w:tcPr>
          <w:p w14:paraId="4CD5D993" w14:textId="77777777" w:rsidR="00CE5BF5" w:rsidRPr="00523C6E" w:rsidRDefault="00CE5BF5" w:rsidP="00E621DA">
            <w:pPr>
              <w:jc w:val="center"/>
              <w:cnfStyle w:val="100000000000" w:firstRow="1" w:lastRow="0" w:firstColumn="0" w:lastColumn="0" w:oddVBand="0" w:evenVBand="0" w:oddHBand="0" w:evenHBand="0" w:firstRowFirstColumn="0" w:firstRowLastColumn="0" w:lastRowFirstColumn="0" w:lastRowLastColumn="0"/>
              <w:rPr>
                <w:rFonts w:eastAsia="Calibri" w:cs="B Nazanin"/>
                <w:sz w:val="16"/>
                <w:szCs w:val="16"/>
                <w:rtl/>
                <w:lang w:bidi="fa-IR"/>
              </w:rPr>
            </w:pPr>
            <w:r w:rsidRPr="00523C6E">
              <w:rPr>
                <w:rFonts w:eastAsia="Calibri" w:cs="B Nazanin" w:hint="cs"/>
                <w:sz w:val="16"/>
                <w:szCs w:val="16"/>
                <w:rtl/>
                <w:lang w:bidi="fa-IR"/>
              </w:rPr>
              <w:t>پیشران</w:t>
            </w:r>
          </w:p>
        </w:tc>
      </w:tr>
      <w:tr w:rsidR="00CE5BF5" w:rsidRPr="00523C6E" w14:paraId="5D37D456" w14:textId="77777777" w:rsidTr="00E621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Pr>
          <w:p w14:paraId="40249B9E" w14:textId="77777777" w:rsidR="00CE5BF5" w:rsidRPr="00523C6E" w:rsidRDefault="00CE5BF5" w:rsidP="00E621DA">
            <w:pPr>
              <w:jc w:val="center"/>
              <w:rPr>
                <w:rFonts w:eastAsia="Calibri" w:cs="B Nazanin"/>
                <w:sz w:val="18"/>
                <w:szCs w:val="18"/>
                <w:rtl/>
                <w:lang w:bidi="fa-IR"/>
              </w:rPr>
            </w:pPr>
            <w:r w:rsidRPr="00523C6E">
              <w:rPr>
                <w:rFonts w:eastAsia="Calibri" w:cs="B Nazanin" w:hint="cs"/>
                <w:sz w:val="18"/>
                <w:szCs w:val="18"/>
                <w:rtl/>
                <w:lang w:bidi="fa-IR"/>
              </w:rPr>
              <w:t>1</w:t>
            </w:r>
          </w:p>
        </w:tc>
        <w:tc>
          <w:tcPr>
            <w:tcW w:w="2289" w:type="dxa"/>
          </w:tcPr>
          <w:p w14:paraId="5772DCC1" w14:textId="77777777" w:rsidR="00CE5BF5" w:rsidRPr="00523C6E" w:rsidRDefault="00CE5BF5" w:rsidP="00E621DA">
            <w:pPr>
              <w:jc w:val="both"/>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مد</w:t>
            </w:r>
            <w:r w:rsidRPr="00523C6E">
              <w:rPr>
                <w:rFonts w:eastAsia="Calibri" w:cs="B Nazanin" w:hint="cs"/>
                <w:sz w:val="18"/>
                <w:szCs w:val="18"/>
                <w:rtl/>
                <w:lang w:bidi="fa-IR"/>
              </w:rPr>
              <w:t>ی</w:t>
            </w:r>
            <w:r w:rsidRPr="00523C6E">
              <w:rPr>
                <w:rFonts w:eastAsia="Calibri" w:cs="B Nazanin" w:hint="eastAsia"/>
                <w:sz w:val="18"/>
                <w:szCs w:val="18"/>
                <w:rtl/>
                <w:lang w:bidi="fa-IR"/>
              </w:rPr>
              <w:t>ر</w:t>
            </w:r>
            <w:r w:rsidRPr="00523C6E">
              <w:rPr>
                <w:rFonts w:eastAsia="Calibri" w:cs="B Nazanin" w:hint="cs"/>
                <w:sz w:val="18"/>
                <w:szCs w:val="18"/>
                <w:rtl/>
                <w:lang w:bidi="fa-IR"/>
              </w:rPr>
              <w:t>ی</w:t>
            </w:r>
            <w:r w:rsidRPr="00523C6E">
              <w:rPr>
                <w:rFonts w:eastAsia="Calibri" w:cs="B Nazanin" w:hint="eastAsia"/>
                <w:sz w:val="18"/>
                <w:szCs w:val="18"/>
                <w:rtl/>
                <w:lang w:bidi="fa-IR"/>
              </w:rPr>
              <w:t>ت</w:t>
            </w:r>
            <w:r w:rsidRPr="00523C6E">
              <w:rPr>
                <w:rFonts w:eastAsia="Calibri" w:cs="B Nazanin"/>
                <w:sz w:val="18"/>
                <w:szCs w:val="18"/>
                <w:rtl/>
                <w:lang w:bidi="fa-IR"/>
              </w:rPr>
              <w:t xml:space="preserve"> بحران‌ها</w:t>
            </w:r>
            <w:r w:rsidRPr="00523C6E">
              <w:rPr>
                <w:rFonts w:eastAsia="Calibri" w:cs="B Nazanin" w:hint="cs"/>
                <w:sz w:val="18"/>
                <w:szCs w:val="18"/>
                <w:rtl/>
                <w:lang w:bidi="fa-IR"/>
              </w:rPr>
              <w:t>ی</w:t>
            </w:r>
            <w:r w:rsidRPr="00523C6E">
              <w:rPr>
                <w:rFonts w:eastAsia="Calibri" w:cs="B Nazanin"/>
                <w:sz w:val="18"/>
                <w:szCs w:val="18"/>
                <w:rtl/>
                <w:lang w:bidi="fa-IR"/>
              </w:rPr>
              <w:t xml:space="preserve"> شهر</w:t>
            </w:r>
            <w:r w:rsidRPr="00523C6E">
              <w:rPr>
                <w:rFonts w:eastAsia="Calibri" w:cs="B Nazanin" w:hint="cs"/>
                <w:sz w:val="18"/>
                <w:szCs w:val="18"/>
                <w:rtl/>
                <w:lang w:bidi="fa-IR"/>
              </w:rPr>
              <w:t>ی</w:t>
            </w:r>
            <w:r w:rsidRPr="00523C6E">
              <w:rPr>
                <w:rFonts w:eastAsia="Calibri" w:cs="B Nazanin"/>
                <w:sz w:val="18"/>
                <w:szCs w:val="18"/>
                <w:rtl/>
                <w:lang w:bidi="fa-IR"/>
              </w:rPr>
              <w:t xml:space="preserve"> با تأک</w:t>
            </w:r>
            <w:r w:rsidRPr="00523C6E">
              <w:rPr>
                <w:rFonts w:eastAsia="Calibri" w:cs="B Nazanin" w:hint="cs"/>
                <w:sz w:val="18"/>
                <w:szCs w:val="18"/>
                <w:rtl/>
                <w:lang w:bidi="fa-IR"/>
              </w:rPr>
              <w:t>ی</w:t>
            </w:r>
            <w:r w:rsidRPr="00523C6E">
              <w:rPr>
                <w:rFonts w:eastAsia="Calibri" w:cs="B Nazanin" w:hint="eastAsia"/>
                <w:sz w:val="18"/>
                <w:szCs w:val="18"/>
                <w:rtl/>
                <w:lang w:bidi="fa-IR"/>
              </w:rPr>
              <w:t>د</w:t>
            </w:r>
            <w:r w:rsidRPr="00523C6E">
              <w:rPr>
                <w:rFonts w:eastAsia="Calibri" w:cs="B Nazanin"/>
                <w:sz w:val="18"/>
                <w:szCs w:val="18"/>
                <w:rtl/>
                <w:lang w:bidi="fa-IR"/>
              </w:rPr>
              <w:t xml:space="preserve"> بر سرما</w:t>
            </w:r>
            <w:r w:rsidRPr="00523C6E">
              <w:rPr>
                <w:rFonts w:eastAsia="Calibri" w:cs="B Nazanin" w:hint="cs"/>
                <w:sz w:val="18"/>
                <w:szCs w:val="18"/>
                <w:rtl/>
                <w:lang w:bidi="fa-IR"/>
              </w:rPr>
              <w:t>ی</w:t>
            </w:r>
            <w:r w:rsidRPr="00523C6E">
              <w:rPr>
                <w:rFonts w:eastAsia="Calibri" w:cs="B Nazanin" w:hint="eastAsia"/>
                <w:sz w:val="18"/>
                <w:szCs w:val="18"/>
                <w:rtl/>
                <w:lang w:bidi="fa-IR"/>
              </w:rPr>
              <w:t>ه</w:t>
            </w:r>
            <w:r w:rsidRPr="00523C6E">
              <w:rPr>
                <w:rFonts w:eastAsia="Calibri" w:cs="B Nazanin"/>
                <w:sz w:val="18"/>
                <w:szCs w:val="18"/>
                <w:rtl/>
                <w:lang w:bidi="fa-IR"/>
              </w:rPr>
              <w:t xml:space="preserve"> اجتماع</w:t>
            </w:r>
            <w:r w:rsidRPr="00523C6E">
              <w:rPr>
                <w:rFonts w:eastAsia="Calibri" w:cs="B Nazanin" w:hint="cs"/>
                <w:sz w:val="18"/>
                <w:szCs w:val="18"/>
                <w:rtl/>
                <w:lang w:bidi="fa-IR"/>
              </w:rPr>
              <w:t>ی</w:t>
            </w:r>
          </w:p>
        </w:tc>
        <w:tc>
          <w:tcPr>
            <w:tcW w:w="520" w:type="dxa"/>
          </w:tcPr>
          <w:p w14:paraId="6C8BC894" w14:textId="77777777" w:rsidR="00CE5BF5" w:rsidRPr="00523C6E" w:rsidRDefault="00CE5BF5" w:rsidP="00E621DA">
            <w:pPr>
              <w:jc w:val="center"/>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11</w:t>
            </w:r>
          </w:p>
        </w:tc>
        <w:tc>
          <w:tcPr>
            <w:tcW w:w="2089" w:type="dxa"/>
          </w:tcPr>
          <w:p w14:paraId="499AC841" w14:textId="77777777" w:rsidR="00CE5BF5" w:rsidRPr="00523C6E" w:rsidRDefault="00CE5BF5" w:rsidP="00E621DA">
            <w:pPr>
              <w:jc w:val="both"/>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گردشگر</w:t>
            </w:r>
            <w:r w:rsidRPr="00523C6E">
              <w:rPr>
                <w:rFonts w:eastAsia="Calibri" w:cs="B Nazanin" w:hint="cs"/>
                <w:sz w:val="18"/>
                <w:szCs w:val="18"/>
                <w:rtl/>
                <w:lang w:bidi="fa-IR"/>
              </w:rPr>
              <w:t>ی</w:t>
            </w:r>
            <w:r w:rsidRPr="00523C6E">
              <w:rPr>
                <w:rFonts w:eastAsia="Calibri" w:cs="B Nazanin"/>
                <w:sz w:val="18"/>
                <w:szCs w:val="18"/>
                <w:rtl/>
                <w:lang w:bidi="fa-IR"/>
              </w:rPr>
              <w:t xml:space="preserve"> هوشمند در راستا</w:t>
            </w:r>
            <w:r w:rsidRPr="00523C6E">
              <w:rPr>
                <w:rFonts w:eastAsia="Calibri" w:cs="B Nazanin" w:hint="cs"/>
                <w:sz w:val="18"/>
                <w:szCs w:val="18"/>
                <w:rtl/>
                <w:lang w:bidi="fa-IR"/>
              </w:rPr>
              <w:t>ی</w:t>
            </w:r>
            <w:r w:rsidRPr="00523C6E">
              <w:rPr>
                <w:rFonts w:eastAsia="Calibri" w:cs="B Nazanin"/>
                <w:sz w:val="18"/>
                <w:szCs w:val="18"/>
                <w:rtl/>
                <w:lang w:bidi="fa-IR"/>
              </w:rPr>
              <w:t xml:space="preserve"> افزا</w:t>
            </w:r>
            <w:r w:rsidRPr="00523C6E">
              <w:rPr>
                <w:rFonts w:eastAsia="Calibri" w:cs="B Nazanin" w:hint="cs"/>
                <w:sz w:val="18"/>
                <w:szCs w:val="18"/>
                <w:rtl/>
                <w:lang w:bidi="fa-IR"/>
              </w:rPr>
              <w:t>ی</w:t>
            </w:r>
            <w:r w:rsidRPr="00523C6E">
              <w:rPr>
                <w:rFonts w:eastAsia="Calibri" w:cs="B Nazanin" w:hint="eastAsia"/>
                <w:sz w:val="18"/>
                <w:szCs w:val="18"/>
                <w:rtl/>
                <w:lang w:bidi="fa-IR"/>
              </w:rPr>
              <w:t>ش</w:t>
            </w:r>
            <w:r w:rsidRPr="00523C6E">
              <w:rPr>
                <w:rFonts w:eastAsia="Calibri" w:cs="B Nazanin"/>
                <w:sz w:val="18"/>
                <w:szCs w:val="18"/>
                <w:rtl/>
                <w:lang w:bidi="fa-IR"/>
              </w:rPr>
              <w:t xml:space="preserve"> رقابت‌پذ</w:t>
            </w:r>
            <w:r w:rsidRPr="00523C6E">
              <w:rPr>
                <w:rFonts w:eastAsia="Calibri" w:cs="B Nazanin" w:hint="cs"/>
                <w:sz w:val="18"/>
                <w:szCs w:val="18"/>
                <w:rtl/>
                <w:lang w:bidi="fa-IR"/>
              </w:rPr>
              <w:t>ی</w:t>
            </w:r>
            <w:r w:rsidRPr="00523C6E">
              <w:rPr>
                <w:rFonts w:eastAsia="Calibri" w:cs="B Nazanin" w:hint="eastAsia"/>
                <w:sz w:val="18"/>
                <w:szCs w:val="18"/>
                <w:rtl/>
                <w:lang w:bidi="fa-IR"/>
              </w:rPr>
              <w:t>ر</w:t>
            </w:r>
            <w:r w:rsidRPr="00523C6E">
              <w:rPr>
                <w:rFonts w:eastAsia="Calibri" w:cs="B Nazanin" w:hint="cs"/>
                <w:sz w:val="18"/>
                <w:szCs w:val="18"/>
                <w:rtl/>
                <w:lang w:bidi="fa-IR"/>
              </w:rPr>
              <w:t>ی</w:t>
            </w:r>
            <w:r w:rsidRPr="00523C6E">
              <w:rPr>
                <w:rFonts w:eastAsia="Calibri" w:cs="B Nazanin"/>
                <w:sz w:val="18"/>
                <w:szCs w:val="18"/>
                <w:rtl/>
                <w:lang w:bidi="fa-IR"/>
              </w:rPr>
              <w:t xml:space="preserve"> شهر</w:t>
            </w:r>
            <w:r w:rsidRPr="00523C6E">
              <w:rPr>
                <w:rFonts w:eastAsia="Calibri" w:cs="B Nazanin" w:hint="cs"/>
                <w:sz w:val="18"/>
                <w:szCs w:val="18"/>
                <w:rtl/>
                <w:lang w:bidi="fa-IR"/>
              </w:rPr>
              <w:t>ی</w:t>
            </w:r>
          </w:p>
        </w:tc>
        <w:tc>
          <w:tcPr>
            <w:tcW w:w="515" w:type="dxa"/>
          </w:tcPr>
          <w:p w14:paraId="5201546E" w14:textId="77777777" w:rsidR="00CE5BF5" w:rsidRPr="00523C6E" w:rsidRDefault="00CE5BF5" w:rsidP="00E621DA">
            <w:pPr>
              <w:jc w:val="center"/>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21</w:t>
            </w:r>
          </w:p>
        </w:tc>
        <w:tc>
          <w:tcPr>
            <w:tcW w:w="2548" w:type="dxa"/>
          </w:tcPr>
          <w:p w14:paraId="1810F29B" w14:textId="77777777" w:rsidR="00CE5BF5" w:rsidRPr="00523C6E" w:rsidRDefault="00CE5BF5" w:rsidP="00E621DA">
            <w:pPr>
              <w:jc w:val="both"/>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مد</w:t>
            </w:r>
            <w:r w:rsidRPr="00523C6E">
              <w:rPr>
                <w:rFonts w:eastAsia="Calibri" w:cs="B Nazanin" w:hint="cs"/>
                <w:sz w:val="18"/>
                <w:szCs w:val="18"/>
                <w:rtl/>
                <w:lang w:bidi="fa-IR"/>
              </w:rPr>
              <w:t>ی</w:t>
            </w:r>
            <w:r w:rsidRPr="00523C6E">
              <w:rPr>
                <w:rFonts w:eastAsia="Calibri" w:cs="B Nazanin" w:hint="eastAsia"/>
                <w:sz w:val="18"/>
                <w:szCs w:val="18"/>
                <w:rtl/>
                <w:lang w:bidi="fa-IR"/>
              </w:rPr>
              <w:t>ر</w:t>
            </w:r>
            <w:r w:rsidRPr="00523C6E">
              <w:rPr>
                <w:rFonts w:eastAsia="Calibri" w:cs="B Nazanin" w:hint="cs"/>
                <w:sz w:val="18"/>
                <w:szCs w:val="18"/>
                <w:rtl/>
                <w:lang w:bidi="fa-IR"/>
              </w:rPr>
              <w:t>ی</w:t>
            </w:r>
            <w:r w:rsidRPr="00523C6E">
              <w:rPr>
                <w:rFonts w:eastAsia="Calibri" w:cs="B Nazanin" w:hint="eastAsia"/>
                <w:sz w:val="18"/>
                <w:szCs w:val="18"/>
                <w:rtl/>
                <w:lang w:bidi="fa-IR"/>
              </w:rPr>
              <w:t>ت</w:t>
            </w:r>
            <w:r w:rsidRPr="00523C6E">
              <w:rPr>
                <w:rFonts w:eastAsia="Calibri" w:cs="B Nazanin"/>
                <w:sz w:val="18"/>
                <w:szCs w:val="18"/>
                <w:rtl/>
                <w:lang w:bidi="fa-IR"/>
              </w:rPr>
              <w:t xml:space="preserve"> هوشمند غذا و آب و انرژ</w:t>
            </w:r>
            <w:r w:rsidRPr="00523C6E">
              <w:rPr>
                <w:rFonts w:eastAsia="Calibri" w:cs="B Nazanin" w:hint="cs"/>
                <w:sz w:val="18"/>
                <w:szCs w:val="18"/>
                <w:rtl/>
                <w:lang w:bidi="fa-IR"/>
              </w:rPr>
              <w:t>ی</w:t>
            </w:r>
            <w:r w:rsidRPr="00523C6E">
              <w:rPr>
                <w:rFonts w:eastAsia="Calibri" w:cs="B Nazanin"/>
                <w:sz w:val="18"/>
                <w:szCs w:val="18"/>
                <w:rtl/>
                <w:lang w:bidi="fa-IR"/>
              </w:rPr>
              <w:t xml:space="preserve"> با استفاده از ز</w:t>
            </w:r>
            <w:r w:rsidRPr="00523C6E">
              <w:rPr>
                <w:rFonts w:eastAsia="Calibri" w:cs="B Nazanin" w:hint="cs"/>
                <w:sz w:val="18"/>
                <w:szCs w:val="18"/>
                <w:rtl/>
                <w:lang w:bidi="fa-IR"/>
              </w:rPr>
              <w:t>ی</w:t>
            </w:r>
            <w:r w:rsidRPr="00523C6E">
              <w:rPr>
                <w:rFonts w:eastAsia="Calibri" w:cs="B Nazanin" w:hint="eastAsia"/>
                <w:sz w:val="18"/>
                <w:szCs w:val="18"/>
                <w:rtl/>
                <w:lang w:bidi="fa-IR"/>
              </w:rPr>
              <w:t>رساخت‌ها</w:t>
            </w:r>
            <w:r w:rsidRPr="00523C6E">
              <w:rPr>
                <w:rFonts w:eastAsia="Calibri" w:cs="B Nazanin" w:hint="cs"/>
                <w:sz w:val="18"/>
                <w:szCs w:val="18"/>
                <w:rtl/>
                <w:lang w:bidi="fa-IR"/>
              </w:rPr>
              <w:t>ی</w:t>
            </w:r>
            <w:r w:rsidRPr="00523C6E">
              <w:rPr>
                <w:rFonts w:eastAsia="Calibri" w:cs="B Nazanin"/>
                <w:sz w:val="18"/>
                <w:szCs w:val="18"/>
                <w:rtl/>
                <w:lang w:bidi="fa-IR"/>
              </w:rPr>
              <w:t xml:space="preserve"> </w:t>
            </w:r>
            <w:r w:rsidRPr="00523C6E">
              <w:rPr>
                <w:rFonts w:eastAsia="Calibri" w:cs="B Nazanin"/>
                <w:i/>
                <w:iCs/>
                <w:sz w:val="18"/>
                <w:szCs w:val="18"/>
                <w:lang w:bidi="fa-IR"/>
              </w:rPr>
              <w:t>ICT</w:t>
            </w:r>
          </w:p>
        </w:tc>
      </w:tr>
      <w:tr w:rsidR="00CE5BF5" w:rsidRPr="00523C6E" w14:paraId="42113F52" w14:textId="77777777" w:rsidTr="00E621DA">
        <w:tc>
          <w:tcPr>
            <w:cnfStyle w:val="001000000000" w:firstRow="0" w:lastRow="0" w:firstColumn="1" w:lastColumn="0" w:oddVBand="0" w:evenVBand="0" w:oddHBand="0" w:evenHBand="0" w:firstRowFirstColumn="0" w:firstRowLastColumn="0" w:lastRowFirstColumn="0" w:lastRowLastColumn="0"/>
            <w:tcW w:w="543" w:type="dxa"/>
          </w:tcPr>
          <w:p w14:paraId="41D9D1A4" w14:textId="77777777" w:rsidR="00CE5BF5" w:rsidRPr="00523C6E" w:rsidRDefault="00CE5BF5" w:rsidP="00E621DA">
            <w:pPr>
              <w:jc w:val="center"/>
              <w:rPr>
                <w:rFonts w:eastAsia="Calibri" w:cs="B Nazanin"/>
                <w:sz w:val="18"/>
                <w:szCs w:val="18"/>
                <w:rtl/>
                <w:lang w:bidi="fa-IR"/>
              </w:rPr>
            </w:pPr>
            <w:r w:rsidRPr="00523C6E">
              <w:rPr>
                <w:rFonts w:eastAsia="Calibri" w:cs="B Nazanin" w:hint="cs"/>
                <w:sz w:val="18"/>
                <w:szCs w:val="18"/>
                <w:rtl/>
                <w:lang w:bidi="fa-IR"/>
              </w:rPr>
              <w:t>2</w:t>
            </w:r>
          </w:p>
        </w:tc>
        <w:tc>
          <w:tcPr>
            <w:tcW w:w="2289" w:type="dxa"/>
          </w:tcPr>
          <w:p w14:paraId="5C4C57B8" w14:textId="77777777" w:rsidR="00CE5BF5" w:rsidRPr="00523C6E" w:rsidRDefault="00CE5BF5" w:rsidP="00E621DA">
            <w:pPr>
              <w:jc w:val="both"/>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ی</w:t>
            </w:r>
            <w:r w:rsidRPr="00523C6E">
              <w:rPr>
                <w:rFonts w:eastAsia="Calibri" w:cs="B Nazanin" w:hint="eastAsia"/>
                <w:sz w:val="18"/>
                <w:szCs w:val="18"/>
                <w:rtl/>
                <w:lang w:bidi="fa-IR"/>
              </w:rPr>
              <w:t>ادگ</w:t>
            </w:r>
            <w:r w:rsidRPr="00523C6E">
              <w:rPr>
                <w:rFonts w:eastAsia="Calibri" w:cs="B Nazanin" w:hint="cs"/>
                <w:sz w:val="18"/>
                <w:szCs w:val="18"/>
                <w:rtl/>
                <w:lang w:bidi="fa-IR"/>
              </w:rPr>
              <w:t>ی</w:t>
            </w:r>
            <w:r w:rsidRPr="00523C6E">
              <w:rPr>
                <w:rFonts w:eastAsia="Calibri" w:cs="B Nazanin" w:hint="eastAsia"/>
                <w:sz w:val="18"/>
                <w:szCs w:val="18"/>
                <w:rtl/>
                <w:lang w:bidi="fa-IR"/>
              </w:rPr>
              <w:t>ر</w:t>
            </w:r>
            <w:r w:rsidRPr="00523C6E">
              <w:rPr>
                <w:rFonts w:eastAsia="Calibri" w:cs="B Nazanin" w:hint="cs"/>
                <w:sz w:val="18"/>
                <w:szCs w:val="18"/>
                <w:rtl/>
                <w:lang w:bidi="fa-IR"/>
              </w:rPr>
              <w:t>ی</w:t>
            </w:r>
            <w:r w:rsidRPr="00523C6E">
              <w:rPr>
                <w:rFonts w:eastAsia="Calibri" w:cs="B Nazanin"/>
                <w:sz w:val="18"/>
                <w:szCs w:val="18"/>
                <w:rtl/>
                <w:lang w:bidi="fa-IR"/>
              </w:rPr>
              <w:t xml:space="preserve"> مادام‌العمر در راستا</w:t>
            </w:r>
            <w:r w:rsidRPr="00523C6E">
              <w:rPr>
                <w:rFonts w:eastAsia="Calibri" w:cs="B Nazanin" w:hint="cs"/>
                <w:sz w:val="18"/>
                <w:szCs w:val="18"/>
                <w:rtl/>
                <w:lang w:bidi="fa-IR"/>
              </w:rPr>
              <w:t>ی</w:t>
            </w:r>
            <w:r w:rsidRPr="00523C6E">
              <w:rPr>
                <w:rFonts w:eastAsia="Calibri" w:cs="B Nazanin"/>
                <w:sz w:val="18"/>
                <w:szCs w:val="18"/>
                <w:rtl/>
                <w:lang w:bidi="fa-IR"/>
              </w:rPr>
              <w:t xml:space="preserve"> پرورش ن</w:t>
            </w:r>
            <w:r w:rsidRPr="00523C6E">
              <w:rPr>
                <w:rFonts w:eastAsia="Calibri" w:cs="B Nazanin" w:hint="cs"/>
                <w:sz w:val="18"/>
                <w:szCs w:val="18"/>
                <w:rtl/>
                <w:lang w:bidi="fa-IR"/>
              </w:rPr>
              <w:t>ی</w:t>
            </w:r>
            <w:r w:rsidRPr="00523C6E">
              <w:rPr>
                <w:rFonts w:eastAsia="Calibri" w:cs="B Nazanin" w:hint="eastAsia"/>
                <w:sz w:val="18"/>
                <w:szCs w:val="18"/>
                <w:rtl/>
                <w:lang w:bidi="fa-IR"/>
              </w:rPr>
              <w:t>رو</w:t>
            </w:r>
            <w:r w:rsidRPr="00523C6E">
              <w:rPr>
                <w:rFonts w:eastAsia="Calibri" w:cs="B Nazanin" w:hint="cs"/>
                <w:sz w:val="18"/>
                <w:szCs w:val="18"/>
                <w:rtl/>
                <w:lang w:bidi="fa-IR"/>
              </w:rPr>
              <w:t>ی</w:t>
            </w:r>
            <w:r w:rsidRPr="00523C6E">
              <w:rPr>
                <w:rFonts w:eastAsia="Calibri" w:cs="B Nazanin"/>
                <w:sz w:val="18"/>
                <w:szCs w:val="18"/>
                <w:rtl/>
                <w:lang w:bidi="fa-IR"/>
              </w:rPr>
              <w:t xml:space="preserve"> انسان</w:t>
            </w:r>
            <w:r w:rsidRPr="00523C6E">
              <w:rPr>
                <w:rFonts w:eastAsia="Calibri" w:cs="B Nazanin" w:hint="cs"/>
                <w:sz w:val="18"/>
                <w:szCs w:val="18"/>
                <w:rtl/>
                <w:lang w:bidi="fa-IR"/>
              </w:rPr>
              <w:t>ی</w:t>
            </w:r>
            <w:r w:rsidRPr="00523C6E">
              <w:rPr>
                <w:rFonts w:eastAsia="Calibri" w:cs="B Nazanin"/>
                <w:sz w:val="18"/>
                <w:szCs w:val="18"/>
                <w:rtl/>
                <w:lang w:bidi="fa-IR"/>
              </w:rPr>
              <w:t xml:space="preserve"> ماهر</w:t>
            </w:r>
          </w:p>
        </w:tc>
        <w:tc>
          <w:tcPr>
            <w:tcW w:w="520" w:type="dxa"/>
          </w:tcPr>
          <w:p w14:paraId="77CE1132" w14:textId="77777777" w:rsidR="00CE5BF5" w:rsidRPr="00523C6E" w:rsidRDefault="00CE5BF5" w:rsidP="00E621DA">
            <w:pPr>
              <w:jc w:val="center"/>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12</w:t>
            </w:r>
          </w:p>
        </w:tc>
        <w:tc>
          <w:tcPr>
            <w:tcW w:w="2089" w:type="dxa"/>
          </w:tcPr>
          <w:p w14:paraId="3776A5D3" w14:textId="77777777" w:rsidR="00CE5BF5" w:rsidRPr="00523C6E" w:rsidRDefault="00CE5BF5" w:rsidP="00E621DA">
            <w:pPr>
              <w:jc w:val="both"/>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برنام</w:t>
            </w:r>
            <w:r w:rsidRPr="00523C6E">
              <w:rPr>
                <w:rFonts w:eastAsia="Calibri" w:cs="B Nazanin" w:hint="cs"/>
                <w:sz w:val="18"/>
                <w:szCs w:val="18"/>
                <w:rtl/>
                <w:lang w:bidi="fa-IR"/>
              </w:rPr>
              <w:t>ه</w:t>
            </w:r>
            <w:r w:rsidRPr="00523C6E">
              <w:rPr>
                <w:rFonts w:eastAsia="Calibri" w:cs="B Nazanin" w:hint="eastAsia"/>
                <w:sz w:val="18"/>
                <w:szCs w:val="18"/>
                <w:rtl/>
                <w:lang w:bidi="fa-IR"/>
              </w:rPr>
              <w:t>‌</w:t>
            </w:r>
            <w:r w:rsidRPr="00523C6E">
              <w:rPr>
                <w:rFonts w:eastAsia="Calibri" w:cs="B Nazanin" w:hint="cs"/>
                <w:sz w:val="18"/>
                <w:szCs w:val="18"/>
                <w:rtl/>
                <w:lang w:bidi="fa-IR"/>
              </w:rPr>
              <w:t>ی</w:t>
            </w:r>
            <w:r w:rsidRPr="00523C6E">
              <w:rPr>
                <w:rFonts w:eastAsia="Calibri" w:cs="B Nazanin"/>
                <w:sz w:val="18"/>
                <w:szCs w:val="18"/>
                <w:rtl/>
                <w:lang w:bidi="fa-IR"/>
              </w:rPr>
              <w:t xml:space="preserve"> جامع و بلندمدت تاب‌آور</w:t>
            </w:r>
            <w:r w:rsidRPr="00523C6E">
              <w:rPr>
                <w:rFonts w:eastAsia="Calibri" w:cs="B Nazanin" w:hint="cs"/>
                <w:sz w:val="18"/>
                <w:szCs w:val="18"/>
                <w:rtl/>
                <w:lang w:bidi="fa-IR"/>
              </w:rPr>
              <w:t>ی</w:t>
            </w:r>
            <w:r w:rsidRPr="00523C6E">
              <w:rPr>
                <w:rFonts w:eastAsia="Calibri" w:cs="B Nazanin"/>
                <w:sz w:val="18"/>
                <w:szCs w:val="18"/>
                <w:rtl/>
                <w:lang w:bidi="fa-IR"/>
              </w:rPr>
              <w:t xml:space="preserve"> شهر</w:t>
            </w:r>
            <w:r w:rsidRPr="00523C6E">
              <w:rPr>
                <w:rFonts w:eastAsia="Calibri" w:cs="B Nazanin" w:hint="cs"/>
                <w:sz w:val="18"/>
                <w:szCs w:val="18"/>
                <w:rtl/>
                <w:lang w:bidi="fa-IR"/>
              </w:rPr>
              <w:t>ی</w:t>
            </w:r>
          </w:p>
        </w:tc>
        <w:tc>
          <w:tcPr>
            <w:tcW w:w="515" w:type="dxa"/>
          </w:tcPr>
          <w:p w14:paraId="5DC45077" w14:textId="77777777" w:rsidR="00CE5BF5" w:rsidRPr="00523C6E" w:rsidRDefault="00CE5BF5" w:rsidP="00E621DA">
            <w:pPr>
              <w:jc w:val="center"/>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22</w:t>
            </w:r>
          </w:p>
        </w:tc>
        <w:tc>
          <w:tcPr>
            <w:tcW w:w="2548" w:type="dxa"/>
          </w:tcPr>
          <w:p w14:paraId="4F4FC3A4" w14:textId="77777777" w:rsidR="00CE5BF5" w:rsidRPr="00523C6E" w:rsidRDefault="00CE5BF5" w:rsidP="00E621DA">
            <w:pPr>
              <w:jc w:val="both"/>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حکمروا</w:t>
            </w:r>
            <w:r w:rsidRPr="00523C6E">
              <w:rPr>
                <w:rFonts w:eastAsia="Calibri" w:cs="B Nazanin" w:hint="cs"/>
                <w:sz w:val="18"/>
                <w:szCs w:val="18"/>
                <w:rtl/>
                <w:lang w:bidi="fa-IR"/>
              </w:rPr>
              <w:t>یی</w:t>
            </w:r>
            <w:r w:rsidRPr="00523C6E">
              <w:rPr>
                <w:rFonts w:eastAsia="Calibri" w:cs="B Nazanin"/>
                <w:sz w:val="18"/>
                <w:szCs w:val="18"/>
                <w:rtl/>
                <w:lang w:bidi="fa-IR"/>
              </w:rPr>
              <w:t xml:space="preserve"> تکنولوژ</w:t>
            </w:r>
            <w:r w:rsidRPr="00523C6E">
              <w:rPr>
                <w:rFonts w:eastAsia="Calibri" w:cs="B Nazanin" w:hint="cs"/>
                <w:sz w:val="18"/>
                <w:szCs w:val="18"/>
                <w:rtl/>
                <w:lang w:bidi="fa-IR"/>
              </w:rPr>
              <w:t>ی</w:t>
            </w:r>
          </w:p>
        </w:tc>
      </w:tr>
      <w:tr w:rsidR="00CE5BF5" w:rsidRPr="00523C6E" w14:paraId="01CDE06B" w14:textId="77777777" w:rsidTr="00E621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Pr>
          <w:p w14:paraId="2AB71757" w14:textId="77777777" w:rsidR="00CE5BF5" w:rsidRPr="00523C6E" w:rsidRDefault="00CE5BF5" w:rsidP="00E621DA">
            <w:pPr>
              <w:jc w:val="center"/>
              <w:rPr>
                <w:rFonts w:eastAsia="Calibri" w:cs="B Nazanin"/>
                <w:sz w:val="18"/>
                <w:szCs w:val="18"/>
                <w:rtl/>
                <w:lang w:bidi="fa-IR"/>
              </w:rPr>
            </w:pPr>
            <w:r w:rsidRPr="00523C6E">
              <w:rPr>
                <w:rFonts w:eastAsia="Calibri" w:cs="B Nazanin" w:hint="cs"/>
                <w:sz w:val="18"/>
                <w:szCs w:val="18"/>
                <w:rtl/>
                <w:lang w:bidi="fa-IR"/>
              </w:rPr>
              <w:t>3</w:t>
            </w:r>
          </w:p>
        </w:tc>
        <w:tc>
          <w:tcPr>
            <w:tcW w:w="2289" w:type="dxa"/>
          </w:tcPr>
          <w:p w14:paraId="4D072352" w14:textId="77777777" w:rsidR="00CE5BF5" w:rsidRPr="00523C6E" w:rsidRDefault="00CE5BF5" w:rsidP="00E621DA">
            <w:pPr>
              <w:jc w:val="both"/>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اصول حق به شهر هوشمند-تاب‌آور</w:t>
            </w:r>
          </w:p>
        </w:tc>
        <w:tc>
          <w:tcPr>
            <w:tcW w:w="520" w:type="dxa"/>
          </w:tcPr>
          <w:p w14:paraId="25E2DBE7" w14:textId="77777777" w:rsidR="00CE5BF5" w:rsidRPr="00523C6E" w:rsidRDefault="00CE5BF5" w:rsidP="00E621DA">
            <w:pPr>
              <w:jc w:val="center"/>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13</w:t>
            </w:r>
          </w:p>
        </w:tc>
        <w:tc>
          <w:tcPr>
            <w:tcW w:w="2089" w:type="dxa"/>
          </w:tcPr>
          <w:p w14:paraId="0B1B01F7" w14:textId="77777777" w:rsidR="00CE5BF5" w:rsidRPr="00523C6E" w:rsidRDefault="00CE5BF5" w:rsidP="00E621DA">
            <w:pPr>
              <w:jc w:val="both"/>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مشارکت اجتماع</w:t>
            </w:r>
            <w:r w:rsidRPr="00523C6E">
              <w:rPr>
                <w:rFonts w:eastAsia="Calibri" w:cs="B Nazanin" w:hint="cs"/>
                <w:sz w:val="18"/>
                <w:szCs w:val="18"/>
                <w:rtl/>
                <w:lang w:bidi="fa-IR"/>
              </w:rPr>
              <w:t>ی</w:t>
            </w:r>
            <w:r w:rsidRPr="00523C6E">
              <w:rPr>
                <w:rFonts w:eastAsia="Calibri" w:cs="B Nazanin"/>
                <w:sz w:val="18"/>
                <w:szCs w:val="18"/>
                <w:rtl/>
                <w:lang w:bidi="fa-IR"/>
              </w:rPr>
              <w:t xml:space="preserve"> شهروندان در امور شهر</w:t>
            </w:r>
            <w:r w:rsidRPr="00523C6E">
              <w:rPr>
                <w:rFonts w:eastAsia="Calibri" w:cs="B Nazanin" w:hint="cs"/>
                <w:sz w:val="18"/>
                <w:szCs w:val="18"/>
                <w:rtl/>
                <w:lang w:bidi="fa-IR"/>
              </w:rPr>
              <w:t>ی</w:t>
            </w:r>
          </w:p>
        </w:tc>
        <w:tc>
          <w:tcPr>
            <w:tcW w:w="515" w:type="dxa"/>
          </w:tcPr>
          <w:p w14:paraId="26271A6D" w14:textId="77777777" w:rsidR="00CE5BF5" w:rsidRPr="00523C6E" w:rsidRDefault="00CE5BF5" w:rsidP="00E621DA">
            <w:pPr>
              <w:jc w:val="center"/>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23</w:t>
            </w:r>
          </w:p>
        </w:tc>
        <w:tc>
          <w:tcPr>
            <w:tcW w:w="2548" w:type="dxa"/>
          </w:tcPr>
          <w:p w14:paraId="452D9C31" w14:textId="77777777" w:rsidR="00CE5BF5" w:rsidRPr="00523C6E" w:rsidRDefault="00CE5BF5" w:rsidP="00E621DA">
            <w:pPr>
              <w:jc w:val="both"/>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ارا</w:t>
            </w:r>
            <w:r w:rsidRPr="00523C6E">
              <w:rPr>
                <w:rFonts w:eastAsia="Calibri" w:cs="B Nazanin" w:hint="cs"/>
                <w:sz w:val="18"/>
                <w:szCs w:val="18"/>
                <w:rtl/>
                <w:lang w:bidi="fa-IR"/>
              </w:rPr>
              <w:t>یه‌ی</w:t>
            </w:r>
            <w:r w:rsidRPr="00523C6E">
              <w:rPr>
                <w:rFonts w:eastAsia="Calibri" w:cs="B Nazanin"/>
                <w:sz w:val="18"/>
                <w:szCs w:val="18"/>
                <w:rtl/>
                <w:lang w:bidi="fa-IR"/>
              </w:rPr>
              <w:t xml:space="preserve"> خدمات شهر</w:t>
            </w:r>
            <w:r w:rsidRPr="00523C6E">
              <w:rPr>
                <w:rFonts w:eastAsia="Calibri" w:cs="B Nazanin" w:hint="cs"/>
                <w:sz w:val="18"/>
                <w:szCs w:val="18"/>
                <w:rtl/>
                <w:lang w:bidi="fa-IR"/>
              </w:rPr>
              <w:t>ی</w:t>
            </w:r>
            <w:r w:rsidRPr="00523C6E">
              <w:rPr>
                <w:rFonts w:eastAsia="Calibri" w:cs="B Nazanin"/>
                <w:sz w:val="18"/>
                <w:szCs w:val="18"/>
                <w:rtl/>
                <w:lang w:bidi="fa-IR"/>
              </w:rPr>
              <w:t xml:space="preserve"> در شرا</w:t>
            </w:r>
            <w:r w:rsidRPr="00523C6E">
              <w:rPr>
                <w:rFonts w:eastAsia="Calibri" w:cs="B Nazanin" w:hint="cs"/>
                <w:sz w:val="18"/>
                <w:szCs w:val="18"/>
                <w:rtl/>
                <w:lang w:bidi="fa-IR"/>
              </w:rPr>
              <w:t>ی</w:t>
            </w:r>
            <w:r w:rsidRPr="00523C6E">
              <w:rPr>
                <w:rFonts w:eastAsia="Calibri" w:cs="B Nazanin" w:hint="eastAsia"/>
                <w:sz w:val="18"/>
                <w:szCs w:val="18"/>
                <w:rtl/>
                <w:lang w:bidi="fa-IR"/>
              </w:rPr>
              <w:t>ط</w:t>
            </w:r>
            <w:r w:rsidRPr="00523C6E">
              <w:rPr>
                <w:rFonts w:eastAsia="Calibri" w:cs="B Nazanin"/>
                <w:sz w:val="18"/>
                <w:szCs w:val="18"/>
                <w:rtl/>
                <w:lang w:bidi="fa-IR"/>
              </w:rPr>
              <w:t xml:space="preserve"> بحران</w:t>
            </w:r>
          </w:p>
        </w:tc>
      </w:tr>
      <w:commentRangeEnd w:id="53"/>
      <w:tr w:rsidR="00CE5BF5" w:rsidRPr="00523C6E" w14:paraId="695F3C4B" w14:textId="77777777" w:rsidTr="00E621DA">
        <w:tc>
          <w:tcPr>
            <w:cnfStyle w:val="001000000000" w:firstRow="0" w:lastRow="0" w:firstColumn="1" w:lastColumn="0" w:oddVBand="0" w:evenVBand="0" w:oddHBand="0" w:evenHBand="0" w:firstRowFirstColumn="0" w:firstRowLastColumn="0" w:lastRowFirstColumn="0" w:lastRowLastColumn="0"/>
            <w:tcW w:w="543" w:type="dxa"/>
          </w:tcPr>
          <w:p w14:paraId="52270977" w14:textId="77777777" w:rsidR="00CE5BF5" w:rsidRPr="00523C6E" w:rsidRDefault="00CE5BF5" w:rsidP="00E621DA">
            <w:pPr>
              <w:jc w:val="center"/>
              <w:rPr>
                <w:rFonts w:eastAsia="Calibri" w:cs="B Nazanin"/>
                <w:sz w:val="18"/>
                <w:szCs w:val="18"/>
                <w:rtl/>
                <w:lang w:bidi="fa-IR"/>
              </w:rPr>
            </w:pPr>
            <w:r w:rsidRPr="00523C6E">
              <w:rPr>
                <w:rStyle w:val="CommentReference"/>
                <w:rFonts w:eastAsia="Calibri" w:cs="B Nazanin" w:hint="cs"/>
                <w:sz w:val="18"/>
                <w:szCs w:val="18"/>
                <w:rtl/>
                <w:lang w:bidi="fa-IR"/>
              </w:rPr>
              <w:commentReference w:id="53"/>
            </w:r>
            <w:commentRangeEnd w:id="54"/>
            <w:r w:rsidR="004F0C4C" w:rsidRPr="00523C6E">
              <w:rPr>
                <w:rStyle w:val="CommentReference"/>
                <w:rFonts w:eastAsia="Calibri" w:cs="B Nazanin" w:hint="cs"/>
                <w:sz w:val="18"/>
                <w:szCs w:val="18"/>
                <w:rtl/>
                <w:lang w:bidi="fa-IR"/>
              </w:rPr>
              <w:commentReference w:id="54"/>
            </w:r>
            <w:r w:rsidRPr="00523C6E">
              <w:rPr>
                <w:rFonts w:eastAsia="Calibri" w:cs="B Nazanin" w:hint="cs"/>
                <w:sz w:val="18"/>
                <w:szCs w:val="18"/>
                <w:rtl/>
                <w:lang w:bidi="fa-IR"/>
              </w:rPr>
              <w:t>4</w:t>
            </w:r>
          </w:p>
        </w:tc>
        <w:tc>
          <w:tcPr>
            <w:tcW w:w="2289" w:type="dxa"/>
          </w:tcPr>
          <w:p w14:paraId="3EA2F499" w14:textId="77777777" w:rsidR="00CE5BF5" w:rsidRPr="00523C6E" w:rsidRDefault="00CE5BF5" w:rsidP="00E621DA">
            <w:pPr>
              <w:jc w:val="both"/>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س</w:t>
            </w:r>
            <w:r w:rsidRPr="00523C6E">
              <w:rPr>
                <w:rFonts w:eastAsia="Calibri" w:cs="B Nazanin" w:hint="cs"/>
                <w:sz w:val="18"/>
                <w:szCs w:val="18"/>
                <w:rtl/>
                <w:lang w:bidi="fa-IR"/>
              </w:rPr>
              <w:t>ی</w:t>
            </w:r>
            <w:r w:rsidRPr="00523C6E">
              <w:rPr>
                <w:rFonts w:eastAsia="Calibri" w:cs="B Nazanin" w:hint="eastAsia"/>
                <w:sz w:val="18"/>
                <w:szCs w:val="18"/>
                <w:rtl/>
                <w:lang w:bidi="fa-IR"/>
              </w:rPr>
              <w:t>ستم</w:t>
            </w:r>
            <w:r w:rsidRPr="00523C6E">
              <w:rPr>
                <w:rFonts w:eastAsia="Calibri" w:cs="B Nazanin"/>
                <w:sz w:val="18"/>
                <w:szCs w:val="18"/>
                <w:rtl/>
                <w:lang w:bidi="fa-IR"/>
              </w:rPr>
              <w:t xml:space="preserve"> بازساز</w:t>
            </w:r>
            <w:r w:rsidRPr="00523C6E">
              <w:rPr>
                <w:rFonts w:eastAsia="Calibri" w:cs="B Nazanin" w:hint="cs"/>
                <w:sz w:val="18"/>
                <w:szCs w:val="18"/>
                <w:rtl/>
                <w:lang w:bidi="fa-IR"/>
              </w:rPr>
              <w:t>ی</w:t>
            </w:r>
            <w:r w:rsidRPr="00523C6E">
              <w:rPr>
                <w:rFonts w:eastAsia="Calibri" w:cs="B Nazanin"/>
                <w:sz w:val="18"/>
                <w:szCs w:val="18"/>
                <w:rtl/>
                <w:lang w:bidi="fa-IR"/>
              </w:rPr>
              <w:t xml:space="preserve"> پس از سانحه</w:t>
            </w:r>
          </w:p>
        </w:tc>
        <w:tc>
          <w:tcPr>
            <w:tcW w:w="520" w:type="dxa"/>
          </w:tcPr>
          <w:p w14:paraId="0C8E5E50" w14:textId="77777777" w:rsidR="00CE5BF5" w:rsidRPr="00523C6E" w:rsidRDefault="00CE5BF5" w:rsidP="00E621DA">
            <w:pPr>
              <w:jc w:val="center"/>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14</w:t>
            </w:r>
          </w:p>
        </w:tc>
        <w:tc>
          <w:tcPr>
            <w:tcW w:w="2089" w:type="dxa"/>
          </w:tcPr>
          <w:p w14:paraId="4CC4D68A" w14:textId="77777777" w:rsidR="00CE5BF5" w:rsidRPr="00523C6E" w:rsidRDefault="00CE5BF5" w:rsidP="00E621DA">
            <w:pPr>
              <w:jc w:val="both"/>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همکار</w:t>
            </w:r>
            <w:r w:rsidRPr="00523C6E">
              <w:rPr>
                <w:rFonts w:eastAsia="Calibri" w:cs="B Nazanin" w:hint="cs"/>
                <w:sz w:val="18"/>
                <w:szCs w:val="18"/>
                <w:rtl/>
                <w:lang w:bidi="fa-IR"/>
              </w:rPr>
              <w:t>ی‌</w:t>
            </w:r>
            <w:r w:rsidRPr="00523C6E">
              <w:rPr>
                <w:rFonts w:eastAsia="Calibri" w:cs="B Nazanin" w:hint="eastAsia"/>
                <w:sz w:val="18"/>
                <w:szCs w:val="18"/>
                <w:rtl/>
                <w:lang w:bidi="fa-IR"/>
              </w:rPr>
              <w:t>ها</w:t>
            </w:r>
            <w:r w:rsidRPr="00523C6E">
              <w:rPr>
                <w:rFonts w:eastAsia="Calibri" w:cs="B Nazanin" w:hint="cs"/>
                <w:sz w:val="18"/>
                <w:szCs w:val="18"/>
                <w:rtl/>
                <w:lang w:bidi="fa-IR"/>
              </w:rPr>
              <w:t>ی</w:t>
            </w:r>
            <w:r w:rsidRPr="00523C6E">
              <w:rPr>
                <w:rFonts w:eastAsia="Calibri" w:cs="B Nazanin"/>
                <w:sz w:val="18"/>
                <w:szCs w:val="18"/>
                <w:rtl/>
                <w:lang w:bidi="fa-IR"/>
              </w:rPr>
              <w:t xml:space="preserve"> ب</w:t>
            </w:r>
            <w:r w:rsidRPr="00523C6E">
              <w:rPr>
                <w:rFonts w:eastAsia="Calibri" w:cs="B Nazanin" w:hint="cs"/>
                <w:sz w:val="18"/>
                <w:szCs w:val="18"/>
                <w:rtl/>
                <w:lang w:bidi="fa-IR"/>
              </w:rPr>
              <w:t>ی</w:t>
            </w:r>
            <w:r w:rsidRPr="00523C6E">
              <w:rPr>
                <w:rFonts w:eastAsia="Calibri" w:cs="B Nazanin" w:hint="eastAsia"/>
                <w:sz w:val="18"/>
                <w:szCs w:val="18"/>
                <w:rtl/>
                <w:lang w:bidi="fa-IR"/>
              </w:rPr>
              <w:t>ن‌الملل</w:t>
            </w:r>
            <w:r w:rsidRPr="00523C6E">
              <w:rPr>
                <w:rFonts w:eastAsia="Calibri" w:cs="B Nazanin" w:hint="cs"/>
                <w:sz w:val="18"/>
                <w:szCs w:val="18"/>
                <w:rtl/>
                <w:lang w:bidi="fa-IR"/>
              </w:rPr>
              <w:t>ی</w:t>
            </w:r>
            <w:r w:rsidRPr="00523C6E">
              <w:rPr>
                <w:rFonts w:eastAsia="Calibri" w:cs="B Nazanin"/>
                <w:sz w:val="18"/>
                <w:szCs w:val="18"/>
                <w:rtl/>
                <w:lang w:bidi="fa-IR"/>
              </w:rPr>
              <w:t xml:space="preserve"> و منطقه‌ا</w:t>
            </w:r>
            <w:r w:rsidRPr="00523C6E">
              <w:rPr>
                <w:rFonts w:eastAsia="Calibri" w:cs="B Nazanin" w:hint="cs"/>
                <w:sz w:val="18"/>
                <w:szCs w:val="18"/>
                <w:rtl/>
                <w:lang w:bidi="fa-IR"/>
              </w:rPr>
              <w:t>ی</w:t>
            </w:r>
          </w:p>
        </w:tc>
        <w:tc>
          <w:tcPr>
            <w:tcW w:w="515" w:type="dxa"/>
          </w:tcPr>
          <w:p w14:paraId="36673DCE" w14:textId="77777777" w:rsidR="00CE5BF5" w:rsidRPr="00523C6E" w:rsidRDefault="00CE5BF5" w:rsidP="00E621DA">
            <w:pPr>
              <w:jc w:val="center"/>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24</w:t>
            </w:r>
          </w:p>
        </w:tc>
        <w:tc>
          <w:tcPr>
            <w:tcW w:w="2548" w:type="dxa"/>
          </w:tcPr>
          <w:p w14:paraId="31BAE13A" w14:textId="77777777" w:rsidR="00CE5BF5" w:rsidRPr="00523C6E" w:rsidRDefault="00CE5BF5" w:rsidP="00E621DA">
            <w:pPr>
              <w:jc w:val="both"/>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انرژ</w:t>
            </w:r>
            <w:r w:rsidRPr="00523C6E">
              <w:rPr>
                <w:rFonts w:eastAsia="Calibri" w:cs="B Nazanin" w:hint="cs"/>
                <w:sz w:val="18"/>
                <w:szCs w:val="18"/>
                <w:rtl/>
                <w:lang w:bidi="fa-IR"/>
              </w:rPr>
              <w:t>ی‌</w:t>
            </w:r>
            <w:r w:rsidRPr="00523C6E">
              <w:rPr>
                <w:rFonts w:eastAsia="Calibri" w:cs="B Nazanin" w:hint="eastAsia"/>
                <w:sz w:val="18"/>
                <w:szCs w:val="18"/>
                <w:rtl/>
                <w:lang w:bidi="fa-IR"/>
              </w:rPr>
              <w:t>ها</w:t>
            </w:r>
            <w:r w:rsidRPr="00523C6E">
              <w:rPr>
                <w:rFonts w:eastAsia="Calibri" w:cs="B Nazanin" w:hint="cs"/>
                <w:sz w:val="18"/>
                <w:szCs w:val="18"/>
                <w:rtl/>
                <w:lang w:bidi="fa-IR"/>
              </w:rPr>
              <w:t>ی</w:t>
            </w:r>
            <w:r w:rsidRPr="00523C6E">
              <w:rPr>
                <w:rFonts w:eastAsia="Calibri" w:cs="B Nazanin"/>
                <w:sz w:val="18"/>
                <w:szCs w:val="18"/>
                <w:rtl/>
                <w:lang w:bidi="fa-IR"/>
              </w:rPr>
              <w:t xml:space="preserve"> تجد</w:t>
            </w:r>
            <w:r w:rsidRPr="00523C6E">
              <w:rPr>
                <w:rFonts w:eastAsia="Calibri" w:cs="B Nazanin" w:hint="cs"/>
                <w:sz w:val="18"/>
                <w:szCs w:val="18"/>
                <w:rtl/>
                <w:lang w:bidi="fa-IR"/>
              </w:rPr>
              <w:t>ی</w:t>
            </w:r>
            <w:r w:rsidRPr="00523C6E">
              <w:rPr>
                <w:rFonts w:eastAsia="Calibri" w:cs="B Nazanin" w:hint="eastAsia"/>
                <w:sz w:val="18"/>
                <w:szCs w:val="18"/>
                <w:rtl/>
                <w:lang w:bidi="fa-IR"/>
              </w:rPr>
              <w:t>دپذ</w:t>
            </w:r>
            <w:r w:rsidRPr="00523C6E">
              <w:rPr>
                <w:rFonts w:eastAsia="Calibri" w:cs="B Nazanin" w:hint="cs"/>
                <w:sz w:val="18"/>
                <w:szCs w:val="18"/>
                <w:rtl/>
                <w:lang w:bidi="fa-IR"/>
              </w:rPr>
              <w:t>ی</w:t>
            </w:r>
            <w:r w:rsidRPr="00523C6E">
              <w:rPr>
                <w:rFonts w:eastAsia="Calibri" w:cs="B Nazanin" w:hint="eastAsia"/>
                <w:sz w:val="18"/>
                <w:szCs w:val="18"/>
                <w:rtl/>
                <w:lang w:bidi="fa-IR"/>
              </w:rPr>
              <w:t>ر</w:t>
            </w:r>
          </w:p>
        </w:tc>
      </w:tr>
      <w:tr w:rsidR="00CE5BF5" w:rsidRPr="00523C6E" w14:paraId="38F44770" w14:textId="77777777" w:rsidTr="00E621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Pr>
          <w:p w14:paraId="0598FB5E" w14:textId="77777777" w:rsidR="00CE5BF5" w:rsidRPr="00523C6E" w:rsidRDefault="00CE5BF5" w:rsidP="00E621DA">
            <w:pPr>
              <w:jc w:val="center"/>
              <w:rPr>
                <w:rFonts w:eastAsia="Calibri" w:cs="B Nazanin"/>
                <w:sz w:val="18"/>
                <w:szCs w:val="18"/>
                <w:rtl/>
                <w:lang w:bidi="fa-IR"/>
              </w:rPr>
            </w:pPr>
            <w:r w:rsidRPr="00523C6E">
              <w:rPr>
                <w:rFonts w:eastAsia="Calibri" w:cs="B Nazanin" w:hint="cs"/>
                <w:sz w:val="18"/>
                <w:szCs w:val="18"/>
                <w:rtl/>
                <w:lang w:bidi="fa-IR"/>
              </w:rPr>
              <w:t>5</w:t>
            </w:r>
          </w:p>
        </w:tc>
        <w:tc>
          <w:tcPr>
            <w:tcW w:w="2289" w:type="dxa"/>
          </w:tcPr>
          <w:p w14:paraId="58EFEAC3" w14:textId="77777777" w:rsidR="00CE5BF5" w:rsidRPr="00523C6E" w:rsidRDefault="00CE5BF5" w:rsidP="00E621DA">
            <w:pPr>
              <w:jc w:val="both"/>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حمل‌ونقل شهر</w:t>
            </w:r>
            <w:r w:rsidRPr="00523C6E">
              <w:rPr>
                <w:rFonts w:eastAsia="Calibri" w:cs="B Nazanin" w:hint="cs"/>
                <w:sz w:val="18"/>
                <w:szCs w:val="18"/>
                <w:rtl/>
                <w:lang w:bidi="fa-IR"/>
              </w:rPr>
              <w:t>ی</w:t>
            </w:r>
            <w:r w:rsidRPr="00523C6E">
              <w:rPr>
                <w:rFonts w:eastAsia="Calibri" w:cs="B Nazanin"/>
                <w:sz w:val="18"/>
                <w:szCs w:val="18"/>
                <w:rtl/>
                <w:lang w:bidi="fa-IR"/>
              </w:rPr>
              <w:t xml:space="preserve"> سبز و قابل دسترس</w:t>
            </w:r>
          </w:p>
        </w:tc>
        <w:tc>
          <w:tcPr>
            <w:tcW w:w="520" w:type="dxa"/>
          </w:tcPr>
          <w:p w14:paraId="070E1BBA" w14:textId="77777777" w:rsidR="00CE5BF5" w:rsidRPr="00523C6E" w:rsidRDefault="00CE5BF5" w:rsidP="00E621DA">
            <w:pPr>
              <w:jc w:val="center"/>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15</w:t>
            </w:r>
          </w:p>
        </w:tc>
        <w:tc>
          <w:tcPr>
            <w:tcW w:w="2089" w:type="dxa"/>
          </w:tcPr>
          <w:p w14:paraId="434A5CBA" w14:textId="77777777" w:rsidR="00CE5BF5" w:rsidRPr="00523C6E" w:rsidRDefault="00CE5BF5" w:rsidP="00E621DA">
            <w:pPr>
              <w:jc w:val="both"/>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خدمات الکترون</w:t>
            </w:r>
            <w:r w:rsidRPr="00523C6E">
              <w:rPr>
                <w:rFonts w:eastAsia="Calibri" w:cs="B Nazanin" w:hint="cs"/>
                <w:sz w:val="18"/>
                <w:szCs w:val="18"/>
                <w:rtl/>
                <w:lang w:bidi="fa-IR"/>
              </w:rPr>
              <w:t>ی</w:t>
            </w:r>
            <w:r w:rsidRPr="00523C6E">
              <w:rPr>
                <w:rFonts w:eastAsia="Calibri" w:cs="B Nazanin" w:hint="eastAsia"/>
                <w:sz w:val="18"/>
                <w:szCs w:val="18"/>
                <w:rtl/>
                <w:lang w:bidi="fa-IR"/>
              </w:rPr>
              <w:t>ک</w:t>
            </w:r>
          </w:p>
        </w:tc>
        <w:tc>
          <w:tcPr>
            <w:tcW w:w="515" w:type="dxa"/>
          </w:tcPr>
          <w:p w14:paraId="16D42137" w14:textId="77777777" w:rsidR="00CE5BF5" w:rsidRPr="00523C6E" w:rsidRDefault="00CE5BF5" w:rsidP="00E621DA">
            <w:pPr>
              <w:jc w:val="center"/>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25</w:t>
            </w:r>
          </w:p>
        </w:tc>
        <w:tc>
          <w:tcPr>
            <w:tcW w:w="2548" w:type="dxa"/>
          </w:tcPr>
          <w:p w14:paraId="630B060F" w14:textId="77777777" w:rsidR="00CE5BF5" w:rsidRPr="00523C6E" w:rsidRDefault="00CE5BF5" w:rsidP="00E621DA">
            <w:pPr>
              <w:jc w:val="both"/>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توانمندساز</w:t>
            </w:r>
            <w:r w:rsidRPr="00523C6E">
              <w:rPr>
                <w:rFonts w:eastAsia="Calibri" w:cs="B Nazanin" w:hint="cs"/>
                <w:sz w:val="18"/>
                <w:szCs w:val="18"/>
                <w:rtl/>
                <w:lang w:bidi="fa-IR"/>
              </w:rPr>
              <w:t>ی</w:t>
            </w:r>
            <w:r w:rsidRPr="00523C6E">
              <w:rPr>
                <w:rFonts w:eastAsia="Calibri" w:cs="B Nazanin"/>
                <w:sz w:val="18"/>
                <w:szCs w:val="18"/>
                <w:rtl/>
                <w:lang w:bidi="fa-IR"/>
              </w:rPr>
              <w:t xml:space="preserve"> شبک</w:t>
            </w:r>
            <w:r w:rsidRPr="00523C6E">
              <w:rPr>
                <w:rFonts w:eastAsia="Calibri" w:cs="B Nazanin" w:hint="cs"/>
                <w:sz w:val="18"/>
                <w:szCs w:val="18"/>
                <w:rtl/>
                <w:lang w:bidi="fa-IR"/>
              </w:rPr>
              <w:t>ه‌ی</w:t>
            </w:r>
            <w:r w:rsidRPr="00523C6E">
              <w:rPr>
                <w:rFonts w:eastAsia="Calibri" w:cs="B Nazanin"/>
                <w:sz w:val="18"/>
                <w:szCs w:val="18"/>
                <w:rtl/>
                <w:lang w:bidi="fa-IR"/>
              </w:rPr>
              <w:t xml:space="preserve"> ذ</w:t>
            </w:r>
            <w:r w:rsidRPr="00523C6E">
              <w:rPr>
                <w:rFonts w:eastAsia="Calibri" w:cs="B Nazanin" w:hint="cs"/>
                <w:sz w:val="18"/>
                <w:szCs w:val="18"/>
                <w:rtl/>
                <w:lang w:bidi="fa-IR"/>
              </w:rPr>
              <w:t>ی‌</w:t>
            </w:r>
            <w:r w:rsidRPr="00523C6E">
              <w:rPr>
                <w:rFonts w:eastAsia="Calibri" w:cs="B Nazanin" w:hint="eastAsia"/>
                <w:sz w:val="18"/>
                <w:szCs w:val="18"/>
                <w:rtl/>
                <w:lang w:bidi="fa-IR"/>
              </w:rPr>
              <w:t>نفعان</w:t>
            </w:r>
            <w:r w:rsidRPr="00523C6E">
              <w:rPr>
                <w:rFonts w:eastAsia="Calibri" w:cs="B Nazanin"/>
                <w:sz w:val="18"/>
                <w:szCs w:val="18"/>
                <w:rtl/>
                <w:lang w:bidi="fa-IR"/>
              </w:rPr>
              <w:t xml:space="preserve"> شهر</w:t>
            </w:r>
            <w:r w:rsidRPr="00523C6E">
              <w:rPr>
                <w:rFonts w:eastAsia="Calibri" w:cs="B Nazanin" w:hint="cs"/>
                <w:sz w:val="18"/>
                <w:szCs w:val="18"/>
                <w:rtl/>
                <w:lang w:bidi="fa-IR"/>
              </w:rPr>
              <w:t>ی</w:t>
            </w:r>
          </w:p>
        </w:tc>
      </w:tr>
      <w:tr w:rsidR="00CE5BF5" w:rsidRPr="00523C6E" w14:paraId="7D193652" w14:textId="77777777" w:rsidTr="00E621DA">
        <w:tc>
          <w:tcPr>
            <w:cnfStyle w:val="001000000000" w:firstRow="0" w:lastRow="0" w:firstColumn="1" w:lastColumn="0" w:oddVBand="0" w:evenVBand="0" w:oddHBand="0" w:evenHBand="0" w:firstRowFirstColumn="0" w:firstRowLastColumn="0" w:lastRowFirstColumn="0" w:lastRowLastColumn="0"/>
            <w:tcW w:w="543" w:type="dxa"/>
          </w:tcPr>
          <w:p w14:paraId="0E65734D" w14:textId="77777777" w:rsidR="00CE5BF5" w:rsidRPr="00523C6E" w:rsidRDefault="00CE5BF5" w:rsidP="00E621DA">
            <w:pPr>
              <w:jc w:val="center"/>
              <w:rPr>
                <w:rFonts w:eastAsia="Calibri" w:cs="B Nazanin"/>
                <w:sz w:val="18"/>
                <w:szCs w:val="18"/>
                <w:rtl/>
                <w:lang w:bidi="fa-IR"/>
              </w:rPr>
            </w:pPr>
            <w:r w:rsidRPr="00523C6E">
              <w:rPr>
                <w:rFonts w:eastAsia="Calibri" w:cs="B Nazanin" w:hint="cs"/>
                <w:sz w:val="18"/>
                <w:szCs w:val="18"/>
                <w:rtl/>
                <w:lang w:bidi="fa-IR"/>
              </w:rPr>
              <w:t>6</w:t>
            </w:r>
          </w:p>
        </w:tc>
        <w:tc>
          <w:tcPr>
            <w:tcW w:w="2289" w:type="dxa"/>
          </w:tcPr>
          <w:p w14:paraId="6504FBC1" w14:textId="77777777" w:rsidR="00CE5BF5" w:rsidRPr="00523C6E" w:rsidRDefault="00CE5BF5" w:rsidP="00E621DA">
            <w:pPr>
              <w:jc w:val="both"/>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راه‌حل‌ها</w:t>
            </w:r>
            <w:r w:rsidRPr="00523C6E">
              <w:rPr>
                <w:rFonts w:eastAsia="Calibri" w:cs="B Nazanin" w:hint="cs"/>
                <w:sz w:val="18"/>
                <w:szCs w:val="18"/>
                <w:rtl/>
                <w:lang w:bidi="fa-IR"/>
              </w:rPr>
              <w:t>ی</w:t>
            </w:r>
            <w:r w:rsidRPr="00523C6E">
              <w:rPr>
                <w:rFonts w:eastAsia="Calibri" w:cs="B Nazanin"/>
                <w:sz w:val="18"/>
                <w:szCs w:val="18"/>
                <w:rtl/>
                <w:lang w:bidi="fa-IR"/>
              </w:rPr>
              <w:t xml:space="preserve"> مبتن</w:t>
            </w:r>
            <w:r w:rsidRPr="00523C6E">
              <w:rPr>
                <w:rFonts w:eastAsia="Calibri" w:cs="B Nazanin" w:hint="cs"/>
                <w:sz w:val="18"/>
                <w:szCs w:val="18"/>
                <w:rtl/>
                <w:lang w:bidi="fa-IR"/>
              </w:rPr>
              <w:t>ی</w:t>
            </w:r>
            <w:r w:rsidRPr="00523C6E">
              <w:rPr>
                <w:rFonts w:eastAsia="Calibri" w:cs="B Nazanin"/>
                <w:sz w:val="18"/>
                <w:szCs w:val="18"/>
                <w:rtl/>
                <w:lang w:bidi="fa-IR"/>
              </w:rPr>
              <w:t xml:space="preserve"> بر طب</w:t>
            </w:r>
            <w:r w:rsidRPr="00523C6E">
              <w:rPr>
                <w:rFonts w:eastAsia="Calibri" w:cs="B Nazanin" w:hint="cs"/>
                <w:sz w:val="18"/>
                <w:szCs w:val="18"/>
                <w:rtl/>
                <w:lang w:bidi="fa-IR"/>
              </w:rPr>
              <w:t>ی</w:t>
            </w:r>
            <w:r w:rsidRPr="00523C6E">
              <w:rPr>
                <w:rFonts w:eastAsia="Calibri" w:cs="B Nazanin" w:hint="eastAsia"/>
                <w:sz w:val="18"/>
                <w:szCs w:val="18"/>
                <w:rtl/>
                <w:lang w:bidi="fa-IR"/>
              </w:rPr>
              <w:t>عت</w:t>
            </w:r>
            <w:r w:rsidRPr="00523C6E">
              <w:rPr>
                <w:rFonts w:eastAsia="Calibri" w:cs="B Nazanin"/>
                <w:sz w:val="18"/>
                <w:szCs w:val="18"/>
                <w:rtl/>
                <w:lang w:bidi="fa-IR"/>
              </w:rPr>
              <w:t xml:space="preserve"> در برنامه‌ر</w:t>
            </w:r>
            <w:r w:rsidRPr="00523C6E">
              <w:rPr>
                <w:rFonts w:eastAsia="Calibri" w:cs="B Nazanin" w:hint="cs"/>
                <w:sz w:val="18"/>
                <w:szCs w:val="18"/>
                <w:rtl/>
                <w:lang w:bidi="fa-IR"/>
              </w:rPr>
              <w:t>ی</w:t>
            </w:r>
            <w:r w:rsidRPr="00523C6E">
              <w:rPr>
                <w:rFonts w:eastAsia="Calibri" w:cs="B Nazanin" w:hint="eastAsia"/>
                <w:sz w:val="18"/>
                <w:szCs w:val="18"/>
                <w:rtl/>
                <w:lang w:bidi="fa-IR"/>
              </w:rPr>
              <w:t>ز</w:t>
            </w:r>
            <w:r w:rsidRPr="00523C6E">
              <w:rPr>
                <w:rFonts w:eastAsia="Calibri" w:cs="B Nazanin" w:hint="cs"/>
                <w:sz w:val="18"/>
                <w:szCs w:val="18"/>
                <w:rtl/>
                <w:lang w:bidi="fa-IR"/>
              </w:rPr>
              <w:t>ی</w:t>
            </w:r>
            <w:r w:rsidRPr="00523C6E">
              <w:rPr>
                <w:rFonts w:eastAsia="Calibri" w:cs="B Nazanin"/>
                <w:sz w:val="18"/>
                <w:szCs w:val="18"/>
                <w:rtl/>
                <w:lang w:bidi="fa-IR"/>
              </w:rPr>
              <w:t xml:space="preserve"> مح</w:t>
            </w:r>
            <w:r w:rsidRPr="00523C6E">
              <w:rPr>
                <w:rFonts w:eastAsia="Calibri" w:cs="B Nazanin" w:hint="cs"/>
                <w:sz w:val="18"/>
                <w:szCs w:val="18"/>
                <w:rtl/>
                <w:lang w:bidi="fa-IR"/>
              </w:rPr>
              <w:t>ی</w:t>
            </w:r>
            <w:r w:rsidRPr="00523C6E">
              <w:rPr>
                <w:rFonts w:eastAsia="Calibri" w:cs="B Nazanin" w:hint="eastAsia"/>
                <w:sz w:val="18"/>
                <w:szCs w:val="18"/>
                <w:rtl/>
                <w:lang w:bidi="fa-IR"/>
              </w:rPr>
              <w:t>ط‌ز</w:t>
            </w:r>
            <w:r w:rsidRPr="00523C6E">
              <w:rPr>
                <w:rFonts w:eastAsia="Calibri" w:cs="B Nazanin" w:hint="cs"/>
                <w:sz w:val="18"/>
                <w:szCs w:val="18"/>
                <w:rtl/>
                <w:lang w:bidi="fa-IR"/>
              </w:rPr>
              <w:t>ی</w:t>
            </w:r>
            <w:r w:rsidRPr="00523C6E">
              <w:rPr>
                <w:rFonts w:eastAsia="Calibri" w:cs="B Nazanin" w:hint="eastAsia"/>
                <w:sz w:val="18"/>
                <w:szCs w:val="18"/>
                <w:rtl/>
                <w:lang w:bidi="fa-IR"/>
              </w:rPr>
              <w:t>ست</w:t>
            </w:r>
            <w:r w:rsidRPr="00523C6E">
              <w:rPr>
                <w:rFonts w:eastAsia="Calibri" w:cs="B Nazanin"/>
                <w:sz w:val="18"/>
                <w:szCs w:val="18"/>
                <w:rtl/>
                <w:lang w:bidi="fa-IR"/>
              </w:rPr>
              <w:t xml:space="preserve"> شهر رشت</w:t>
            </w:r>
          </w:p>
        </w:tc>
        <w:tc>
          <w:tcPr>
            <w:tcW w:w="520" w:type="dxa"/>
          </w:tcPr>
          <w:p w14:paraId="0B3B1074" w14:textId="77777777" w:rsidR="00CE5BF5" w:rsidRPr="00523C6E" w:rsidRDefault="00CE5BF5" w:rsidP="00E621DA">
            <w:pPr>
              <w:jc w:val="center"/>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16</w:t>
            </w:r>
          </w:p>
        </w:tc>
        <w:tc>
          <w:tcPr>
            <w:tcW w:w="2089" w:type="dxa"/>
          </w:tcPr>
          <w:p w14:paraId="73F2F6D9" w14:textId="77777777" w:rsidR="00CE5BF5" w:rsidRPr="00523C6E" w:rsidRDefault="00CE5BF5" w:rsidP="00E621DA">
            <w:pPr>
              <w:jc w:val="both"/>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داده‌ها</w:t>
            </w:r>
            <w:r w:rsidRPr="00523C6E">
              <w:rPr>
                <w:rFonts w:eastAsia="Calibri" w:cs="B Nazanin" w:hint="cs"/>
                <w:sz w:val="18"/>
                <w:szCs w:val="18"/>
                <w:rtl/>
                <w:lang w:bidi="fa-IR"/>
              </w:rPr>
              <w:t>ی</w:t>
            </w:r>
            <w:r w:rsidRPr="00523C6E">
              <w:rPr>
                <w:rFonts w:eastAsia="Calibri" w:cs="B Nazanin"/>
                <w:sz w:val="18"/>
                <w:szCs w:val="18"/>
                <w:rtl/>
                <w:lang w:bidi="fa-IR"/>
              </w:rPr>
              <w:t xml:space="preserve"> د</w:t>
            </w:r>
            <w:r w:rsidRPr="00523C6E">
              <w:rPr>
                <w:rFonts w:eastAsia="Calibri" w:cs="B Nazanin" w:hint="cs"/>
                <w:sz w:val="18"/>
                <w:szCs w:val="18"/>
                <w:rtl/>
                <w:lang w:bidi="fa-IR"/>
              </w:rPr>
              <w:t>ی</w:t>
            </w:r>
            <w:r w:rsidRPr="00523C6E">
              <w:rPr>
                <w:rFonts w:eastAsia="Calibri" w:cs="B Nazanin" w:hint="eastAsia"/>
                <w:sz w:val="18"/>
                <w:szCs w:val="18"/>
                <w:rtl/>
                <w:lang w:bidi="fa-IR"/>
              </w:rPr>
              <w:t>ج</w:t>
            </w:r>
            <w:r w:rsidRPr="00523C6E">
              <w:rPr>
                <w:rFonts w:eastAsia="Calibri" w:cs="B Nazanin" w:hint="cs"/>
                <w:sz w:val="18"/>
                <w:szCs w:val="18"/>
                <w:rtl/>
                <w:lang w:bidi="fa-IR"/>
              </w:rPr>
              <w:t>ی</w:t>
            </w:r>
            <w:r w:rsidRPr="00523C6E">
              <w:rPr>
                <w:rFonts w:eastAsia="Calibri" w:cs="B Nazanin" w:hint="eastAsia"/>
                <w:sz w:val="18"/>
                <w:szCs w:val="18"/>
                <w:rtl/>
                <w:lang w:bidi="fa-IR"/>
              </w:rPr>
              <w:t>تال</w:t>
            </w:r>
            <w:r w:rsidRPr="00523C6E">
              <w:rPr>
                <w:rFonts w:eastAsia="Calibri" w:cs="B Nazanin"/>
                <w:sz w:val="18"/>
                <w:szCs w:val="18"/>
                <w:rtl/>
                <w:lang w:bidi="fa-IR"/>
              </w:rPr>
              <w:t xml:space="preserve"> و کلان‌داد‌ها</w:t>
            </w:r>
          </w:p>
        </w:tc>
        <w:tc>
          <w:tcPr>
            <w:tcW w:w="515" w:type="dxa"/>
          </w:tcPr>
          <w:p w14:paraId="4AF4D253" w14:textId="77777777" w:rsidR="00CE5BF5" w:rsidRPr="00523C6E" w:rsidRDefault="00CE5BF5" w:rsidP="00E621DA">
            <w:pPr>
              <w:jc w:val="center"/>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26</w:t>
            </w:r>
          </w:p>
        </w:tc>
        <w:tc>
          <w:tcPr>
            <w:tcW w:w="2548" w:type="dxa"/>
          </w:tcPr>
          <w:p w14:paraId="2D359EC8" w14:textId="77777777" w:rsidR="00CE5BF5" w:rsidRPr="00523C6E" w:rsidRDefault="00CE5BF5" w:rsidP="00E621DA">
            <w:pPr>
              <w:jc w:val="both"/>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توسع</w:t>
            </w:r>
            <w:r w:rsidRPr="00523C6E">
              <w:rPr>
                <w:rFonts w:eastAsia="Calibri" w:cs="B Nazanin" w:hint="cs"/>
                <w:sz w:val="18"/>
                <w:szCs w:val="18"/>
                <w:rtl/>
                <w:lang w:bidi="fa-IR"/>
              </w:rPr>
              <w:t>ه</w:t>
            </w:r>
            <w:r w:rsidRPr="00523C6E">
              <w:rPr>
                <w:rFonts w:eastAsia="Calibri" w:cs="B Nazanin" w:hint="eastAsia"/>
                <w:sz w:val="18"/>
                <w:szCs w:val="18"/>
                <w:rtl/>
                <w:lang w:bidi="fa-IR"/>
              </w:rPr>
              <w:t>‌</w:t>
            </w:r>
            <w:r w:rsidRPr="00523C6E">
              <w:rPr>
                <w:rFonts w:eastAsia="Calibri" w:cs="B Nazanin" w:hint="cs"/>
                <w:sz w:val="18"/>
                <w:szCs w:val="18"/>
                <w:rtl/>
                <w:lang w:bidi="fa-IR"/>
              </w:rPr>
              <w:t>ی</w:t>
            </w:r>
            <w:r w:rsidRPr="00523C6E">
              <w:rPr>
                <w:rFonts w:eastAsia="Calibri" w:cs="B Nazanin"/>
                <w:sz w:val="18"/>
                <w:szCs w:val="18"/>
                <w:rtl/>
                <w:lang w:bidi="fa-IR"/>
              </w:rPr>
              <w:t xml:space="preserve"> شهر</w:t>
            </w:r>
            <w:r w:rsidRPr="00523C6E">
              <w:rPr>
                <w:rFonts w:eastAsia="Calibri" w:cs="B Nazanin" w:hint="cs"/>
                <w:sz w:val="18"/>
                <w:szCs w:val="18"/>
                <w:rtl/>
                <w:lang w:bidi="fa-IR"/>
              </w:rPr>
              <w:t>ی</w:t>
            </w:r>
            <w:r w:rsidRPr="00523C6E">
              <w:rPr>
                <w:rFonts w:eastAsia="Calibri" w:cs="B Nazanin"/>
                <w:sz w:val="18"/>
                <w:szCs w:val="18"/>
                <w:rtl/>
                <w:lang w:bidi="fa-IR"/>
              </w:rPr>
              <w:t xml:space="preserve"> فشرده و هوشمند</w:t>
            </w:r>
          </w:p>
        </w:tc>
      </w:tr>
      <w:tr w:rsidR="00CE5BF5" w:rsidRPr="00523C6E" w14:paraId="4390ACF6" w14:textId="77777777" w:rsidTr="00E621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Pr>
          <w:p w14:paraId="4B45D58F" w14:textId="77777777" w:rsidR="00CE5BF5" w:rsidRPr="00523C6E" w:rsidRDefault="00CE5BF5" w:rsidP="00E621DA">
            <w:pPr>
              <w:jc w:val="center"/>
              <w:rPr>
                <w:rFonts w:eastAsia="Calibri" w:cs="B Nazanin"/>
                <w:sz w:val="18"/>
                <w:szCs w:val="18"/>
                <w:rtl/>
                <w:lang w:bidi="fa-IR"/>
              </w:rPr>
            </w:pPr>
            <w:r w:rsidRPr="00523C6E">
              <w:rPr>
                <w:rFonts w:eastAsia="Calibri" w:cs="B Nazanin" w:hint="cs"/>
                <w:sz w:val="18"/>
                <w:szCs w:val="18"/>
                <w:rtl/>
                <w:lang w:bidi="fa-IR"/>
              </w:rPr>
              <w:t>7</w:t>
            </w:r>
          </w:p>
        </w:tc>
        <w:tc>
          <w:tcPr>
            <w:tcW w:w="2289" w:type="dxa"/>
          </w:tcPr>
          <w:p w14:paraId="511EACD5" w14:textId="77777777" w:rsidR="00CE5BF5" w:rsidRPr="00523C6E" w:rsidRDefault="00CE5BF5" w:rsidP="00E621DA">
            <w:pPr>
              <w:jc w:val="both"/>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رشد اقتصاد رسم</w:t>
            </w:r>
            <w:r w:rsidRPr="00523C6E">
              <w:rPr>
                <w:rFonts w:eastAsia="Calibri" w:cs="B Nazanin" w:hint="cs"/>
                <w:sz w:val="18"/>
                <w:szCs w:val="18"/>
                <w:rtl/>
                <w:lang w:bidi="fa-IR"/>
              </w:rPr>
              <w:t>ی</w:t>
            </w:r>
            <w:r w:rsidRPr="00523C6E">
              <w:rPr>
                <w:rFonts w:eastAsia="Calibri" w:cs="B Nazanin"/>
                <w:sz w:val="18"/>
                <w:szCs w:val="18"/>
                <w:rtl/>
                <w:lang w:bidi="fa-IR"/>
              </w:rPr>
              <w:t xml:space="preserve"> و تشو</w:t>
            </w:r>
            <w:r w:rsidRPr="00523C6E">
              <w:rPr>
                <w:rFonts w:eastAsia="Calibri" w:cs="B Nazanin" w:hint="cs"/>
                <w:sz w:val="18"/>
                <w:szCs w:val="18"/>
                <w:rtl/>
                <w:lang w:bidi="fa-IR"/>
              </w:rPr>
              <w:t>ی</w:t>
            </w:r>
            <w:r w:rsidRPr="00523C6E">
              <w:rPr>
                <w:rFonts w:eastAsia="Calibri" w:cs="B Nazanin" w:hint="eastAsia"/>
                <w:sz w:val="18"/>
                <w:szCs w:val="18"/>
                <w:rtl/>
                <w:lang w:bidi="fa-IR"/>
              </w:rPr>
              <w:t>ق</w:t>
            </w:r>
            <w:r w:rsidRPr="00523C6E">
              <w:rPr>
                <w:rFonts w:eastAsia="Calibri" w:cs="B Nazanin"/>
                <w:sz w:val="18"/>
                <w:szCs w:val="18"/>
                <w:rtl/>
                <w:lang w:bidi="fa-IR"/>
              </w:rPr>
              <w:t xml:space="preserve"> کارآفر</w:t>
            </w:r>
            <w:r w:rsidRPr="00523C6E">
              <w:rPr>
                <w:rFonts w:eastAsia="Calibri" w:cs="B Nazanin" w:hint="cs"/>
                <w:sz w:val="18"/>
                <w:szCs w:val="18"/>
                <w:rtl/>
                <w:lang w:bidi="fa-IR"/>
              </w:rPr>
              <w:t>ی</w:t>
            </w:r>
            <w:r w:rsidRPr="00523C6E">
              <w:rPr>
                <w:rFonts w:eastAsia="Calibri" w:cs="B Nazanin" w:hint="eastAsia"/>
                <w:sz w:val="18"/>
                <w:szCs w:val="18"/>
                <w:rtl/>
                <w:lang w:bidi="fa-IR"/>
              </w:rPr>
              <w:t>ن</w:t>
            </w:r>
            <w:r w:rsidRPr="00523C6E">
              <w:rPr>
                <w:rFonts w:eastAsia="Calibri" w:cs="B Nazanin" w:hint="cs"/>
                <w:sz w:val="18"/>
                <w:szCs w:val="18"/>
                <w:rtl/>
                <w:lang w:bidi="fa-IR"/>
              </w:rPr>
              <w:t>ی</w:t>
            </w:r>
            <w:r w:rsidRPr="00523C6E">
              <w:rPr>
                <w:rFonts w:eastAsia="Calibri" w:cs="B Nazanin"/>
                <w:sz w:val="18"/>
                <w:szCs w:val="18"/>
                <w:rtl/>
                <w:lang w:bidi="fa-IR"/>
              </w:rPr>
              <w:t xml:space="preserve"> و نوآور</w:t>
            </w:r>
            <w:r w:rsidRPr="00523C6E">
              <w:rPr>
                <w:rFonts w:eastAsia="Calibri" w:cs="B Nazanin" w:hint="cs"/>
                <w:sz w:val="18"/>
                <w:szCs w:val="18"/>
                <w:rtl/>
                <w:lang w:bidi="fa-IR"/>
              </w:rPr>
              <w:t>ی</w:t>
            </w:r>
          </w:p>
        </w:tc>
        <w:tc>
          <w:tcPr>
            <w:tcW w:w="520" w:type="dxa"/>
          </w:tcPr>
          <w:p w14:paraId="20D95813" w14:textId="77777777" w:rsidR="00CE5BF5" w:rsidRPr="00523C6E" w:rsidRDefault="00CE5BF5" w:rsidP="00E621DA">
            <w:pPr>
              <w:jc w:val="center"/>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17</w:t>
            </w:r>
          </w:p>
        </w:tc>
        <w:tc>
          <w:tcPr>
            <w:tcW w:w="2089" w:type="dxa"/>
          </w:tcPr>
          <w:p w14:paraId="4D148B92" w14:textId="77777777" w:rsidR="00CE5BF5" w:rsidRPr="00523C6E" w:rsidRDefault="00CE5BF5" w:rsidP="00E621DA">
            <w:pPr>
              <w:jc w:val="both"/>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نظام نوآور</w:t>
            </w:r>
            <w:r w:rsidRPr="00523C6E">
              <w:rPr>
                <w:rFonts w:eastAsia="Calibri" w:cs="B Nazanin" w:hint="cs"/>
                <w:sz w:val="18"/>
                <w:szCs w:val="18"/>
                <w:rtl/>
                <w:lang w:bidi="fa-IR"/>
              </w:rPr>
              <w:t>ی</w:t>
            </w:r>
            <w:r w:rsidRPr="00523C6E">
              <w:rPr>
                <w:rFonts w:eastAsia="Calibri" w:cs="B Nazanin"/>
                <w:sz w:val="18"/>
                <w:szCs w:val="18"/>
                <w:rtl/>
                <w:lang w:bidi="fa-IR"/>
              </w:rPr>
              <w:t xml:space="preserve"> منطقه‌ا</w:t>
            </w:r>
            <w:r w:rsidRPr="00523C6E">
              <w:rPr>
                <w:rFonts w:eastAsia="Calibri" w:cs="B Nazanin" w:hint="cs"/>
                <w:sz w:val="18"/>
                <w:szCs w:val="18"/>
                <w:rtl/>
                <w:lang w:bidi="fa-IR"/>
              </w:rPr>
              <w:t>ی</w:t>
            </w:r>
            <w:r w:rsidRPr="00523C6E">
              <w:rPr>
                <w:rFonts w:eastAsia="Calibri" w:cs="B Nazanin"/>
                <w:sz w:val="18"/>
                <w:szCs w:val="18"/>
                <w:rtl/>
                <w:lang w:bidi="fa-IR"/>
              </w:rPr>
              <w:t xml:space="preserve"> با رو</w:t>
            </w:r>
            <w:r w:rsidRPr="00523C6E">
              <w:rPr>
                <w:rFonts w:eastAsia="Calibri" w:cs="B Nazanin" w:hint="cs"/>
                <w:sz w:val="18"/>
                <w:szCs w:val="18"/>
                <w:rtl/>
                <w:lang w:bidi="fa-IR"/>
              </w:rPr>
              <w:t>ی</w:t>
            </w:r>
            <w:r w:rsidRPr="00523C6E">
              <w:rPr>
                <w:rFonts w:eastAsia="Calibri" w:cs="B Nazanin" w:hint="eastAsia"/>
                <w:sz w:val="18"/>
                <w:szCs w:val="18"/>
                <w:rtl/>
                <w:lang w:bidi="fa-IR"/>
              </w:rPr>
              <w:t>کرد</w:t>
            </w:r>
            <w:r w:rsidRPr="00523C6E">
              <w:rPr>
                <w:rFonts w:eastAsia="Calibri" w:cs="B Nazanin"/>
                <w:sz w:val="18"/>
                <w:szCs w:val="18"/>
                <w:rtl/>
                <w:lang w:bidi="fa-IR"/>
              </w:rPr>
              <w:t xml:space="preserve"> تخصص</w:t>
            </w:r>
            <w:r w:rsidRPr="00523C6E">
              <w:rPr>
                <w:rFonts w:eastAsia="Calibri" w:cs="B Nazanin" w:hint="cs"/>
                <w:sz w:val="18"/>
                <w:szCs w:val="18"/>
                <w:rtl/>
                <w:lang w:bidi="fa-IR"/>
              </w:rPr>
              <w:t>ی‌</w:t>
            </w:r>
            <w:r w:rsidRPr="00523C6E">
              <w:rPr>
                <w:rFonts w:eastAsia="Calibri" w:cs="B Nazanin" w:hint="eastAsia"/>
                <w:sz w:val="18"/>
                <w:szCs w:val="18"/>
                <w:rtl/>
                <w:lang w:bidi="fa-IR"/>
              </w:rPr>
              <w:t>ساز</w:t>
            </w:r>
            <w:r w:rsidRPr="00523C6E">
              <w:rPr>
                <w:rFonts w:eastAsia="Calibri" w:cs="B Nazanin" w:hint="cs"/>
                <w:sz w:val="18"/>
                <w:szCs w:val="18"/>
                <w:rtl/>
                <w:lang w:bidi="fa-IR"/>
              </w:rPr>
              <w:t>ی</w:t>
            </w:r>
            <w:r w:rsidRPr="00523C6E">
              <w:rPr>
                <w:rFonts w:eastAsia="Calibri" w:cs="B Nazanin"/>
                <w:sz w:val="18"/>
                <w:szCs w:val="18"/>
                <w:rtl/>
                <w:lang w:bidi="fa-IR"/>
              </w:rPr>
              <w:t xml:space="preserve"> هوشمند</w:t>
            </w:r>
          </w:p>
        </w:tc>
        <w:tc>
          <w:tcPr>
            <w:tcW w:w="515" w:type="dxa"/>
          </w:tcPr>
          <w:p w14:paraId="283B427F" w14:textId="77777777" w:rsidR="00CE5BF5" w:rsidRPr="00523C6E" w:rsidRDefault="00CE5BF5" w:rsidP="00E621DA">
            <w:pPr>
              <w:jc w:val="center"/>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27</w:t>
            </w:r>
          </w:p>
        </w:tc>
        <w:tc>
          <w:tcPr>
            <w:tcW w:w="2548" w:type="dxa"/>
          </w:tcPr>
          <w:p w14:paraId="0472CF8B" w14:textId="77777777" w:rsidR="00CE5BF5" w:rsidRPr="00523C6E" w:rsidRDefault="00CE5BF5" w:rsidP="00E621DA">
            <w:pPr>
              <w:jc w:val="both"/>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س</w:t>
            </w:r>
            <w:r w:rsidRPr="00523C6E">
              <w:rPr>
                <w:rFonts w:eastAsia="Calibri" w:cs="B Nazanin" w:hint="cs"/>
                <w:sz w:val="18"/>
                <w:szCs w:val="18"/>
                <w:rtl/>
                <w:lang w:bidi="fa-IR"/>
              </w:rPr>
              <w:t>ی</w:t>
            </w:r>
            <w:r w:rsidRPr="00523C6E">
              <w:rPr>
                <w:rFonts w:eastAsia="Calibri" w:cs="B Nazanin" w:hint="eastAsia"/>
                <w:sz w:val="18"/>
                <w:szCs w:val="18"/>
                <w:rtl/>
                <w:lang w:bidi="fa-IR"/>
              </w:rPr>
              <w:t>ستم</w:t>
            </w:r>
            <w:r w:rsidRPr="00523C6E">
              <w:rPr>
                <w:rFonts w:eastAsia="Calibri" w:cs="B Nazanin"/>
                <w:sz w:val="18"/>
                <w:szCs w:val="18"/>
                <w:rtl/>
                <w:lang w:bidi="fa-IR"/>
              </w:rPr>
              <w:t xml:space="preserve"> پا</w:t>
            </w:r>
            <w:r w:rsidRPr="00523C6E">
              <w:rPr>
                <w:rFonts w:eastAsia="Calibri" w:cs="B Nazanin" w:hint="cs"/>
                <w:sz w:val="18"/>
                <w:szCs w:val="18"/>
                <w:rtl/>
                <w:lang w:bidi="fa-IR"/>
              </w:rPr>
              <w:t>ی</w:t>
            </w:r>
            <w:r w:rsidRPr="00523C6E">
              <w:rPr>
                <w:rFonts w:eastAsia="Calibri" w:cs="B Nazanin" w:hint="eastAsia"/>
                <w:sz w:val="18"/>
                <w:szCs w:val="18"/>
                <w:rtl/>
                <w:lang w:bidi="fa-IR"/>
              </w:rPr>
              <w:t>ش</w:t>
            </w:r>
            <w:r w:rsidRPr="00523C6E">
              <w:rPr>
                <w:rFonts w:eastAsia="Calibri" w:cs="B Nazanin"/>
                <w:sz w:val="18"/>
                <w:szCs w:val="18"/>
                <w:rtl/>
                <w:lang w:bidi="fa-IR"/>
              </w:rPr>
              <w:t xml:space="preserve"> و ارز</w:t>
            </w:r>
            <w:r w:rsidRPr="00523C6E">
              <w:rPr>
                <w:rFonts w:eastAsia="Calibri" w:cs="B Nazanin" w:hint="cs"/>
                <w:sz w:val="18"/>
                <w:szCs w:val="18"/>
                <w:rtl/>
                <w:lang w:bidi="fa-IR"/>
              </w:rPr>
              <w:t>ی</w:t>
            </w:r>
            <w:r w:rsidRPr="00523C6E">
              <w:rPr>
                <w:rFonts w:eastAsia="Calibri" w:cs="B Nazanin" w:hint="eastAsia"/>
                <w:sz w:val="18"/>
                <w:szCs w:val="18"/>
                <w:rtl/>
                <w:lang w:bidi="fa-IR"/>
              </w:rPr>
              <w:t>اب</w:t>
            </w:r>
            <w:r w:rsidRPr="00523C6E">
              <w:rPr>
                <w:rFonts w:eastAsia="Calibri" w:cs="B Nazanin" w:hint="cs"/>
                <w:sz w:val="18"/>
                <w:szCs w:val="18"/>
                <w:rtl/>
                <w:lang w:bidi="fa-IR"/>
              </w:rPr>
              <w:t>ی</w:t>
            </w:r>
            <w:r w:rsidRPr="00523C6E">
              <w:rPr>
                <w:rFonts w:eastAsia="Calibri" w:cs="B Nazanin"/>
                <w:sz w:val="18"/>
                <w:szCs w:val="18"/>
                <w:rtl/>
                <w:lang w:bidi="fa-IR"/>
              </w:rPr>
              <w:t xml:space="preserve"> مخاطرات آ</w:t>
            </w:r>
            <w:r w:rsidRPr="00523C6E">
              <w:rPr>
                <w:rFonts w:eastAsia="Calibri" w:cs="B Nazanin" w:hint="cs"/>
                <w:sz w:val="18"/>
                <w:szCs w:val="18"/>
                <w:rtl/>
                <w:lang w:bidi="fa-IR"/>
              </w:rPr>
              <w:t>ی</w:t>
            </w:r>
            <w:r w:rsidRPr="00523C6E">
              <w:rPr>
                <w:rFonts w:eastAsia="Calibri" w:cs="B Nazanin" w:hint="eastAsia"/>
                <w:sz w:val="18"/>
                <w:szCs w:val="18"/>
                <w:rtl/>
                <w:lang w:bidi="fa-IR"/>
              </w:rPr>
              <w:t>ند</w:t>
            </w:r>
            <w:r w:rsidRPr="00523C6E">
              <w:rPr>
                <w:rFonts w:eastAsia="Calibri" w:cs="B Nazanin" w:hint="cs"/>
                <w:sz w:val="18"/>
                <w:szCs w:val="18"/>
                <w:rtl/>
                <w:lang w:bidi="fa-IR"/>
              </w:rPr>
              <w:t>ه‌ی</w:t>
            </w:r>
            <w:r w:rsidRPr="00523C6E">
              <w:rPr>
                <w:rFonts w:eastAsia="Calibri" w:cs="B Nazanin"/>
                <w:sz w:val="18"/>
                <w:szCs w:val="18"/>
                <w:rtl/>
                <w:lang w:bidi="fa-IR"/>
              </w:rPr>
              <w:t xml:space="preserve"> شهر</w:t>
            </w:r>
            <w:r w:rsidRPr="00523C6E">
              <w:rPr>
                <w:rFonts w:eastAsia="Calibri" w:cs="B Nazanin" w:hint="cs"/>
                <w:sz w:val="18"/>
                <w:szCs w:val="18"/>
                <w:rtl/>
                <w:lang w:bidi="fa-IR"/>
              </w:rPr>
              <w:t>ی</w:t>
            </w:r>
          </w:p>
        </w:tc>
      </w:tr>
      <w:tr w:rsidR="00CE5BF5" w:rsidRPr="00523C6E" w14:paraId="178F0A37" w14:textId="77777777" w:rsidTr="00E621DA">
        <w:tc>
          <w:tcPr>
            <w:cnfStyle w:val="001000000000" w:firstRow="0" w:lastRow="0" w:firstColumn="1" w:lastColumn="0" w:oddVBand="0" w:evenVBand="0" w:oddHBand="0" w:evenHBand="0" w:firstRowFirstColumn="0" w:firstRowLastColumn="0" w:lastRowFirstColumn="0" w:lastRowLastColumn="0"/>
            <w:tcW w:w="543" w:type="dxa"/>
          </w:tcPr>
          <w:p w14:paraId="20482C51" w14:textId="77777777" w:rsidR="00CE5BF5" w:rsidRPr="00523C6E" w:rsidRDefault="00CE5BF5" w:rsidP="00E621DA">
            <w:pPr>
              <w:jc w:val="center"/>
              <w:rPr>
                <w:rFonts w:eastAsia="Calibri" w:cs="B Nazanin"/>
                <w:sz w:val="18"/>
                <w:szCs w:val="18"/>
                <w:rtl/>
                <w:lang w:bidi="fa-IR"/>
              </w:rPr>
            </w:pPr>
            <w:r w:rsidRPr="00523C6E">
              <w:rPr>
                <w:rFonts w:eastAsia="Calibri" w:cs="B Nazanin" w:hint="cs"/>
                <w:sz w:val="18"/>
                <w:szCs w:val="18"/>
                <w:rtl/>
                <w:lang w:bidi="fa-IR"/>
              </w:rPr>
              <w:t>8</w:t>
            </w:r>
          </w:p>
        </w:tc>
        <w:tc>
          <w:tcPr>
            <w:tcW w:w="2289" w:type="dxa"/>
          </w:tcPr>
          <w:p w14:paraId="0BD8D5D4" w14:textId="77777777" w:rsidR="00CE5BF5" w:rsidRPr="00523C6E" w:rsidRDefault="00CE5BF5" w:rsidP="00E621DA">
            <w:pPr>
              <w:jc w:val="both"/>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س</w:t>
            </w:r>
            <w:r w:rsidRPr="00523C6E">
              <w:rPr>
                <w:rFonts w:eastAsia="Calibri" w:cs="B Nazanin" w:hint="cs"/>
                <w:sz w:val="18"/>
                <w:szCs w:val="18"/>
                <w:rtl/>
                <w:lang w:bidi="fa-IR"/>
              </w:rPr>
              <w:t>ی</w:t>
            </w:r>
            <w:r w:rsidRPr="00523C6E">
              <w:rPr>
                <w:rFonts w:eastAsia="Calibri" w:cs="B Nazanin" w:hint="eastAsia"/>
                <w:sz w:val="18"/>
                <w:szCs w:val="18"/>
                <w:rtl/>
                <w:lang w:bidi="fa-IR"/>
              </w:rPr>
              <w:t>ستم</w:t>
            </w:r>
            <w:r w:rsidRPr="00523C6E">
              <w:rPr>
                <w:rFonts w:eastAsia="Calibri" w:cs="B Nazanin"/>
                <w:sz w:val="18"/>
                <w:szCs w:val="18"/>
                <w:rtl/>
                <w:lang w:bidi="fa-IR"/>
              </w:rPr>
              <w:t xml:space="preserve"> هشدار اول</w:t>
            </w:r>
            <w:r w:rsidRPr="00523C6E">
              <w:rPr>
                <w:rFonts w:eastAsia="Calibri" w:cs="B Nazanin" w:hint="cs"/>
                <w:sz w:val="18"/>
                <w:szCs w:val="18"/>
                <w:rtl/>
                <w:lang w:bidi="fa-IR"/>
              </w:rPr>
              <w:t>یه‌ی</w:t>
            </w:r>
            <w:r w:rsidRPr="00523C6E">
              <w:rPr>
                <w:rFonts w:eastAsia="Calibri" w:cs="B Nazanin"/>
                <w:sz w:val="18"/>
                <w:szCs w:val="18"/>
                <w:rtl/>
                <w:lang w:bidi="fa-IR"/>
              </w:rPr>
              <w:t xml:space="preserve"> هوشمند</w:t>
            </w:r>
          </w:p>
        </w:tc>
        <w:tc>
          <w:tcPr>
            <w:tcW w:w="520" w:type="dxa"/>
          </w:tcPr>
          <w:p w14:paraId="188FD48D" w14:textId="77777777" w:rsidR="00CE5BF5" w:rsidRPr="00523C6E" w:rsidRDefault="00CE5BF5" w:rsidP="00E621DA">
            <w:pPr>
              <w:jc w:val="center"/>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18</w:t>
            </w:r>
          </w:p>
        </w:tc>
        <w:tc>
          <w:tcPr>
            <w:tcW w:w="2089" w:type="dxa"/>
          </w:tcPr>
          <w:p w14:paraId="60D9D0FB" w14:textId="77777777" w:rsidR="00CE5BF5" w:rsidRPr="00523C6E" w:rsidRDefault="00CE5BF5" w:rsidP="00E621DA">
            <w:pPr>
              <w:jc w:val="both"/>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توسع</w:t>
            </w:r>
            <w:r w:rsidRPr="00523C6E">
              <w:rPr>
                <w:rFonts w:eastAsia="Calibri" w:cs="B Nazanin" w:hint="cs"/>
                <w:sz w:val="18"/>
                <w:szCs w:val="18"/>
                <w:rtl/>
                <w:lang w:bidi="fa-IR"/>
              </w:rPr>
              <w:t>ه</w:t>
            </w:r>
            <w:r w:rsidRPr="00523C6E">
              <w:rPr>
                <w:rFonts w:eastAsia="Calibri" w:cs="B Nazanin" w:hint="eastAsia"/>
                <w:sz w:val="18"/>
                <w:szCs w:val="18"/>
                <w:rtl/>
                <w:lang w:bidi="fa-IR"/>
              </w:rPr>
              <w:t>‌</w:t>
            </w:r>
            <w:r w:rsidRPr="00523C6E">
              <w:rPr>
                <w:rFonts w:eastAsia="Calibri" w:cs="B Nazanin" w:hint="cs"/>
                <w:sz w:val="18"/>
                <w:szCs w:val="18"/>
                <w:rtl/>
                <w:lang w:bidi="fa-IR"/>
              </w:rPr>
              <w:t>ی</w:t>
            </w:r>
            <w:r w:rsidRPr="00523C6E">
              <w:rPr>
                <w:rFonts w:eastAsia="Calibri" w:cs="B Nazanin"/>
                <w:sz w:val="18"/>
                <w:szCs w:val="18"/>
                <w:rtl/>
                <w:lang w:bidi="fa-IR"/>
              </w:rPr>
              <w:t xml:space="preserve"> شهر</w:t>
            </w:r>
            <w:r w:rsidRPr="00523C6E">
              <w:rPr>
                <w:rFonts w:eastAsia="Calibri" w:cs="B Nazanin" w:hint="cs"/>
                <w:sz w:val="18"/>
                <w:szCs w:val="18"/>
                <w:rtl/>
                <w:lang w:bidi="fa-IR"/>
              </w:rPr>
              <w:t>ی</w:t>
            </w:r>
            <w:r w:rsidRPr="00523C6E">
              <w:rPr>
                <w:rFonts w:eastAsia="Calibri" w:cs="B Nazanin"/>
                <w:sz w:val="18"/>
                <w:szCs w:val="18"/>
                <w:rtl/>
                <w:lang w:bidi="fa-IR"/>
              </w:rPr>
              <w:t xml:space="preserve"> بر پا</w:t>
            </w:r>
            <w:r w:rsidRPr="00523C6E">
              <w:rPr>
                <w:rFonts w:eastAsia="Calibri" w:cs="B Nazanin" w:hint="cs"/>
                <w:sz w:val="18"/>
                <w:szCs w:val="18"/>
                <w:rtl/>
                <w:lang w:bidi="fa-IR"/>
              </w:rPr>
              <w:t>ی</w:t>
            </w:r>
            <w:r w:rsidRPr="00523C6E">
              <w:rPr>
                <w:rFonts w:eastAsia="Calibri" w:cs="B Nazanin" w:hint="eastAsia"/>
                <w:sz w:val="18"/>
                <w:szCs w:val="18"/>
                <w:rtl/>
                <w:lang w:bidi="fa-IR"/>
              </w:rPr>
              <w:t>ه</w:t>
            </w:r>
            <w:r w:rsidRPr="00523C6E">
              <w:rPr>
                <w:rFonts w:eastAsia="Calibri" w:cs="B Nazanin"/>
                <w:sz w:val="18"/>
                <w:szCs w:val="18"/>
                <w:rtl/>
                <w:lang w:bidi="fa-IR"/>
              </w:rPr>
              <w:t xml:space="preserve"> اصول پا</w:t>
            </w:r>
            <w:r w:rsidRPr="00523C6E">
              <w:rPr>
                <w:rFonts w:eastAsia="Calibri" w:cs="B Nazanin" w:hint="cs"/>
                <w:sz w:val="18"/>
                <w:szCs w:val="18"/>
                <w:rtl/>
                <w:lang w:bidi="fa-IR"/>
              </w:rPr>
              <w:t>ی</w:t>
            </w:r>
            <w:r w:rsidRPr="00523C6E">
              <w:rPr>
                <w:rFonts w:eastAsia="Calibri" w:cs="B Nazanin" w:hint="eastAsia"/>
                <w:sz w:val="18"/>
                <w:szCs w:val="18"/>
                <w:rtl/>
                <w:lang w:bidi="fa-IR"/>
              </w:rPr>
              <w:t>دار</w:t>
            </w:r>
            <w:r w:rsidRPr="00523C6E">
              <w:rPr>
                <w:rFonts w:eastAsia="Calibri" w:cs="B Nazanin" w:hint="cs"/>
                <w:sz w:val="18"/>
                <w:szCs w:val="18"/>
                <w:rtl/>
                <w:lang w:bidi="fa-IR"/>
              </w:rPr>
              <w:t>ی</w:t>
            </w:r>
          </w:p>
        </w:tc>
        <w:tc>
          <w:tcPr>
            <w:tcW w:w="515" w:type="dxa"/>
          </w:tcPr>
          <w:p w14:paraId="1F330A06" w14:textId="77777777" w:rsidR="00CE5BF5" w:rsidRPr="00523C6E" w:rsidRDefault="00CE5BF5" w:rsidP="00E621DA">
            <w:pPr>
              <w:jc w:val="center"/>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28</w:t>
            </w:r>
          </w:p>
        </w:tc>
        <w:tc>
          <w:tcPr>
            <w:tcW w:w="2548" w:type="dxa"/>
          </w:tcPr>
          <w:p w14:paraId="04143DAF" w14:textId="77777777" w:rsidR="00CE5BF5" w:rsidRPr="00523C6E" w:rsidRDefault="00CE5BF5" w:rsidP="00E621DA">
            <w:pPr>
              <w:jc w:val="both"/>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استفاده از ا</w:t>
            </w:r>
            <w:r w:rsidRPr="00523C6E">
              <w:rPr>
                <w:rFonts w:eastAsia="Calibri" w:cs="B Nazanin" w:hint="cs"/>
                <w:sz w:val="18"/>
                <w:szCs w:val="18"/>
                <w:rtl/>
                <w:lang w:bidi="fa-IR"/>
              </w:rPr>
              <w:t>ی</w:t>
            </w:r>
            <w:r w:rsidRPr="00523C6E">
              <w:rPr>
                <w:rFonts w:eastAsia="Calibri" w:cs="B Nazanin" w:hint="eastAsia"/>
                <w:sz w:val="18"/>
                <w:szCs w:val="18"/>
                <w:rtl/>
                <w:lang w:bidi="fa-IR"/>
              </w:rPr>
              <w:t>نترنت</w:t>
            </w:r>
            <w:r w:rsidRPr="00523C6E">
              <w:rPr>
                <w:rFonts w:eastAsia="Calibri" w:cs="B Nazanin"/>
                <w:sz w:val="18"/>
                <w:szCs w:val="18"/>
                <w:rtl/>
                <w:lang w:bidi="fa-IR"/>
              </w:rPr>
              <w:t xml:space="preserve"> اش</w:t>
            </w:r>
            <w:r w:rsidRPr="00523C6E">
              <w:rPr>
                <w:rFonts w:eastAsia="Calibri" w:cs="B Nazanin" w:hint="cs"/>
                <w:sz w:val="18"/>
                <w:szCs w:val="18"/>
                <w:rtl/>
                <w:lang w:bidi="fa-IR"/>
              </w:rPr>
              <w:t>ی</w:t>
            </w:r>
            <w:r w:rsidRPr="00523C6E">
              <w:rPr>
                <w:rFonts w:eastAsia="Calibri" w:cs="B Nazanin" w:hint="eastAsia"/>
                <w:sz w:val="18"/>
                <w:szCs w:val="18"/>
                <w:rtl/>
                <w:lang w:bidi="fa-IR"/>
              </w:rPr>
              <w:t>ا</w:t>
            </w:r>
            <w:r w:rsidRPr="00523C6E">
              <w:rPr>
                <w:rFonts w:eastAsia="Calibri" w:cs="B Nazanin"/>
                <w:sz w:val="18"/>
                <w:szCs w:val="18"/>
                <w:rtl/>
                <w:lang w:bidi="fa-IR"/>
              </w:rPr>
              <w:t xml:space="preserve"> </w:t>
            </w:r>
            <w:r w:rsidRPr="00523C6E">
              <w:rPr>
                <w:rFonts w:eastAsia="Calibri" w:cs="B Nazanin"/>
                <w:i/>
                <w:iCs/>
                <w:sz w:val="18"/>
                <w:szCs w:val="18"/>
                <w:rtl/>
                <w:lang w:bidi="fa-IR"/>
              </w:rPr>
              <w:t>(</w:t>
            </w:r>
            <w:r w:rsidRPr="00523C6E">
              <w:rPr>
                <w:rFonts w:eastAsia="Calibri" w:cs="B Nazanin"/>
                <w:i/>
                <w:iCs/>
                <w:sz w:val="18"/>
                <w:szCs w:val="18"/>
                <w:lang w:bidi="fa-IR"/>
              </w:rPr>
              <w:t>IOT</w:t>
            </w:r>
            <w:r w:rsidRPr="00523C6E">
              <w:rPr>
                <w:rFonts w:eastAsia="Calibri" w:cs="B Nazanin"/>
                <w:i/>
                <w:iCs/>
                <w:sz w:val="18"/>
                <w:szCs w:val="18"/>
                <w:rtl/>
                <w:lang w:bidi="fa-IR"/>
              </w:rPr>
              <w:t xml:space="preserve">) </w:t>
            </w:r>
            <w:r w:rsidRPr="00523C6E">
              <w:rPr>
                <w:rFonts w:eastAsia="Calibri" w:cs="B Nazanin"/>
                <w:sz w:val="18"/>
                <w:szCs w:val="18"/>
                <w:rtl/>
                <w:lang w:bidi="fa-IR"/>
              </w:rPr>
              <w:t>و هوش مصنوع</w:t>
            </w:r>
            <w:r w:rsidRPr="00523C6E">
              <w:rPr>
                <w:rFonts w:eastAsia="Calibri" w:cs="B Nazanin" w:hint="cs"/>
                <w:sz w:val="18"/>
                <w:szCs w:val="18"/>
                <w:rtl/>
                <w:lang w:bidi="fa-IR"/>
              </w:rPr>
              <w:t>ی</w:t>
            </w:r>
            <w:r w:rsidRPr="00523C6E">
              <w:rPr>
                <w:rFonts w:eastAsia="Calibri" w:cs="B Nazanin"/>
                <w:sz w:val="18"/>
                <w:szCs w:val="18"/>
                <w:rtl/>
                <w:lang w:bidi="fa-IR"/>
              </w:rPr>
              <w:t xml:space="preserve"> در مد</w:t>
            </w:r>
            <w:r w:rsidRPr="00523C6E">
              <w:rPr>
                <w:rFonts w:eastAsia="Calibri" w:cs="B Nazanin" w:hint="cs"/>
                <w:sz w:val="18"/>
                <w:szCs w:val="18"/>
                <w:rtl/>
                <w:lang w:bidi="fa-IR"/>
              </w:rPr>
              <w:t>ی</w:t>
            </w:r>
            <w:r w:rsidRPr="00523C6E">
              <w:rPr>
                <w:rFonts w:eastAsia="Calibri" w:cs="B Nazanin" w:hint="eastAsia"/>
                <w:sz w:val="18"/>
                <w:szCs w:val="18"/>
                <w:rtl/>
                <w:lang w:bidi="fa-IR"/>
              </w:rPr>
              <w:t>ر</w:t>
            </w:r>
            <w:r w:rsidRPr="00523C6E">
              <w:rPr>
                <w:rFonts w:eastAsia="Calibri" w:cs="B Nazanin" w:hint="cs"/>
                <w:sz w:val="18"/>
                <w:szCs w:val="18"/>
                <w:rtl/>
                <w:lang w:bidi="fa-IR"/>
              </w:rPr>
              <w:t>ی</w:t>
            </w:r>
            <w:r w:rsidRPr="00523C6E">
              <w:rPr>
                <w:rFonts w:eastAsia="Calibri" w:cs="B Nazanin" w:hint="eastAsia"/>
                <w:sz w:val="18"/>
                <w:szCs w:val="18"/>
                <w:rtl/>
                <w:lang w:bidi="fa-IR"/>
              </w:rPr>
              <w:t>ت</w:t>
            </w:r>
            <w:r w:rsidRPr="00523C6E">
              <w:rPr>
                <w:rFonts w:eastAsia="Calibri" w:cs="B Nazanin"/>
                <w:sz w:val="18"/>
                <w:szCs w:val="18"/>
                <w:rtl/>
                <w:lang w:bidi="fa-IR"/>
              </w:rPr>
              <w:t xml:space="preserve"> مخاطرات شهر</w:t>
            </w:r>
            <w:r w:rsidRPr="00523C6E">
              <w:rPr>
                <w:rFonts w:eastAsia="Calibri" w:cs="B Nazanin" w:hint="cs"/>
                <w:sz w:val="18"/>
                <w:szCs w:val="18"/>
                <w:rtl/>
                <w:lang w:bidi="fa-IR"/>
              </w:rPr>
              <w:t>ی</w:t>
            </w:r>
          </w:p>
        </w:tc>
      </w:tr>
      <w:tr w:rsidR="00CE5BF5" w:rsidRPr="00523C6E" w14:paraId="384E459F" w14:textId="77777777" w:rsidTr="00E621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Pr>
          <w:p w14:paraId="658796D3" w14:textId="77777777" w:rsidR="00CE5BF5" w:rsidRPr="00523C6E" w:rsidRDefault="00CE5BF5" w:rsidP="00E621DA">
            <w:pPr>
              <w:jc w:val="center"/>
              <w:rPr>
                <w:rFonts w:eastAsia="Calibri" w:cs="B Nazanin"/>
                <w:sz w:val="18"/>
                <w:szCs w:val="18"/>
                <w:rtl/>
                <w:lang w:bidi="fa-IR"/>
              </w:rPr>
            </w:pPr>
            <w:r w:rsidRPr="00523C6E">
              <w:rPr>
                <w:rFonts w:eastAsia="Calibri" w:cs="B Nazanin" w:hint="cs"/>
                <w:sz w:val="18"/>
                <w:szCs w:val="18"/>
                <w:rtl/>
                <w:lang w:bidi="fa-IR"/>
              </w:rPr>
              <w:t>9</w:t>
            </w:r>
          </w:p>
        </w:tc>
        <w:tc>
          <w:tcPr>
            <w:tcW w:w="2289" w:type="dxa"/>
          </w:tcPr>
          <w:p w14:paraId="1DB21B5C" w14:textId="77777777" w:rsidR="00CE5BF5" w:rsidRPr="00523C6E" w:rsidRDefault="00CE5BF5" w:rsidP="00E621DA">
            <w:pPr>
              <w:jc w:val="both"/>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مد</w:t>
            </w:r>
            <w:r w:rsidRPr="00523C6E">
              <w:rPr>
                <w:rFonts w:eastAsia="Calibri" w:cs="B Nazanin" w:hint="cs"/>
                <w:sz w:val="18"/>
                <w:szCs w:val="18"/>
                <w:rtl/>
                <w:lang w:bidi="fa-IR"/>
              </w:rPr>
              <w:t>ی</w:t>
            </w:r>
            <w:r w:rsidRPr="00523C6E">
              <w:rPr>
                <w:rFonts w:eastAsia="Calibri" w:cs="B Nazanin" w:hint="eastAsia"/>
                <w:sz w:val="18"/>
                <w:szCs w:val="18"/>
                <w:rtl/>
                <w:lang w:bidi="fa-IR"/>
              </w:rPr>
              <w:t>ر</w:t>
            </w:r>
            <w:r w:rsidRPr="00523C6E">
              <w:rPr>
                <w:rFonts w:eastAsia="Calibri" w:cs="B Nazanin" w:hint="cs"/>
                <w:sz w:val="18"/>
                <w:szCs w:val="18"/>
                <w:rtl/>
                <w:lang w:bidi="fa-IR"/>
              </w:rPr>
              <w:t>ی</w:t>
            </w:r>
            <w:r w:rsidRPr="00523C6E">
              <w:rPr>
                <w:rFonts w:eastAsia="Calibri" w:cs="B Nazanin" w:hint="eastAsia"/>
                <w:sz w:val="18"/>
                <w:szCs w:val="18"/>
                <w:rtl/>
                <w:lang w:bidi="fa-IR"/>
              </w:rPr>
              <w:t>ت</w:t>
            </w:r>
            <w:r w:rsidRPr="00523C6E">
              <w:rPr>
                <w:rFonts w:eastAsia="Calibri" w:cs="B Nazanin"/>
                <w:sz w:val="18"/>
                <w:szCs w:val="18"/>
                <w:rtl/>
                <w:lang w:bidi="fa-IR"/>
              </w:rPr>
              <w:t xml:space="preserve"> </w:t>
            </w:r>
            <w:r w:rsidRPr="00523C6E">
              <w:rPr>
                <w:rFonts w:eastAsia="Calibri" w:cs="B Nazanin" w:hint="cs"/>
                <w:sz w:val="18"/>
                <w:szCs w:val="18"/>
                <w:rtl/>
                <w:lang w:bidi="fa-IR"/>
              </w:rPr>
              <w:t>ی</w:t>
            </w:r>
            <w:r w:rsidRPr="00523C6E">
              <w:rPr>
                <w:rFonts w:eastAsia="Calibri" w:cs="B Nazanin" w:hint="eastAsia"/>
                <w:sz w:val="18"/>
                <w:szCs w:val="18"/>
                <w:rtl/>
                <w:lang w:bidi="fa-IR"/>
              </w:rPr>
              <w:t>کپارچ</w:t>
            </w:r>
            <w:r w:rsidRPr="00523C6E">
              <w:rPr>
                <w:rFonts w:eastAsia="Calibri" w:cs="B Nazanin" w:hint="cs"/>
                <w:sz w:val="18"/>
                <w:szCs w:val="18"/>
                <w:rtl/>
                <w:lang w:bidi="fa-IR"/>
              </w:rPr>
              <w:t>ه‌ی</w:t>
            </w:r>
            <w:r w:rsidRPr="00523C6E">
              <w:rPr>
                <w:rFonts w:eastAsia="Calibri" w:cs="B Nazanin"/>
                <w:sz w:val="18"/>
                <w:szCs w:val="18"/>
                <w:rtl/>
                <w:lang w:bidi="fa-IR"/>
              </w:rPr>
              <w:t xml:space="preserve"> شهر</w:t>
            </w:r>
            <w:r w:rsidRPr="00523C6E">
              <w:rPr>
                <w:rFonts w:eastAsia="Calibri" w:cs="B Nazanin" w:hint="cs"/>
                <w:sz w:val="18"/>
                <w:szCs w:val="18"/>
                <w:rtl/>
                <w:lang w:bidi="fa-IR"/>
              </w:rPr>
              <w:t>ی</w:t>
            </w:r>
            <w:r w:rsidRPr="00523C6E">
              <w:rPr>
                <w:rFonts w:eastAsia="Calibri" w:cs="B Nazanin"/>
                <w:sz w:val="18"/>
                <w:szCs w:val="18"/>
                <w:rtl/>
                <w:lang w:bidi="fa-IR"/>
              </w:rPr>
              <w:t xml:space="preserve"> با تأک</w:t>
            </w:r>
            <w:r w:rsidRPr="00523C6E">
              <w:rPr>
                <w:rFonts w:eastAsia="Calibri" w:cs="B Nazanin" w:hint="cs"/>
                <w:sz w:val="18"/>
                <w:szCs w:val="18"/>
                <w:rtl/>
                <w:lang w:bidi="fa-IR"/>
              </w:rPr>
              <w:t>ی</w:t>
            </w:r>
            <w:r w:rsidRPr="00523C6E">
              <w:rPr>
                <w:rFonts w:eastAsia="Calibri" w:cs="B Nazanin" w:hint="eastAsia"/>
                <w:sz w:val="18"/>
                <w:szCs w:val="18"/>
                <w:rtl/>
                <w:lang w:bidi="fa-IR"/>
              </w:rPr>
              <w:t>د</w:t>
            </w:r>
            <w:r w:rsidRPr="00523C6E">
              <w:rPr>
                <w:rFonts w:eastAsia="Calibri" w:cs="B Nazanin"/>
                <w:sz w:val="18"/>
                <w:szCs w:val="18"/>
                <w:rtl/>
                <w:lang w:bidi="fa-IR"/>
              </w:rPr>
              <w:t xml:space="preserve"> بر حکمروا</w:t>
            </w:r>
            <w:r w:rsidRPr="00523C6E">
              <w:rPr>
                <w:rFonts w:eastAsia="Calibri" w:cs="B Nazanin" w:hint="cs"/>
                <w:sz w:val="18"/>
                <w:szCs w:val="18"/>
                <w:rtl/>
                <w:lang w:bidi="fa-IR"/>
              </w:rPr>
              <w:t>یی</w:t>
            </w:r>
            <w:r w:rsidRPr="00523C6E">
              <w:rPr>
                <w:rFonts w:eastAsia="Calibri" w:cs="B Nazanin"/>
                <w:sz w:val="18"/>
                <w:szCs w:val="18"/>
                <w:rtl/>
                <w:lang w:bidi="fa-IR"/>
              </w:rPr>
              <w:t xml:space="preserve"> چندسطح</w:t>
            </w:r>
            <w:r w:rsidRPr="00523C6E">
              <w:rPr>
                <w:rFonts w:eastAsia="Calibri" w:cs="B Nazanin" w:hint="cs"/>
                <w:sz w:val="18"/>
                <w:szCs w:val="18"/>
                <w:rtl/>
                <w:lang w:bidi="fa-IR"/>
              </w:rPr>
              <w:t>ی</w:t>
            </w:r>
          </w:p>
        </w:tc>
        <w:tc>
          <w:tcPr>
            <w:tcW w:w="520" w:type="dxa"/>
          </w:tcPr>
          <w:p w14:paraId="54D051D1" w14:textId="77777777" w:rsidR="00CE5BF5" w:rsidRPr="00523C6E" w:rsidRDefault="00CE5BF5" w:rsidP="00E621DA">
            <w:pPr>
              <w:jc w:val="center"/>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19</w:t>
            </w:r>
          </w:p>
        </w:tc>
        <w:tc>
          <w:tcPr>
            <w:tcW w:w="2089" w:type="dxa"/>
          </w:tcPr>
          <w:p w14:paraId="56DF9E02" w14:textId="77777777" w:rsidR="00CE5BF5" w:rsidRPr="00523C6E" w:rsidRDefault="00CE5BF5" w:rsidP="00E621DA">
            <w:pPr>
              <w:jc w:val="both"/>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طراح</w:t>
            </w:r>
            <w:r w:rsidRPr="00523C6E">
              <w:rPr>
                <w:rFonts w:eastAsia="Calibri" w:cs="B Nazanin" w:hint="cs"/>
                <w:sz w:val="18"/>
                <w:szCs w:val="18"/>
                <w:rtl/>
                <w:lang w:bidi="fa-IR"/>
              </w:rPr>
              <w:t>ی</w:t>
            </w:r>
            <w:r w:rsidRPr="00523C6E">
              <w:rPr>
                <w:rFonts w:eastAsia="Calibri" w:cs="B Nazanin"/>
                <w:sz w:val="18"/>
                <w:szCs w:val="18"/>
                <w:rtl/>
                <w:lang w:bidi="fa-IR"/>
              </w:rPr>
              <w:t xml:space="preserve"> شهر</w:t>
            </w:r>
            <w:r w:rsidRPr="00523C6E">
              <w:rPr>
                <w:rFonts w:eastAsia="Calibri" w:cs="B Nazanin" w:hint="cs"/>
                <w:sz w:val="18"/>
                <w:szCs w:val="18"/>
                <w:rtl/>
                <w:lang w:bidi="fa-IR"/>
              </w:rPr>
              <w:t>ی</w:t>
            </w:r>
            <w:r w:rsidRPr="00523C6E">
              <w:rPr>
                <w:rFonts w:eastAsia="Calibri" w:cs="B Nazanin"/>
                <w:sz w:val="18"/>
                <w:szCs w:val="18"/>
                <w:rtl/>
                <w:lang w:bidi="fa-IR"/>
              </w:rPr>
              <w:t xml:space="preserve"> فراگ</w:t>
            </w:r>
            <w:r w:rsidRPr="00523C6E">
              <w:rPr>
                <w:rFonts w:eastAsia="Calibri" w:cs="B Nazanin" w:hint="cs"/>
                <w:sz w:val="18"/>
                <w:szCs w:val="18"/>
                <w:rtl/>
                <w:lang w:bidi="fa-IR"/>
              </w:rPr>
              <w:t>ی</w:t>
            </w:r>
            <w:r w:rsidRPr="00523C6E">
              <w:rPr>
                <w:rFonts w:eastAsia="Calibri" w:cs="B Nazanin" w:hint="eastAsia"/>
                <w:sz w:val="18"/>
                <w:szCs w:val="18"/>
                <w:rtl/>
                <w:lang w:bidi="fa-IR"/>
              </w:rPr>
              <w:t>ر</w:t>
            </w:r>
            <w:r w:rsidRPr="00523C6E">
              <w:rPr>
                <w:rFonts w:eastAsia="Calibri" w:cs="B Nazanin"/>
                <w:sz w:val="18"/>
                <w:szCs w:val="18"/>
                <w:rtl/>
                <w:lang w:bidi="fa-IR"/>
              </w:rPr>
              <w:t xml:space="preserve"> بر پا</w:t>
            </w:r>
            <w:r w:rsidRPr="00523C6E">
              <w:rPr>
                <w:rFonts w:eastAsia="Calibri" w:cs="B Nazanin" w:hint="cs"/>
                <w:sz w:val="18"/>
                <w:szCs w:val="18"/>
                <w:rtl/>
                <w:lang w:bidi="fa-IR"/>
              </w:rPr>
              <w:t>یه‌ی</w:t>
            </w:r>
            <w:r w:rsidRPr="00523C6E">
              <w:rPr>
                <w:rFonts w:eastAsia="Calibri" w:cs="B Nazanin"/>
                <w:sz w:val="18"/>
                <w:szCs w:val="18"/>
                <w:rtl/>
                <w:lang w:bidi="fa-IR"/>
              </w:rPr>
              <w:t xml:space="preserve"> عدالت فضا</w:t>
            </w:r>
            <w:r w:rsidRPr="00523C6E">
              <w:rPr>
                <w:rFonts w:eastAsia="Calibri" w:cs="B Nazanin" w:hint="cs"/>
                <w:sz w:val="18"/>
                <w:szCs w:val="18"/>
                <w:rtl/>
                <w:lang w:bidi="fa-IR"/>
              </w:rPr>
              <w:t>یی</w:t>
            </w:r>
          </w:p>
        </w:tc>
        <w:tc>
          <w:tcPr>
            <w:tcW w:w="515" w:type="dxa"/>
          </w:tcPr>
          <w:p w14:paraId="5BBD9FD2" w14:textId="77777777" w:rsidR="00CE5BF5" w:rsidRPr="00523C6E" w:rsidRDefault="00CE5BF5" w:rsidP="00E621DA">
            <w:pPr>
              <w:jc w:val="center"/>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29</w:t>
            </w:r>
          </w:p>
        </w:tc>
        <w:tc>
          <w:tcPr>
            <w:tcW w:w="2548" w:type="dxa"/>
          </w:tcPr>
          <w:p w14:paraId="14A9271D" w14:textId="77777777" w:rsidR="00CE5BF5" w:rsidRPr="00523C6E" w:rsidRDefault="00CE5BF5" w:rsidP="00E621DA">
            <w:pPr>
              <w:jc w:val="both"/>
              <w:cnfStyle w:val="000000100000" w:firstRow="0" w:lastRow="0" w:firstColumn="0" w:lastColumn="0" w:oddVBand="0" w:evenVBand="0" w:oddHBand="1"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امن</w:t>
            </w:r>
            <w:r w:rsidRPr="00523C6E">
              <w:rPr>
                <w:rFonts w:eastAsia="Calibri" w:cs="B Nazanin" w:hint="cs"/>
                <w:sz w:val="18"/>
                <w:szCs w:val="18"/>
                <w:rtl/>
                <w:lang w:bidi="fa-IR"/>
              </w:rPr>
              <w:t>ی</w:t>
            </w:r>
            <w:r w:rsidRPr="00523C6E">
              <w:rPr>
                <w:rFonts w:eastAsia="Calibri" w:cs="B Nazanin" w:hint="eastAsia"/>
                <w:sz w:val="18"/>
                <w:szCs w:val="18"/>
                <w:rtl/>
                <w:lang w:bidi="fa-IR"/>
              </w:rPr>
              <w:t>ت</w:t>
            </w:r>
            <w:r w:rsidRPr="00523C6E">
              <w:rPr>
                <w:rFonts w:eastAsia="Calibri" w:cs="B Nazanin"/>
                <w:sz w:val="18"/>
                <w:szCs w:val="18"/>
                <w:rtl/>
                <w:lang w:bidi="fa-IR"/>
              </w:rPr>
              <w:t xml:space="preserve"> غذا</w:t>
            </w:r>
            <w:r w:rsidRPr="00523C6E">
              <w:rPr>
                <w:rFonts w:eastAsia="Calibri" w:cs="B Nazanin" w:hint="cs"/>
                <w:sz w:val="18"/>
                <w:szCs w:val="18"/>
                <w:rtl/>
                <w:lang w:bidi="fa-IR"/>
              </w:rPr>
              <w:t>یی</w:t>
            </w:r>
            <w:r w:rsidRPr="00523C6E">
              <w:rPr>
                <w:rFonts w:eastAsia="Calibri" w:cs="B Nazanin"/>
                <w:sz w:val="18"/>
                <w:szCs w:val="18"/>
                <w:rtl/>
                <w:lang w:bidi="fa-IR"/>
              </w:rPr>
              <w:t xml:space="preserve"> پا</w:t>
            </w:r>
            <w:r w:rsidRPr="00523C6E">
              <w:rPr>
                <w:rFonts w:eastAsia="Calibri" w:cs="B Nazanin" w:hint="cs"/>
                <w:sz w:val="18"/>
                <w:szCs w:val="18"/>
                <w:rtl/>
                <w:lang w:bidi="fa-IR"/>
              </w:rPr>
              <w:t>ی</w:t>
            </w:r>
            <w:r w:rsidRPr="00523C6E">
              <w:rPr>
                <w:rFonts w:eastAsia="Calibri" w:cs="B Nazanin" w:hint="eastAsia"/>
                <w:sz w:val="18"/>
                <w:szCs w:val="18"/>
                <w:rtl/>
                <w:lang w:bidi="fa-IR"/>
              </w:rPr>
              <w:t>دار</w:t>
            </w:r>
            <w:r w:rsidRPr="00523C6E">
              <w:rPr>
                <w:rFonts w:eastAsia="Calibri" w:cs="B Nazanin"/>
                <w:sz w:val="18"/>
                <w:szCs w:val="18"/>
                <w:rtl/>
                <w:lang w:bidi="fa-IR"/>
              </w:rPr>
              <w:t xml:space="preserve"> بر پا</w:t>
            </w:r>
            <w:r w:rsidRPr="00523C6E">
              <w:rPr>
                <w:rFonts w:eastAsia="Calibri" w:cs="B Nazanin" w:hint="cs"/>
                <w:sz w:val="18"/>
                <w:szCs w:val="18"/>
                <w:rtl/>
                <w:lang w:bidi="fa-IR"/>
              </w:rPr>
              <w:t>یه‌ی</w:t>
            </w:r>
            <w:r w:rsidRPr="00523C6E">
              <w:rPr>
                <w:rFonts w:eastAsia="Calibri" w:cs="B Nazanin"/>
                <w:sz w:val="18"/>
                <w:szCs w:val="18"/>
                <w:rtl/>
                <w:lang w:bidi="fa-IR"/>
              </w:rPr>
              <w:t xml:space="preserve"> کشاورز</w:t>
            </w:r>
            <w:r w:rsidRPr="00523C6E">
              <w:rPr>
                <w:rFonts w:eastAsia="Calibri" w:cs="B Nazanin" w:hint="cs"/>
                <w:sz w:val="18"/>
                <w:szCs w:val="18"/>
                <w:rtl/>
                <w:lang w:bidi="fa-IR"/>
              </w:rPr>
              <w:t>ی</w:t>
            </w:r>
            <w:r w:rsidRPr="00523C6E">
              <w:rPr>
                <w:rFonts w:eastAsia="Calibri" w:cs="B Nazanin"/>
                <w:sz w:val="18"/>
                <w:szCs w:val="18"/>
                <w:rtl/>
                <w:lang w:bidi="fa-IR"/>
              </w:rPr>
              <w:t xml:space="preserve"> هوشمند</w:t>
            </w:r>
          </w:p>
        </w:tc>
      </w:tr>
      <w:tr w:rsidR="00CE5BF5" w:rsidRPr="00523C6E" w14:paraId="44C555A8" w14:textId="77777777" w:rsidTr="00E621DA">
        <w:tc>
          <w:tcPr>
            <w:cnfStyle w:val="001000000000" w:firstRow="0" w:lastRow="0" w:firstColumn="1" w:lastColumn="0" w:oddVBand="0" w:evenVBand="0" w:oddHBand="0" w:evenHBand="0" w:firstRowFirstColumn="0" w:firstRowLastColumn="0" w:lastRowFirstColumn="0" w:lastRowLastColumn="0"/>
            <w:tcW w:w="543" w:type="dxa"/>
          </w:tcPr>
          <w:p w14:paraId="2DD1C68B" w14:textId="77777777" w:rsidR="00CE5BF5" w:rsidRPr="00523C6E" w:rsidRDefault="00CE5BF5" w:rsidP="00E621DA">
            <w:pPr>
              <w:jc w:val="center"/>
              <w:rPr>
                <w:rFonts w:eastAsia="Calibri" w:cs="B Nazanin"/>
                <w:sz w:val="18"/>
                <w:szCs w:val="18"/>
                <w:rtl/>
                <w:lang w:bidi="fa-IR"/>
              </w:rPr>
            </w:pPr>
            <w:r w:rsidRPr="00523C6E">
              <w:rPr>
                <w:rFonts w:eastAsia="Calibri" w:cs="B Nazanin" w:hint="cs"/>
                <w:sz w:val="18"/>
                <w:szCs w:val="18"/>
                <w:rtl/>
                <w:lang w:bidi="fa-IR"/>
              </w:rPr>
              <w:t>10</w:t>
            </w:r>
          </w:p>
        </w:tc>
        <w:tc>
          <w:tcPr>
            <w:tcW w:w="2289" w:type="dxa"/>
          </w:tcPr>
          <w:p w14:paraId="63BA9DE8" w14:textId="77777777" w:rsidR="00CE5BF5" w:rsidRPr="00523C6E" w:rsidRDefault="00CE5BF5" w:rsidP="00E621DA">
            <w:pPr>
              <w:jc w:val="both"/>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کاهش آلودگ</w:t>
            </w:r>
            <w:r w:rsidRPr="00523C6E">
              <w:rPr>
                <w:rFonts w:eastAsia="Calibri" w:cs="B Nazanin" w:hint="cs"/>
                <w:sz w:val="18"/>
                <w:szCs w:val="18"/>
                <w:rtl/>
                <w:lang w:bidi="fa-IR"/>
              </w:rPr>
              <w:t>ی</w:t>
            </w:r>
            <w:r w:rsidRPr="00523C6E">
              <w:rPr>
                <w:rFonts w:eastAsia="Calibri" w:cs="B Nazanin"/>
                <w:sz w:val="18"/>
                <w:szCs w:val="18"/>
                <w:rtl/>
                <w:lang w:bidi="fa-IR"/>
              </w:rPr>
              <w:t xml:space="preserve"> شهر</w:t>
            </w:r>
            <w:r w:rsidRPr="00523C6E">
              <w:rPr>
                <w:rFonts w:eastAsia="Calibri" w:cs="B Nazanin" w:hint="cs"/>
                <w:sz w:val="18"/>
                <w:szCs w:val="18"/>
                <w:rtl/>
                <w:lang w:bidi="fa-IR"/>
              </w:rPr>
              <w:t>ی</w:t>
            </w:r>
            <w:r w:rsidRPr="00523C6E">
              <w:rPr>
                <w:rFonts w:eastAsia="Calibri" w:cs="B Nazanin"/>
                <w:sz w:val="18"/>
                <w:szCs w:val="18"/>
                <w:rtl/>
                <w:lang w:bidi="fa-IR"/>
              </w:rPr>
              <w:t xml:space="preserve"> و کاهش گازها</w:t>
            </w:r>
            <w:r w:rsidRPr="00523C6E">
              <w:rPr>
                <w:rFonts w:eastAsia="Calibri" w:cs="B Nazanin" w:hint="cs"/>
                <w:sz w:val="18"/>
                <w:szCs w:val="18"/>
                <w:rtl/>
                <w:lang w:bidi="fa-IR"/>
              </w:rPr>
              <w:t>ی</w:t>
            </w:r>
            <w:r w:rsidRPr="00523C6E">
              <w:rPr>
                <w:rFonts w:eastAsia="Calibri" w:cs="B Nazanin"/>
                <w:sz w:val="18"/>
                <w:szCs w:val="18"/>
                <w:rtl/>
                <w:lang w:bidi="fa-IR"/>
              </w:rPr>
              <w:t xml:space="preserve"> گلخانه‌ا</w:t>
            </w:r>
            <w:r w:rsidRPr="00523C6E">
              <w:rPr>
                <w:rFonts w:eastAsia="Calibri" w:cs="B Nazanin" w:hint="cs"/>
                <w:sz w:val="18"/>
                <w:szCs w:val="18"/>
                <w:rtl/>
                <w:lang w:bidi="fa-IR"/>
              </w:rPr>
              <w:t>ی</w:t>
            </w:r>
          </w:p>
        </w:tc>
        <w:tc>
          <w:tcPr>
            <w:tcW w:w="520" w:type="dxa"/>
          </w:tcPr>
          <w:p w14:paraId="0948BE34" w14:textId="77777777" w:rsidR="00CE5BF5" w:rsidRPr="00523C6E" w:rsidRDefault="00CE5BF5" w:rsidP="00E621DA">
            <w:pPr>
              <w:jc w:val="center"/>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20</w:t>
            </w:r>
          </w:p>
        </w:tc>
        <w:tc>
          <w:tcPr>
            <w:tcW w:w="2089" w:type="dxa"/>
          </w:tcPr>
          <w:p w14:paraId="46B57A1A" w14:textId="77777777" w:rsidR="00CE5BF5" w:rsidRPr="00523C6E" w:rsidRDefault="00CE5BF5" w:rsidP="00E621DA">
            <w:pPr>
              <w:jc w:val="both"/>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sz w:val="18"/>
                <w:szCs w:val="18"/>
                <w:rtl/>
                <w:lang w:bidi="fa-IR"/>
              </w:rPr>
              <w:t>تقو</w:t>
            </w:r>
            <w:r w:rsidRPr="00523C6E">
              <w:rPr>
                <w:rFonts w:eastAsia="Calibri" w:cs="B Nazanin" w:hint="cs"/>
                <w:sz w:val="18"/>
                <w:szCs w:val="18"/>
                <w:rtl/>
                <w:lang w:bidi="fa-IR"/>
              </w:rPr>
              <w:t>ی</w:t>
            </w:r>
            <w:r w:rsidRPr="00523C6E">
              <w:rPr>
                <w:rFonts w:eastAsia="Calibri" w:cs="B Nazanin" w:hint="eastAsia"/>
                <w:sz w:val="18"/>
                <w:szCs w:val="18"/>
                <w:rtl/>
                <w:lang w:bidi="fa-IR"/>
              </w:rPr>
              <w:t>ت</w:t>
            </w:r>
            <w:r w:rsidRPr="00523C6E">
              <w:rPr>
                <w:rFonts w:eastAsia="Calibri" w:cs="B Nazanin"/>
                <w:sz w:val="18"/>
                <w:szCs w:val="18"/>
                <w:rtl/>
                <w:lang w:bidi="fa-IR"/>
              </w:rPr>
              <w:t xml:space="preserve"> نقش نهادها</w:t>
            </w:r>
            <w:r w:rsidRPr="00523C6E">
              <w:rPr>
                <w:rFonts w:eastAsia="Calibri" w:cs="B Nazanin" w:hint="cs"/>
                <w:sz w:val="18"/>
                <w:szCs w:val="18"/>
                <w:rtl/>
                <w:lang w:bidi="fa-IR"/>
              </w:rPr>
              <w:t>ی</w:t>
            </w:r>
            <w:r w:rsidRPr="00523C6E">
              <w:rPr>
                <w:rFonts w:eastAsia="Calibri" w:cs="B Nazanin"/>
                <w:sz w:val="18"/>
                <w:szCs w:val="18"/>
                <w:rtl/>
                <w:lang w:bidi="fa-IR"/>
              </w:rPr>
              <w:t xml:space="preserve"> اجتماع</w:t>
            </w:r>
            <w:r w:rsidRPr="00523C6E">
              <w:rPr>
                <w:rFonts w:eastAsia="Calibri" w:cs="B Nazanin" w:hint="cs"/>
                <w:sz w:val="18"/>
                <w:szCs w:val="18"/>
                <w:rtl/>
                <w:lang w:bidi="fa-IR"/>
              </w:rPr>
              <w:t>ی</w:t>
            </w:r>
            <w:r w:rsidRPr="00523C6E">
              <w:rPr>
                <w:rFonts w:eastAsia="Calibri" w:cs="B Nazanin"/>
                <w:sz w:val="18"/>
                <w:szCs w:val="18"/>
                <w:rtl/>
                <w:lang w:bidi="fa-IR"/>
              </w:rPr>
              <w:t xml:space="preserve"> در قالب نظام‌ها</w:t>
            </w:r>
            <w:r w:rsidRPr="00523C6E">
              <w:rPr>
                <w:rFonts w:eastAsia="Calibri" w:cs="B Nazanin" w:hint="cs"/>
                <w:sz w:val="18"/>
                <w:szCs w:val="18"/>
                <w:rtl/>
                <w:lang w:bidi="fa-IR"/>
              </w:rPr>
              <w:t>ی</w:t>
            </w:r>
            <w:r w:rsidRPr="00523C6E">
              <w:rPr>
                <w:rFonts w:eastAsia="Calibri" w:cs="B Nazanin"/>
                <w:sz w:val="18"/>
                <w:szCs w:val="18"/>
                <w:rtl/>
                <w:lang w:bidi="fa-IR"/>
              </w:rPr>
              <w:t xml:space="preserve"> اجتماع</w:t>
            </w:r>
            <w:r w:rsidRPr="00523C6E">
              <w:rPr>
                <w:rFonts w:eastAsia="Calibri" w:cs="B Nazanin" w:hint="cs"/>
                <w:sz w:val="18"/>
                <w:szCs w:val="18"/>
                <w:rtl/>
                <w:lang w:bidi="fa-IR"/>
              </w:rPr>
              <w:t>ی</w:t>
            </w:r>
            <w:r w:rsidRPr="00523C6E">
              <w:rPr>
                <w:rFonts w:eastAsia="Calibri" w:cs="B Nazanin"/>
                <w:sz w:val="18"/>
                <w:szCs w:val="18"/>
                <w:rtl/>
                <w:lang w:bidi="fa-IR"/>
              </w:rPr>
              <w:t>-فن</w:t>
            </w:r>
            <w:r w:rsidRPr="00523C6E">
              <w:rPr>
                <w:rFonts w:eastAsia="Calibri" w:cs="B Nazanin" w:hint="cs"/>
                <w:sz w:val="18"/>
                <w:szCs w:val="18"/>
                <w:rtl/>
                <w:lang w:bidi="fa-IR"/>
              </w:rPr>
              <w:t>ی</w:t>
            </w:r>
          </w:p>
        </w:tc>
        <w:tc>
          <w:tcPr>
            <w:tcW w:w="515" w:type="dxa"/>
          </w:tcPr>
          <w:p w14:paraId="3B1A0D8A" w14:textId="77777777" w:rsidR="00CE5BF5" w:rsidRPr="00523C6E" w:rsidRDefault="00CE5BF5" w:rsidP="00E621DA">
            <w:pPr>
              <w:jc w:val="center"/>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30</w:t>
            </w:r>
          </w:p>
        </w:tc>
        <w:tc>
          <w:tcPr>
            <w:tcW w:w="2548" w:type="dxa"/>
          </w:tcPr>
          <w:p w14:paraId="718635A8" w14:textId="77777777" w:rsidR="00CE5BF5" w:rsidRPr="00523C6E" w:rsidRDefault="00CE5BF5" w:rsidP="00E621DA">
            <w:pPr>
              <w:jc w:val="both"/>
              <w:cnfStyle w:val="000000000000" w:firstRow="0" w:lastRow="0" w:firstColumn="0" w:lastColumn="0" w:oddVBand="0" w:evenVBand="0" w:oddHBand="0" w:evenHBand="0" w:firstRowFirstColumn="0" w:firstRowLastColumn="0" w:lastRowFirstColumn="0" w:lastRowLastColumn="0"/>
              <w:rPr>
                <w:rFonts w:eastAsia="Calibri" w:cs="B Nazanin"/>
                <w:sz w:val="18"/>
                <w:szCs w:val="18"/>
                <w:rtl/>
                <w:lang w:bidi="fa-IR"/>
              </w:rPr>
            </w:pPr>
            <w:r w:rsidRPr="00523C6E">
              <w:rPr>
                <w:rFonts w:eastAsia="Calibri" w:cs="B Nazanin" w:hint="cs"/>
                <w:sz w:val="18"/>
                <w:szCs w:val="18"/>
                <w:rtl/>
                <w:lang w:bidi="fa-IR"/>
              </w:rPr>
              <w:t>اصول شهرسازی تاکتیکی</w:t>
            </w:r>
          </w:p>
        </w:tc>
      </w:tr>
    </w:tbl>
    <w:p w14:paraId="6173EFF6" w14:textId="77777777" w:rsidR="00CE5BF5" w:rsidRPr="001403EB" w:rsidRDefault="00CE5BF5" w:rsidP="00CE5BF5">
      <w:pPr>
        <w:spacing w:line="0" w:lineRule="atLeast"/>
        <w:jc w:val="both"/>
        <w:rPr>
          <w:rFonts w:eastAsia="Calibri" w:cs="B Nazanin"/>
          <w:b/>
          <w:bCs/>
          <w:kern w:val="0"/>
          <w:szCs w:val="28"/>
          <w:rtl/>
          <w14:ligatures w14:val="none"/>
        </w:rPr>
      </w:pPr>
    </w:p>
    <w:p w14:paraId="3F95D0DB" w14:textId="77777777" w:rsidR="00CE5BF5" w:rsidRPr="006830EC" w:rsidRDefault="00CE5BF5" w:rsidP="00CE5BF5">
      <w:pPr>
        <w:spacing w:after="160"/>
        <w:jc w:val="both"/>
        <w:rPr>
          <w:rFonts w:eastAsia="Calibri" w:cs="B Nazanin"/>
          <w:b/>
          <w:bCs/>
          <w:sz w:val="20"/>
          <w:rtl/>
          <w:lang w:bidi="fa-IR"/>
        </w:rPr>
      </w:pPr>
      <w:r w:rsidRPr="006830EC">
        <w:rPr>
          <w:rFonts w:eastAsia="Calibri" w:cs="B Nazanin"/>
          <w:b/>
          <w:bCs/>
          <w:noProof/>
          <w:sz w:val="28"/>
          <w:szCs w:val="28"/>
          <w:lang w:bidi="fa-IR"/>
        </w:rPr>
        <w:drawing>
          <wp:anchor distT="0" distB="0" distL="114300" distR="114300" simplePos="0" relativeHeight="251659264" behindDoc="1" locked="0" layoutInCell="1" allowOverlap="1" wp14:anchorId="20CB79B5" wp14:editId="3908CBAE">
            <wp:simplePos x="0" y="0"/>
            <wp:positionH relativeFrom="margin">
              <wp:posOffset>413754</wp:posOffset>
            </wp:positionH>
            <wp:positionV relativeFrom="paragraph">
              <wp:posOffset>20320</wp:posOffset>
            </wp:positionV>
            <wp:extent cx="4572000" cy="1172035"/>
            <wp:effectExtent l="0" t="0" r="0" b="9525"/>
            <wp:wrapTight wrapText="bothSides">
              <wp:wrapPolygon edited="0">
                <wp:start x="0" y="0"/>
                <wp:lineTo x="0" y="21424"/>
                <wp:lineTo x="21510" y="21424"/>
                <wp:lineTo x="21510"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00" cy="1172035"/>
                    </a:xfrm>
                    <a:prstGeom prst="rect">
                      <a:avLst/>
                    </a:prstGeom>
                    <a:noFill/>
                    <a:ln>
                      <a:noFill/>
                    </a:ln>
                  </pic:spPr>
                </pic:pic>
              </a:graphicData>
            </a:graphic>
            <wp14:sizeRelV relativeFrom="margin">
              <wp14:pctHeight>0</wp14:pctHeight>
            </wp14:sizeRelV>
          </wp:anchor>
        </w:drawing>
      </w:r>
    </w:p>
    <w:p w14:paraId="717A309B" w14:textId="77777777" w:rsidR="00CE5BF5" w:rsidRPr="006830EC" w:rsidRDefault="00CE5BF5" w:rsidP="00CE5BF5">
      <w:pPr>
        <w:spacing w:after="160"/>
        <w:jc w:val="both"/>
        <w:rPr>
          <w:rFonts w:eastAsia="Calibri" w:cs="B Nazanin"/>
          <w:b/>
          <w:bCs/>
          <w:sz w:val="20"/>
          <w:rtl/>
          <w:lang w:bidi="fa-IR"/>
        </w:rPr>
      </w:pPr>
    </w:p>
    <w:p w14:paraId="77A79C59" w14:textId="77777777" w:rsidR="00CE5BF5" w:rsidRPr="006830EC" w:rsidRDefault="00CE5BF5" w:rsidP="00CE5BF5">
      <w:pPr>
        <w:spacing w:after="160"/>
        <w:jc w:val="both"/>
        <w:rPr>
          <w:rFonts w:eastAsia="Calibri" w:cs="B Nazanin"/>
          <w:b/>
          <w:bCs/>
          <w:sz w:val="20"/>
          <w:rtl/>
          <w:lang w:bidi="fa-IR"/>
        </w:rPr>
      </w:pPr>
    </w:p>
    <w:p w14:paraId="7425EDDA" w14:textId="77777777" w:rsidR="00CE5BF5" w:rsidRPr="006830EC" w:rsidRDefault="00CE5BF5" w:rsidP="00CE5BF5">
      <w:pPr>
        <w:spacing w:after="160"/>
        <w:jc w:val="both"/>
        <w:rPr>
          <w:rFonts w:eastAsia="Calibri" w:cs="B Nazanin"/>
          <w:b/>
          <w:bCs/>
          <w:sz w:val="20"/>
          <w:rtl/>
          <w:lang w:bidi="fa-IR"/>
        </w:rPr>
      </w:pPr>
    </w:p>
    <w:p w14:paraId="6E22B735" w14:textId="2C36D518" w:rsidR="00CE5BF5" w:rsidRPr="006830EC" w:rsidRDefault="00CE5BF5" w:rsidP="000923C9">
      <w:pPr>
        <w:pStyle w:val="a7"/>
        <w:bidi w:val="0"/>
        <w:rPr>
          <w:rtl/>
        </w:rPr>
      </w:pPr>
      <w:bookmarkStart w:id="55" w:name="_Toc177829449"/>
      <w:bookmarkStart w:id="56" w:name="_Hlk211341871"/>
      <w:commentRangeStart w:id="57"/>
      <w:r w:rsidRPr="006830EC">
        <w:rPr>
          <w:rFonts w:hint="cs"/>
          <w:rtl/>
        </w:rPr>
        <w:t xml:space="preserve">شکل </w:t>
      </w:r>
      <w:r w:rsidR="000F54A4">
        <w:rPr>
          <w:rFonts w:hint="cs"/>
          <w:rtl/>
        </w:rPr>
        <w:t>2</w:t>
      </w:r>
      <w:r w:rsidR="00650C25">
        <w:rPr>
          <w:rFonts w:hint="cs"/>
          <w:rtl/>
        </w:rPr>
        <w:t>.</w:t>
      </w:r>
      <w:r w:rsidRPr="006830EC">
        <w:rPr>
          <w:rFonts w:hint="cs"/>
          <w:rtl/>
        </w:rPr>
        <w:t xml:space="preserve"> نمایش دوسر متضاد عدم قطعیت‌های کلیدی</w:t>
      </w:r>
      <w:bookmarkEnd w:id="55"/>
      <w:commentRangeEnd w:id="57"/>
      <w:r w:rsidRPr="006830EC">
        <w:rPr>
          <w:rStyle w:val="CommentReference"/>
          <w:sz w:val="18"/>
          <w:szCs w:val="20"/>
          <w:rtl/>
        </w:rPr>
        <w:commentReference w:id="57"/>
      </w:r>
    </w:p>
    <w:bookmarkEnd w:id="56"/>
    <w:p w14:paraId="030AFA8B" w14:textId="77777777" w:rsidR="004613AA" w:rsidRDefault="004613AA" w:rsidP="00444E31">
      <w:pPr>
        <w:pStyle w:val="ac"/>
        <w:rPr>
          <w:highlight w:val="yellow"/>
        </w:rPr>
      </w:pPr>
    </w:p>
    <w:p w14:paraId="44DB6590" w14:textId="4711F612" w:rsidR="00CE5BF5" w:rsidRPr="000725C0" w:rsidRDefault="00CE5BF5" w:rsidP="00444E31">
      <w:pPr>
        <w:pStyle w:val="ac"/>
        <w:rPr>
          <w:rtl/>
        </w:rPr>
      </w:pPr>
      <w:r w:rsidRPr="00134BA4">
        <w:rPr>
          <w:rFonts w:hint="cs"/>
          <w:rtl/>
        </w:rPr>
        <w:t>نتیجه</w:t>
      </w:r>
      <w:r w:rsidRPr="00134BA4">
        <w:rPr>
          <w:rtl/>
        </w:rPr>
        <w:softHyphen/>
      </w:r>
      <w:r w:rsidRPr="00134BA4">
        <w:rPr>
          <w:rFonts w:hint="cs"/>
          <w:rtl/>
        </w:rPr>
        <w:t>گیری</w:t>
      </w:r>
    </w:p>
    <w:p w14:paraId="2FD42226" w14:textId="77777777" w:rsidR="00CE5BF5" w:rsidRPr="00134BA4" w:rsidRDefault="00CE5BF5" w:rsidP="009D4AD0">
      <w:pPr>
        <w:pStyle w:val="a6"/>
        <w:rPr>
          <w:rFonts w:eastAsia="Calibri"/>
          <w:b/>
          <w:bCs/>
          <w:szCs w:val="28"/>
          <w:rtl/>
        </w:rPr>
      </w:pPr>
      <w:r w:rsidRPr="00AB34E1">
        <w:rPr>
          <w:rFonts w:eastAsia="Calibri" w:hint="cs"/>
          <w:rtl/>
        </w:rPr>
        <w:t>دو عدم قطعیت حکمروایی فناوری و توسعه‌ی پایدار شهری، چهار سناریو پیش‌روی شهر هوشمند تاب‌آور رشت قرار می‌دهد که حرکت در مسیر دستیابی به آن‌ها سرنوشت قریب</w:t>
      </w:r>
      <w:r w:rsidRPr="00AB34E1">
        <w:rPr>
          <w:rFonts w:eastAsia="Calibri" w:hint="eastAsia"/>
          <w:rtl/>
        </w:rPr>
        <w:t>‌</w:t>
      </w:r>
      <w:r w:rsidRPr="00AB34E1">
        <w:rPr>
          <w:rFonts w:eastAsia="Calibri" w:hint="cs"/>
          <w:rtl/>
        </w:rPr>
        <w:t>الوقوع متفاوتی را برای شهر مصور می‌سازد. ارتباط فناوری و توسعه‌ی پایدار در دستیابی به شهر هوشمند تاب‌آور امری بدیهی است. آنچه مهم به نظر می‌رسد نحوه‌ی سیاستگذاری و برنامه‌ریزی توسعه در این زمینه است. امر مسلم آنست که بهترین سناریو در راستای هدف پژوهش در شهر رشت، سناریوی طلایی یا خوش‌بینانه است که هر دو عدم قطعیت در وضعیت ایده‌آل در آینده محقق شوند. بنابراین آینده</w:t>
      </w:r>
      <w:r w:rsidRPr="00AB34E1">
        <w:rPr>
          <w:rFonts w:eastAsia="Calibri" w:hint="eastAsia"/>
          <w:rtl/>
        </w:rPr>
        <w:t>‌</w:t>
      </w:r>
      <w:r w:rsidRPr="00AB34E1">
        <w:rPr>
          <w:rFonts w:eastAsia="Calibri" w:hint="cs"/>
          <w:rtl/>
        </w:rPr>
        <w:t xml:space="preserve">ی </w:t>
      </w:r>
      <w:r w:rsidRPr="00AB34E1">
        <w:rPr>
          <w:rFonts w:eastAsia="Calibri" w:hint="cs"/>
          <w:rtl/>
        </w:rPr>
        <w:lastRenderedPageBreak/>
        <w:t>شهر هوشمند تاب‌آور رشت باید از وضعیت فاجعه یا عصر تاریک دوری گزیند و در جهت تقویت دو عامل حکمروایی فناوری و پایداری شهری گام بردارد. ی</w:t>
      </w:r>
      <w:r w:rsidRPr="00AB34E1">
        <w:rPr>
          <w:rFonts w:eastAsia="Calibri" w:hint="eastAsia"/>
          <w:rtl/>
        </w:rPr>
        <w:t>افته‌ها</w:t>
      </w:r>
      <w:r w:rsidRPr="00AB34E1">
        <w:rPr>
          <w:rFonts w:eastAsia="Calibri" w:hint="cs"/>
          <w:rtl/>
        </w:rPr>
        <w:t>ی</w:t>
      </w:r>
      <w:r w:rsidRPr="00AB34E1">
        <w:rPr>
          <w:rFonts w:eastAsia="Calibri"/>
          <w:rtl/>
        </w:rPr>
        <w:t xml:space="preserve"> ا</w:t>
      </w:r>
      <w:r w:rsidRPr="00AB34E1">
        <w:rPr>
          <w:rFonts w:eastAsia="Calibri" w:hint="cs"/>
          <w:rtl/>
        </w:rPr>
        <w:t>ی</w:t>
      </w:r>
      <w:r w:rsidRPr="00AB34E1">
        <w:rPr>
          <w:rFonts w:eastAsia="Calibri" w:hint="eastAsia"/>
          <w:rtl/>
        </w:rPr>
        <w:t>ن</w:t>
      </w:r>
      <w:r w:rsidRPr="00AB34E1">
        <w:rPr>
          <w:rFonts w:eastAsia="Calibri"/>
          <w:rtl/>
        </w:rPr>
        <w:t xml:space="preserve"> پژوهش نشان م</w:t>
      </w:r>
      <w:r w:rsidRPr="00AB34E1">
        <w:rPr>
          <w:rFonts w:eastAsia="Calibri" w:hint="cs"/>
          <w:rtl/>
        </w:rPr>
        <w:t>ی‌</w:t>
      </w:r>
      <w:r w:rsidRPr="00AB34E1">
        <w:rPr>
          <w:rFonts w:eastAsia="Calibri" w:hint="eastAsia"/>
          <w:rtl/>
        </w:rPr>
        <w:t>دهد</w:t>
      </w:r>
      <w:r w:rsidRPr="00AB34E1">
        <w:rPr>
          <w:rFonts w:eastAsia="Calibri"/>
          <w:rtl/>
        </w:rPr>
        <w:t xml:space="preserve"> که تقو</w:t>
      </w:r>
      <w:r w:rsidRPr="00AB34E1">
        <w:rPr>
          <w:rFonts w:eastAsia="Calibri" w:hint="cs"/>
          <w:rtl/>
        </w:rPr>
        <w:t>ی</w:t>
      </w:r>
      <w:r w:rsidRPr="00AB34E1">
        <w:rPr>
          <w:rFonts w:eastAsia="Calibri" w:hint="eastAsia"/>
          <w:rtl/>
        </w:rPr>
        <w:t>ت</w:t>
      </w:r>
      <w:r w:rsidRPr="00AB34E1">
        <w:rPr>
          <w:rFonts w:eastAsia="Calibri"/>
          <w:rtl/>
        </w:rPr>
        <w:t xml:space="preserve"> </w:t>
      </w:r>
      <w:r w:rsidRPr="00AB34E1">
        <w:rPr>
          <w:rFonts w:eastAsia="Calibri" w:hint="cs"/>
          <w:rtl/>
        </w:rPr>
        <w:t>حکمروایی</w:t>
      </w:r>
      <w:r w:rsidRPr="00AB34E1">
        <w:rPr>
          <w:rFonts w:eastAsia="Calibri"/>
          <w:rtl/>
        </w:rPr>
        <w:t xml:space="preserve"> فناور</w:t>
      </w:r>
      <w:r w:rsidRPr="00AB34E1">
        <w:rPr>
          <w:rFonts w:eastAsia="Calibri" w:hint="cs"/>
          <w:rtl/>
        </w:rPr>
        <w:t>ی</w:t>
      </w:r>
      <w:r w:rsidRPr="00AB34E1">
        <w:rPr>
          <w:rFonts w:eastAsia="Calibri"/>
          <w:rtl/>
        </w:rPr>
        <w:t xml:space="preserve"> در شهر رشت، به </w:t>
      </w:r>
      <w:r w:rsidRPr="00134BA4">
        <w:rPr>
          <w:rFonts w:eastAsia="Calibri"/>
          <w:rtl/>
        </w:rPr>
        <w:t>معنا</w:t>
      </w:r>
      <w:r w:rsidRPr="00134BA4">
        <w:rPr>
          <w:rFonts w:eastAsia="Calibri" w:hint="cs"/>
          <w:rtl/>
        </w:rPr>
        <w:t>ی</w:t>
      </w:r>
      <w:r w:rsidRPr="00134BA4">
        <w:rPr>
          <w:rFonts w:eastAsia="Calibri"/>
          <w:rtl/>
        </w:rPr>
        <w:t xml:space="preserve"> ا</w:t>
      </w:r>
      <w:r w:rsidRPr="00134BA4">
        <w:rPr>
          <w:rFonts w:eastAsia="Calibri" w:hint="cs"/>
          <w:rtl/>
        </w:rPr>
        <w:t>ی</w:t>
      </w:r>
      <w:r w:rsidRPr="00134BA4">
        <w:rPr>
          <w:rFonts w:eastAsia="Calibri" w:hint="eastAsia"/>
          <w:rtl/>
        </w:rPr>
        <w:t>جاد</w:t>
      </w:r>
      <w:r w:rsidRPr="00134BA4">
        <w:rPr>
          <w:rFonts w:eastAsia="Calibri"/>
          <w:rtl/>
        </w:rPr>
        <w:t xml:space="preserve"> سازوکارها</w:t>
      </w:r>
      <w:r w:rsidRPr="00134BA4">
        <w:rPr>
          <w:rFonts w:eastAsia="Calibri" w:hint="cs"/>
          <w:rtl/>
        </w:rPr>
        <w:t>ی</w:t>
      </w:r>
      <w:r w:rsidRPr="00134BA4">
        <w:rPr>
          <w:rFonts w:eastAsia="Calibri"/>
          <w:rtl/>
        </w:rPr>
        <w:t xml:space="preserve"> شفاف و مشارکت</w:t>
      </w:r>
      <w:r w:rsidRPr="00134BA4">
        <w:rPr>
          <w:rFonts w:eastAsia="Calibri" w:hint="cs"/>
          <w:rtl/>
        </w:rPr>
        <w:t>ی</w:t>
      </w:r>
      <w:r w:rsidRPr="00134BA4">
        <w:rPr>
          <w:rFonts w:eastAsia="Calibri"/>
          <w:rtl/>
        </w:rPr>
        <w:t xml:space="preserve"> برا</w:t>
      </w:r>
      <w:r w:rsidRPr="00134BA4">
        <w:rPr>
          <w:rFonts w:eastAsia="Calibri" w:hint="cs"/>
          <w:rtl/>
        </w:rPr>
        <w:t>ی</w:t>
      </w:r>
      <w:r w:rsidRPr="00134BA4">
        <w:rPr>
          <w:rFonts w:eastAsia="Calibri"/>
          <w:rtl/>
        </w:rPr>
        <w:t xml:space="preserve"> مد</w:t>
      </w:r>
      <w:r w:rsidRPr="00134BA4">
        <w:rPr>
          <w:rFonts w:eastAsia="Calibri" w:hint="cs"/>
          <w:rtl/>
        </w:rPr>
        <w:t>ی</w:t>
      </w:r>
      <w:r w:rsidRPr="00134BA4">
        <w:rPr>
          <w:rFonts w:eastAsia="Calibri" w:hint="eastAsia"/>
          <w:rtl/>
        </w:rPr>
        <w:t>ر</w:t>
      </w:r>
      <w:r w:rsidRPr="00134BA4">
        <w:rPr>
          <w:rFonts w:eastAsia="Calibri" w:hint="cs"/>
          <w:rtl/>
        </w:rPr>
        <w:t>ی</w:t>
      </w:r>
      <w:r w:rsidRPr="00134BA4">
        <w:rPr>
          <w:rFonts w:eastAsia="Calibri" w:hint="eastAsia"/>
          <w:rtl/>
        </w:rPr>
        <w:t>ت</w:t>
      </w:r>
      <w:r w:rsidRPr="00134BA4">
        <w:rPr>
          <w:rFonts w:eastAsia="Calibri"/>
          <w:rtl/>
        </w:rPr>
        <w:t xml:space="preserve"> و به‌کارگ</w:t>
      </w:r>
      <w:r w:rsidRPr="00134BA4">
        <w:rPr>
          <w:rFonts w:eastAsia="Calibri" w:hint="cs"/>
          <w:rtl/>
        </w:rPr>
        <w:t>ی</w:t>
      </w:r>
      <w:r w:rsidRPr="00134BA4">
        <w:rPr>
          <w:rFonts w:eastAsia="Calibri" w:hint="eastAsia"/>
          <w:rtl/>
        </w:rPr>
        <w:t>ر</w:t>
      </w:r>
      <w:r w:rsidRPr="00134BA4">
        <w:rPr>
          <w:rFonts w:eastAsia="Calibri" w:hint="cs"/>
          <w:rtl/>
        </w:rPr>
        <w:t>ی</w:t>
      </w:r>
      <w:r w:rsidRPr="00134BA4">
        <w:rPr>
          <w:rFonts w:eastAsia="Calibri"/>
          <w:rtl/>
        </w:rPr>
        <w:t xml:space="preserve"> فناور</w:t>
      </w:r>
      <w:r w:rsidRPr="00134BA4">
        <w:rPr>
          <w:rFonts w:eastAsia="Calibri" w:hint="cs"/>
          <w:rtl/>
        </w:rPr>
        <w:t>ی‌</w:t>
      </w:r>
      <w:r w:rsidRPr="00134BA4">
        <w:rPr>
          <w:rFonts w:eastAsia="Calibri" w:hint="eastAsia"/>
          <w:rtl/>
        </w:rPr>
        <w:t>ها</w:t>
      </w:r>
      <w:r w:rsidRPr="00134BA4">
        <w:rPr>
          <w:rFonts w:eastAsia="Calibri" w:hint="cs"/>
          <w:rtl/>
        </w:rPr>
        <w:t>ی</w:t>
      </w:r>
      <w:r w:rsidRPr="00134BA4">
        <w:rPr>
          <w:rFonts w:eastAsia="Calibri"/>
          <w:rtl/>
        </w:rPr>
        <w:t xml:space="preserve"> نو</w:t>
      </w:r>
      <w:r w:rsidRPr="00134BA4">
        <w:rPr>
          <w:rFonts w:eastAsia="Calibri" w:hint="cs"/>
          <w:rtl/>
        </w:rPr>
        <w:t>ی</w:t>
      </w:r>
      <w:r w:rsidRPr="00134BA4">
        <w:rPr>
          <w:rFonts w:eastAsia="Calibri" w:hint="eastAsia"/>
          <w:rtl/>
        </w:rPr>
        <w:t>ن</w:t>
      </w:r>
      <w:r w:rsidRPr="00134BA4">
        <w:rPr>
          <w:rFonts w:eastAsia="Calibri"/>
          <w:rtl/>
        </w:rPr>
        <w:t xml:space="preserve"> است. ا</w:t>
      </w:r>
      <w:r w:rsidRPr="00134BA4">
        <w:rPr>
          <w:rFonts w:eastAsia="Calibri" w:hint="cs"/>
          <w:rtl/>
        </w:rPr>
        <w:t>ی</w:t>
      </w:r>
      <w:r w:rsidRPr="00134BA4">
        <w:rPr>
          <w:rFonts w:eastAsia="Calibri" w:hint="eastAsia"/>
          <w:rtl/>
        </w:rPr>
        <w:t>ن</w:t>
      </w:r>
      <w:r w:rsidRPr="00134BA4">
        <w:rPr>
          <w:rFonts w:eastAsia="Calibri"/>
          <w:rtl/>
        </w:rPr>
        <w:t xml:space="preserve"> امر شامل تدو</w:t>
      </w:r>
      <w:r w:rsidRPr="00134BA4">
        <w:rPr>
          <w:rFonts w:eastAsia="Calibri" w:hint="cs"/>
          <w:rtl/>
        </w:rPr>
        <w:t>ی</w:t>
      </w:r>
      <w:r w:rsidRPr="00134BA4">
        <w:rPr>
          <w:rFonts w:eastAsia="Calibri" w:hint="eastAsia"/>
          <w:rtl/>
        </w:rPr>
        <w:t>ن</w:t>
      </w:r>
      <w:r w:rsidRPr="00134BA4">
        <w:rPr>
          <w:rFonts w:eastAsia="Calibri"/>
          <w:rtl/>
        </w:rPr>
        <w:t xml:space="preserve"> س</w:t>
      </w:r>
      <w:r w:rsidRPr="00134BA4">
        <w:rPr>
          <w:rFonts w:eastAsia="Calibri" w:hint="cs"/>
          <w:rtl/>
        </w:rPr>
        <w:t>ی</w:t>
      </w:r>
      <w:r w:rsidRPr="00134BA4">
        <w:rPr>
          <w:rFonts w:eastAsia="Calibri" w:hint="eastAsia"/>
          <w:rtl/>
        </w:rPr>
        <w:t>است‌ها</w:t>
      </w:r>
      <w:r w:rsidRPr="00134BA4">
        <w:rPr>
          <w:rFonts w:eastAsia="Calibri" w:hint="cs"/>
          <w:rtl/>
        </w:rPr>
        <w:t>ی</w:t>
      </w:r>
      <w:r w:rsidRPr="00134BA4">
        <w:rPr>
          <w:rFonts w:eastAsia="Calibri"/>
          <w:rtl/>
        </w:rPr>
        <w:t xml:space="preserve"> روشن، نظارت مؤثر بر اجرا</w:t>
      </w:r>
      <w:r w:rsidRPr="00134BA4">
        <w:rPr>
          <w:rFonts w:eastAsia="Calibri" w:hint="cs"/>
          <w:rtl/>
        </w:rPr>
        <w:t>ی</w:t>
      </w:r>
      <w:r w:rsidRPr="00134BA4">
        <w:rPr>
          <w:rFonts w:eastAsia="Calibri"/>
          <w:rtl/>
        </w:rPr>
        <w:t xml:space="preserve"> آن‌ها و تضم</w:t>
      </w:r>
      <w:r w:rsidRPr="00134BA4">
        <w:rPr>
          <w:rFonts w:eastAsia="Calibri" w:hint="cs"/>
          <w:rtl/>
        </w:rPr>
        <w:t>ی</w:t>
      </w:r>
      <w:r w:rsidRPr="00134BA4">
        <w:rPr>
          <w:rFonts w:eastAsia="Calibri" w:hint="eastAsia"/>
          <w:rtl/>
        </w:rPr>
        <w:t>ن</w:t>
      </w:r>
      <w:r w:rsidRPr="00134BA4">
        <w:rPr>
          <w:rFonts w:eastAsia="Calibri"/>
          <w:rtl/>
        </w:rPr>
        <w:t xml:space="preserve"> دسترس</w:t>
      </w:r>
      <w:r w:rsidRPr="00134BA4">
        <w:rPr>
          <w:rFonts w:eastAsia="Calibri" w:hint="cs"/>
          <w:rtl/>
        </w:rPr>
        <w:t>ی</w:t>
      </w:r>
      <w:r w:rsidRPr="00134BA4">
        <w:rPr>
          <w:rFonts w:eastAsia="Calibri"/>
          <w:rtl/>
        </w:rPr>
        <w:t xml:space="preserve"> عادلانه به فناور</w:t>
      </w:r>
      <w:r w:rsidRPr="00134BA4">
        <w:rPr>
          <w:rFonts w:eastAsia="Calibri" w:hint="cs"/>
          <w:rtl/>
        </w:rPr>
        <w:t>ی</w:t>
      </w:r>
      <w:r w:rsidRPr="00134BA4">
        <w:rPr>
          <w:rFonts w:eastAsia="Calibri"/>
          <w:rtl/>
        </w:rPr>
        <w:t xml:space="preserve"> برا</w:t>
      </w:r>
      <w:r w:rsidRPr="00134BA4">
        <w:rPr>
          <w:rFonts w:eastAsia="Calibri" w:hint="cs"/>
          <w:rtl/>
        </w:rPr>
        <w:t>ی</w:t>
      </w:r>
      <w:r w:rsidRPr="00134BA4">
        <w:rPr>
          <w:rFonts w:eastAsia="Calibri"/>
          <w:rtl/>
        </w:rPr>
        <w:t xml:space="preserve"> </w:t>
      </w:r>
      <w:r w:rsidRPr="00134BA4">
        <w:rPr>
          <w:rFonts w:eastAsia="Calibri" w:hint="eastAsia"/>
          <w:rtl/>
        </w:rPr>
        <w:t>تمام</w:t>
      </w:r>
      <w:r w:rsidRPr="00134BA4">
        <w:rPr>
          <w:rFonts w:eastAsia="Calibri" w:hint="cs"/>
          <w:rtl/>
        </w:rPr>
        <w:t>ی</w:t>
      </w:r>
      <w:r w:rsidRPr="00134BA4">
        <w:rPr>
          <w:rFonts w:eastAsia="Calibri"/>
          <w:rtl/>
        </w:rPr>
        <w:t xml:space="preserve"> شهروندان م</w:t>
      </w:r>
      <w:r w:rsidRPr="00134BA4">
        <w:rPr>
          <w:rFonts w:eastAsia="Calibri" w:hint="cs"/>
          <w:rtl/>
        </w:rPr>
        <w:t>ی‌</w:t>
      </w:r>
      <w:r w:rsidRPr="00134BA4">
        <w:rPr>
          <w:rFonts w:eastAsia="Calibri" w:hint="eastAsia"/>
          <w:rtl/>
        </w:rPr>
        <w:t>شود</w:t>
      </w:r>
      <w:r w:rsidRPr="00134BA4">
        <w:rPr>
          <w:rFonts w:eastAsia="Calibri"/>
          <w:rtl/>
        </w:rPr>
        <w:t>.</w:t>
      </w:r>
    </w:p>
    <w:p w14:paraId="02B9D78D" w14:textId="387358CA" w:rsidR="00CE5BF5" w:rsidRPr="00134BA4" w:rsidRDefault="00CE5BF5" w:rsidP="008F387B">
      <w:pPr>
        <w:spacing w:before="240"/>
        <w:jc w:val="both"/>
        <w:rPr>
          <w:rFonts w:eastAsia="Calibri" w:cs="B Nazanin"/>
          <w:b/>
          <w:bCs/>
          <w:sz w:val="20"/>
          <w:rtl/>
          <w:lang w:bidi="fa-IR"/>
        </w:rPr>
      </w:pPr>
      <w:commentRangeStart w:id="58"/>
      <w:r w:rsidRPr="00134BA4">
        <w:rPr>
          <w:rFonts w:eastAsia="Calibri" w:cs="B Nazanin" w:hint="cs"/>
          <w:b/>
          <w:bCs/>
          <w:sz w:val="20"/>
          <w:rtl/>
          <w:lang w:bidi="fa-IR"/>
        </w:rPr>
        <w:t xml:space="preserve">سپاسگزاری: </w:t>
      </w:r>
      <w:commentRangeStart w:id="59"/>
      <w:r w:rsidR="003E479F" w:rsidRPr="00134BA4">
        <w:rPr>
          <w:rFonts w:eastAsia="Calibri" w:cs="B Nazanin" w:hint="cs"/>
          <w:sz w:val="20"/>
          <w:rtl/>
          <w:lang w:bidi="fa-IR"/>
        </w:rPr>
        <w:t>مقاله حاضر برگرفته از رساله دکتری می باشد</w:t>
      </w:r>
      <w:commentRangeEnd w:id="59"/>
      <w:r w:rsidR="003E479F" w:rsidRPr="00134BA4">
        <w:rPr>
          <w:rStyle w:val="CommentReference"/>
          <w:rFonts w:eastAsia="Calibri" w:cs="B Nazanin" w:hint="cs"/>
          <w:sz w:val="20"/>
          <w:szCs w:val="24"/>
          <w:rtl/>
          <w:lang w:bidi="fa-IR"/>
        </w:rPr>
        <w:commentReference w:id="59"/>
      </w:r>
      <w:r w:rsidR="003E479F" w:rsidRPr="00134BA4">
        <w:rPr>
          <w:rFonts w:eastAsia="Calibri" w:cs="B Nazanin" w:hint="cs"/>
          <w:sz w:val="20"/>
          <w:rtl/>
          <w:lang w:bidi="fa-IR"/>
        </w:rPr>
        <w:t xml:space="preserve">. </w:t>
      </w:r>
      <w:r w:rsidRPr="00134BA4">
        <w:rPr>
          <w:rFonts w:eastAsia="Calibri" w:cs="B Nazanin" w:hint="cs"/>
          <w:sz w:val="20"/>
          <w:rtl/>
          <w:lang w:bidi="fa-IR"/>
        </w:rPr>
        <w:t>بدین</w:t>
      </w:r>
      <w:r w:rsidRPr="00134BA4">
        <w:rPr>
          <w:rFonts w:eastAsia="Calibri" w:cs="B Nazanin"/>
          <w:sz w:val="20"/>
          <w:lang w:bidi="fa-IR"/>
        </w:rPr>
        <w:t xml:space="preserve"> </w:t>
      </w:r>
      <w:r w:rsidRPr="00134BA4">
        <w:rPr>
          <w:rFonts w:eastAsia="Calibri" w:cs="B Nazanin" w:hint="cs"/>
          <w:sz w:val="20"/>
          <w:rtl/>
          <w:lang w:bidi="fa-IR"/>
        </w:rPr>
        <w:t xml:space="preserve">وسیله از همکاری مشارکت‌کنندگان در این مقاله که سهم موثری در جمع‌آوری داده‌ها داشته‌اند، تشکر و قدردانی می‌شود. </w:t>
      </w:r>
    </w:p>
    <w:p w14:paraId="2E8EF52B" w14:textId="77777777" w:rsidR="00CE5BF5" w:rsidRPr="00134BA4" w:rsidRDefault="00CE5BF5" w:rsidP="00CE5BF5">
      <w:pPr>
        <w:rPr>
          <w:rFonts w:eastAsia="Calibri" w:cs="B Nazanin"/>
          <w:b/>
          <w:bCs/>
          <w:sz w:val="20"/>
          <w:rtl/>
          <w:lang w:bidi="fa-IR"/>
        </w:rPr>
      </w:pPr>
      <w:r w:rsidRPr="00134BA4">
        <w:rPr>
          <w:rFonts w:eastAsia="Calibri" w:cs="B Nazanin" w:hint="cs"/>
          <w:b/>
          <w:bCs/>
          <w:sz w:val="20"/>
          <w:rtl/>
          <w:lang w:bidi="fa-IR"/>
        </w:rPr>
        <w:t xml:space="preserve">حامی مالی: </w:t>
      </w:r>
      <w:r w:rsidRPr="00134BA4">
        <w:rPr>
          <w:rFonts w:eastAsia="Calibri" w:cs="B Nazanin"/>
          <w:sz w:val="20"/>
          <w:rtl/>
          <w:lang w:bidi="fa-IR"/>
        </w:rPr>
        <w:t>بنا به اظهار نویسنده مسئول، این مقاله حامی مالی نداشته اس</w:t>
      </w:r>
      <w:r w:rsidRPr="00134BA4">
        <w:rPr>
          <w:rFonts w:eastAsia="Calibri" w:cs="B Nazanin" w:hint="cs"/>
          <w:sz w:val="20"/>
          <w:rtl/>
          <w:lang w:bidi="fa-IR"/>
        </w:rPr>
        <w:t>ت.</w:t>
      </w:r>
    </w:p>
    <w:p w14:paraId="3D604E43" w14:textId="77777777" w:rsidR="00CE5BF5" w:rsidRPr="00134BA4" w:rsidRDefault="00CE5BF5" w:rsidP="00BA1DC0">
      <w:pPr>
        <w:jc w:val="both"/>
        <w:rPr>
          <w:rFonts w:eastAsia="Calibri" w:cs="B Nazanin"/>
          <w:b/>
          <w:bCs/>
          <w:sz w:val="20"/>
          <w:rtl/>
          <w:lang w:bidi="fa-IR"/>
        </w:rPr>
      </w:pPr>
      <w:r w:rsidRPr="00134BA4">
        <w:rPr>
          <w:rFonts w:eastAsia="Calibri" w:cs="B Nazanin" w:hint="cs"/>
          <w:b/>
          <w:bCs/>
          <w:sz w:val="20"/>
          <w:rtl/>
          <w:lang w:bidi="fa-IR"/>
        </w:rPr>
        <w:t xml:space="preserve">سهم نویسندگان در پژوهش: </w:t>
      </w:r>
      <w:r w:rsidRPr="00134BA4">
        <w:rPr>
          <w:rFonts w:eastAsia="Calibri" w:cs="B Nazanin"/>
          <w:sz w:val="20"/>
          <w:rtl/>
          <w:lang w:bidi="fa-IR"/>
        </w:rPr>
        <w:t>همه نویسندگان، در نگارش و تنظیم مقاله حاضر نقش و سهم برابر دارن</w:t>
      </w:r>
      <w:r w:rsidRPr="00134BA4">
        <w:rPr>
          <w:rFonts w:eastAsia="Calibri" w:cs="B Nazanin" w:hint="cs"/>
          <w:sz w:val="20"/>
          <w:rtl/>
          <w:lang w:bidi="fa-IR"/>
        </w:rPr>
        <w:t>د.</w:t>
      </w:r>
    </w:p>
    <w:p w14:paraId="32A73070" w14:textId="77777777" w:rsidR="00CE5BF5" w:rsidRPr="006830EC" w:rsidRDefault="00CE5BF5" w:rsidP="00CE5BF5">
      <w:pPr>
        <w:spacing w:after="160"/>
        <w:jc w:val="both"/>
        <w:rPr>
          <w:rFonts w:eastAsia="Calibri" w:cs="B Nazanin"/>
          <w:b/>
          <w:bCs/>
          <w:sz w:val="20"/>
          <w:rtl/>
          <w:lang w:bidi="fa-IR"/>
        </w:rPr>
      </w:pPr>
      <w:r w:rsidRPr="00134BA4">
        <w:rPr>
          <w:rFonts w:eastAsia="Calibri" w:cs="B Nazanin" w:hint="cs"/>
          <w:b/>
          <w:bCs/>
          <w:sz w:val="20"/>
          <w:rtl/>
          <w:lang w:bidi="fa-IR"/>
        </w:rPr>
        <w:t xml:space="preserve">تضاد منافع: </w:t>
      </w:r>
      <w:commentRangeEnd w:id="58"/>
      <w:r w:rsidR="003E479F" w:rsidRPr="00134BA4">
        <w:rPr>
          <w:rStyle w:val="CommentReference"/>
          <w:rFonts w:eastAsia="Calibri" w:cs="B Nazanin"/>
          <w:sz w:val="20"/>
          <w:szCs w:val="24"/>
          <w:rtl/>
          <w:lang w:bidi="fa-IR"/>
        </w:rPr>
        <w:commentReference w:id="58"/>
      </w:r>
      <w:r w:rsidRPr="00134BA4">
        <w:rPr>
          <w:rFonts w:eastAsia="Calibri" w:cs="B Nazanin"/>
          <w:sz w:val="20"/>
          <w:rtl/>
          <w:lang w:bidi="fa-IR"/>
        </w:rPr>
        <w:t>نویسندگان</w:t>
      </w:r>
      <w:r w:rsidRPr="00134BA4">
        <w:rPr>
          <w:rFonts w:eastAsia="Calibri" w:cs="B Nazanin" w:hint="cs"/>
          <w:sz w:val="20"/>
          <w:rtl/>
          <w:lang w:bidi="fa-IR"/>
        </w:rPr>
        <w:t xml:space="preserve"> اعلام</w:t>
      </w:r>
      <w:r w:rsidRPr="00134BA4">
        <w:rPr>
          <w:rFonts w:eastAsia="Calibri" w:cs="B Nazanin"/>
          <w:sz w:val="20"/>
          <w:rtl/>
          <w:lang w:bidi="fa-IR"/>
        </w:rPr>
        <w:t xml:space="preserve"> می</w:t>
      </w:r>
      <w:r w:rsidRPr="00134BA4">
        <w:rPr>
          <w:rFonts w:eastAsia="Calibri" w:cs="B Nazanin" w:hint="cs"/>
          <w:sz w:val="20"/>
          <w:rtl/>
          <w:lang w:bidi="fa-IR"/>
        </w:rPr>
        <w:t>‌</w:t>
      </w:r>
      <w:r w:rsidRPr="00134BA4">
        <w:rPr>
          <w:rFonts w:eastAsia="Calibri" w:cs="B Nazanin"/>
          <w:sz w:val="20"/>
          <w:rtl/>
          <w:lang w:bidi="fa-IR"/>
        </w:rPr>
        <w:t>دارند</w:t>
      </w:r>
      <w:r w:rsidRPr="006830EC">
        <w:rPr>
          <w:rFonts w:eastAsia="Calibri" w:cs="B Nazanin"/>
          <w:sz w:val="20"/>
          <w:rtl/>
          <w:lang w:bidi="fa-IR"/>
        </w:rPr>
        <w:t xml:space="preserve"> هیچ تضاد منافعی در رابطه با نویسندگی و یا انتشار این مقاله ندارن</w:t>
      </w:r>
      <w:r w:rsidRPr="006830EC">
        <w:rPr>
          <w:rFonts w:eastAsia="Calibri" w:cs="B Nazanin" w:hint="cs"/>
          <w:sz w:val="20"/>
          <w:rtl/>
          <w:lang w:bidi="fa-IR"/>
        </w:rPr>
        <w:t>د.</w:t>
      </w:r>
    </w:p>
    <w:p w14:paraId="6408EB4D" w14:textId="77777777" w:rsidR="00CE5BF5" w:rsidRPr="006830EC" w:rsidRDefault="00CE5BF5" w:rsidP="00444E31">
      <w:pPr>
        <w:pStyle w:val="ac"/>
        <w:bidi w:val="0"/>
        <w:rPr>
          <w:rtl/>
        </w:rPr>
      </w:pPr>
      <w:commentRangeStart w:id="60"/>
      <w:r w:rsidRPr="006830EC">
        <w:t>References</w:t>
      </w:r>
      <w:commentRangeEnd w:id="60"/>
      <w:r w:rsidR="00204DE0" w:rsidRPr="006830EC">
        <w:rPr>
          <w:rStyle w:val="CommentReference"/>
          <w:sz w:val="22"/>
          <w:szCs w:val="26"/>
          <w:rtl/>
        </w:rPr>
        <w:commentReference w:id="60"/>
      </w:r>
    </w:p>
    <w:p w14:paraId="0916A1C5" w14:textId="0F361A00" w:rsidR="00CE5BF5" w:rsidRPr="006830EC" w:rsidRDefault="00CE5BF5" w:rsidP="00CE5BF5">
      <w:pPr>
        <w:bidi w:val="0"/>
        <w:spacing w:line="0" w:lineRule="atLeast"/>
        <w:ind w:left="284" w:hanging="284"/>
        <w:jc w:val="both"/>
        <w:rPr>
          <w:rFonts w:eastAsia="Times New Roman" w:cs="B Nazanin"/>
          <w:kern w:val="0"/>
          <w:sz w:val="20"/>
          <w14:ligatures w14:val="none"/>
        </w:rPr>
      </w:pPr>
      <w:bookmarkStart w:id="61" w:name="_Hlk216094928"/>
      <w:r w:rsidRPr="003F3970">
        <w:rPr>
          <w:rStyle w:val="Charf7"/>
          <w:rFonts w:eastAsiaTheme="minorHAnsi"/>
        </w:rPr>
        <w:t xml:space="preserve">Alexander, D. </w:t>
      </w:r>
      <w:r w:rsidR="00466BEF">
        <w:rPr>
          <w:rStyle w:val="Charf7"/>
          <w:rFonts w:eastAsiaTheme="minorHAnsi"/>
        </w:rPr>
        <w:t>(</w:t>
      </w:r>
      <w:r w:rsidRPr="003F3970">
        <w:rPr>
          <w:rStyle w:val="Charf7"/>
          <w:rFonts w:eastAsiaTheme="minorHAnsi"/>
        </w:rPr>
        <w:t>2013</w:t>
      </w:r>
      <w:r w:rsidR="00466BEF">
        <w:rPr>
          <w:rStyle w:val="Charf7"/>
          <w:rFonts w:eastAsiaTheme="minorHAnsi"/>
        </w:rPr>
        <w:t>)</w:t>
      </w:r>
      <w:r w:rsidRPr="003F3970">
        <w:rPr>
          <w:rStyle w:val="Charf7"/>
          <w:rFonts w:eastAsiaTheme="minorHAnsi"/>
        </w:rPr>
        <w:t xml:space="preserve">. Resilience and disaster risk reduction: an etymological journey. </w:t>
      </w:r>
      <w:r w:rsidRPr="00767346">
        <w:rPr>
          <w:rStyle w:val="Charf7"/>
          <w:rFonts w:eastAsiaTheme="minorHAnsi"/>
          <w:i/>
          <w:iCs/>
        </w:rPr>
        <w:t xml:space="preserve">Nat. Hazards Earth </w:t>
      </w:r>
      <w:r w:rsidRPr="00767346">
        <w:rPr>
          <w:rFonts w:eastAsia="Times New Roman" w:cs="B Nazanin"/>
          <w:i/>
          <w:iCs/>
          <w:kern w:val="0"/>
          <w:sz w:val="20"/>
          <w14:ligatures w14:val="none"/>
        </w:rPr>
        <w:t>Syst. Sci. 1</w:t>
      </w:r>
      <w:r w:rsidRPr="006830EC">
        <w:rPr>
          <w:rFonts w:eastAsia="Times New Roman" w:cs="B Nazanin"/>
          <w:kern w:val="0"/>
          <w:sz w:val="20"/>
          <w14:ligatures w14:val="none"/>
        </w:rPr>
        <w:t xml:space="preserve">, 1257–1284. </w:t>
      </w:r>
      <w:hyperlink r:id="rId22" w:history="1">
        <w:r w:rsidRPr="006830EC">
          <w:rPr>
            <w:rStyle w:val="Hyperlink"/>
            <w:rFonts w:eastAsia="Times New Roman" w:cs="B Nazanin"/>
            <w:kern w:val="0"/>
            <w:sz w:val="20"/>
            <w14:ligatures w14:val="none"/>
          </w:rPr>
          <w:t>https://doi.org/10.5194/nhess-13-2707-2013</w:t>
        </w:r>
      </w:hyperlink>
    </w:p>
    <w:bookmarkEnd w:id="61"/>
    <w:p w14:paraId="4448BC09" w14:textId="60CEE1BB" w:rsidR="00CE5BF5" w:rsidRPr="006830EC" w:rsidRDefault="00CE5BF5" w:rsidP="00CC0C98">
      <w:pPr>
        <w:pStyle w:val="afff2"/>
        <w:rPr>
          <w:rFonts w:eastAsia="Calibri"/>
          <w:u w:val="single"/>
          <w:shd w:val="clear" w:color="auto" w:fill="FFFFFF"/>
        </w:rPr>
      </w:pPr>
      <w:r w:rsidRPr="006830EC">
        <w:t xml:space="preserve">Almeida, F., Guimarães, C. M., and Amorim, V. </w:t>
      </w:r>
      <w:r w:rsidR="00466BEF">
        <w:t>(</w:t>
      </w:r>
      <w:r w:rsidRPr="006830EC">
        <w:t>2024</w:t>
      </w:r>
      <w:r w:rsidR="00466BEF">
        <w:t>)</w:t>
      </w:r>
      <w:r w:rsidRPr="006830EC">
        <w:t xml:space="preserve">. Exploring the differences and similarities between smart cities and sustainable cities through an integrative review. </w:t>
      </w:r>
      <w:r w:rsidRPr="00767346">
        <w:rPr>
          <w:i/>
          <w:iCs/>
        </w:rPr>
        <w:t>Sustainability, 16</w:t>
      </w:r>
      <w:r w:rsidRPr="006830EC">
        <w:t>(20), 8890.</w:t>
      </w:r>
      <w:r w:rsidRPr="006830EC">
        <w:rPr>
          <w:rFonts w:eastAsia="Calibri"/>
          <w:shd w:val="clear" w:color="auto" w:fill="FFFFFF"/>
        </w:rPr>
        <w:t xml:space="preserve">  </w:t>
      </w:r>
      <w:hyperlink r:id="rId23" w:history="1">
        <w:r w:rsidRPr="006830EC">
          <w:rPr>
            <w:rStyle w:val="Hyperlink"/>
            <w:rFonts w:eastAsia="Calibri" w:cs="B Nazanin"/>
            <w:shd w:val="clear" w:color="auto" w:fill="FFFFFF"/>
          </w:rPr>
          <w:t>https://doi.org/10.3390/su16208890</w:t>
        </w:r>
      </w:hyperlink>
    </w:p>
    <w:p w14:paraId="35628B53" w14:textId="2960F5D1" w:rsidR="00CE5BF5" w:rsidRPr="006830EC" w:rsidRDefault="00CE5BF5" w:rsidP="00CC0C98">
      <w:pPr>
        <w:pStyle w:val="afff2"/>
      </w:pPr>
      <w:bookmarkStart w:id="62" w:name="_Hlk213937574"/>
      <w:r w:rsidRPr="006830EC">
        <w:t xml:space="preserve">Amin nayeri, B., Zali, N. and Motavaf, S. </w:t>
      </w:r>
      <w:r w:rsidR="00466BEF">
        <w:t>(</w:t>
      </w:r>
      <w:r w:rsidRPr="006830EC">
        <w:t>2019</w:t>
      </w:r>
      <w:r w:rsidR="00466BEF">
        <w:t>)</w:t>
      </w:r>
      <w:r w:rsidRPr="006830EC">
        <w:t>. Identification of regional development drivers by scenario Planning. </w:t>
      </w:r>
      <w:r w:rsidRPr="00767346">
        <w:rPr>
          <w:i/>
          <w:iCs/>
        </w:rPr>
        <w:t>International Journal of Urban Management and Energy Sustainability, 1</w:t>
      </w:r>
      <w:r w:rsidRPr="006830EC">
        <w:t xml:space="preserve">(2), 67-80. </w:t>
      </w:r>
      <w:hyperlink r:id="rId24" w:history="1">
        <w:r w:rsidRPr="006830EC">
          <w:rPr>
            <w:rStyle w:val="Hyperlink"/>
            <w:rFonts w:cs="B Nazanin"/>
          </w:rPr>
          <w:t>https://doi.org/10.22034/IJUMES.2017.06.15.016</w:t>
        </w:r>
      </w:hyperlink>
      <w:r w:rsidRPr="006830EC">
        <w:t xml:space="preserve"> </w:t>
      </w:r>
      <w:r w:rsidRPr="006830EC">
        <w:rPr>
          <w:b/>
          <w:bCs/>
        </w:rPr>
        <w:t>(In Persian)</w:t>
      </w:r>
    </w:p>
    <w:bookmarkEnd w:id="62"/>
    <w:p w14:paraId="2087B1C4" w14:textId="77777777" w:rsidR="00CE5BF5" w:rsidRPr="006830EC" w:rsidRDefault="00CE5BF5" w:rsidP="00CE5BF5">
      <w:pPr>
        <w:bidi w:val="0"/>
        <w:spacing w:line="0" w:lineRule="atLeast"/>
        <w:ind w:left="284" w:hanging="284"/>
        <w:jc w:val="both"/>
        <w:rPr>
          <w:rFonts w:eastAsia="Calibri" w:cs="B Nazanin"/>
          <w:color w:val="000000"/>
          <w:kern w:val="0"/>
          <w:sz w:val="20"/>
          <w:szCs w:val="20"/>
          <w:rtl/>
          <w14:ligatures w14:val="none"/>
        </w:rPr>
      </w:pPr>
    </w:p>
    <w:p w14:paraId="516721E7" w14:textId="77777777" w:rsidR="00CE5BF5" w:rsidRPr="0083196F" w:rsidRDefault="00CE5BF5" w:rsidP="00E848CD">
      <w:pPr>
        <w:jc w:val="both"/>
        <w:rPr>
          <w:rFonts w:eastAsia="Calibri" w:cs="B Nazanin"/>
          <w:b/>
          <w:bCs/>
          <w:kern w:val="0"/>
          <w:sz w:val="24"/>
          <w:rtl/>
          <w:lang w:bidi="fa-IR"/>
          <w14:ligatures w14:val="none"/>
        </w:rPr>
      </w:pPr>
    </w:p>
    <w:sectPr w:rsidR="00CE5BF5" w:rsidRPr="0083196F" w:rsidSect="00C1427B">
      <w:headerReference w:type="even" r:id="rId25"/>
      <w:headerReference w:type="default" r:id="rId26"/>
      <w:footerReference w:type="even" r:id="rId27"/>
      <w:footerReference w:type="default" r:id="rId28"/>
      <w:type w:val="continuous"/>
      <w:pgSz w:w="11907" w:h="16840" w:code="9"/>
      <w:pgMar w:top="1985" w:right="1701" w:bottom="1418" w:left="1701" w:header="720" w:footer="720" w:gutter="0"/>
      <w:pgNumType w:start="60"/>
      <w:cols w:space="567"/>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Z" w:date="2025-05-28T14:39:00Z" w:initials="z">
    <w:p w14:paraId="05C919A8" w14:textId="77777777" w:rsidR="005A11FC" w:rsidRPr="005A11FC" w:rsidRDefault="00DA6D87" w:rsidP="005A11FC">
      <w:pPr>
        <w:pStyle w:val="CommentText"/>
        <w:rPr>
          <w:b/>
          <w:bCs/>
        </w:rPr>
      </w:pPr>
      <w:r w:rsidRPr="00993D82">
        <w:rPr>
          <w:b/>
          <w:bCs/>
        </w:rPr>
        <w:annotationRef/>
      </w:r>
      <w:r w:rsidR="005A11FC" w:rsidRPr="005A11FC">
        <w:rPr>
          <w:rFonts w:hint="cs"/>
          <w:b/>
          <w:bCs/>
          <w:rtl/>
        </w:rPr>
        <w:t>نویسندگان محترم،</w:t>
      </w:r>
    </w:p>
    <w:p w14:paraId="39DBA3F3" w14:textId="6D80BF83" w:rsidR="00DA6D87" w:rsidRDefault="005A11FC" w:rsidP="005A11FC">
      <w:pPr>
        <w:pStyle w:val="CommentText"/>
      </w:pPr>
      <w:r w:rsidRPr="005A11FC">
        <w:rPr>
          <w:rFonts w:hint="cs"/>
          <w:b/>
          <w:bCs/>
          <w:rtl/>
        </w:rPr>
        <w:t>لطفاً اطلاعات مقاله خود را در بخش‌های مربوطه وارد نمایید و از هرگونه تغییر در تنظیمات و فونت‌های قالب (</w:t>
      </w:r>
      <w:r w:rsidRPr="005A11FC">
        <w:rPr>
          <w:rFonts w:hint="cs"/>
          <w:b/>
          <w:bCs/>
        </w:rPr>
        <w:t>Template</w:t>
      </w:r>
      <w:r w:rsidRPr="005A11FC">
        <w:rPr>
          <w:rFonts w:hint="cs"/>
          <w:b/>
          <w:bCs/>
          <w:rtl/>
        </w:rPr>
        <w:t>) خودداری کنید. عنوان مقاله باید دقیقاً با همین فونت و اندازه در این قسمت درج شود.</w:t>
      </w:r>
    </w:p>
  </w:comment>
  <w:comment w:id="11" w:author="Z" w:date="2025-05-28T14:39:00Z" w:initials="z">
    <w:p w14:paraId="30DCD649" w14:textId="77777777" w:rsidR="005A11FC" w:rsidRPr="005A11FC" w:rsidRDefault="00DA6D87" w:rsidP="005A11FC">
      <w:pPr>
        <w:jc w:val="center"/>
        <w:rPr>
          <w:rFonts w:asciiTheme="majorBidi" w:hAnsiTheme="majorBidi"/>
          <w:b/>
          <w:bCs/>
          <w:sz w:val="20"/>
          <w:szCs w:val="20"/>
        </w:rPr>
      </w:pPr>
      <w:r w:rsidRPr="00993D82">
        <w:annotationRef/>
      </w:r>
      <w:r w:rsidR="005A11FC" w:rsidRPr="005A11FC">
        <w:rPr>
          <w:rFonts w:asciiTheme="majorBidi" w:hAnsiTheme="majorBidi" w:hint="cs"/>
          <w:b/>
          <w:bCs/>
          <w:sz w:val="20"/>
          <w:szCs w:val="20"/>
          <w:rtl/>
          <w:lang w:bidi="fa-IR"/>
        </w:rPr>
        <w:t xml:space="preserve">در صورتی که نویسندگان همگی از یک وابستگی سازمانی مشترک باشند، نام آن‌ها بدون شماره‌گذاری درج گردد. در غیر این صورت، نویسندگانی که دارای وابستگی سازمانی متفاوت هستند باید با شماره‌های مجزا مشخص شوند. همچنین، پست الکترونیکی نویسنده مسئول باید حتماً دانشگاهی بوده و در پاورقی درج شود. شناسه </w:t>
      </w:r>
      <w:r w:rsidR="005A11FC" w:rsidRPr="005A11FC">
        <w:rPr>
          <w:rFonts w:asciiTheme="majorBidi" w:hAnsiTheme="majorBidi" w:hint="cs"/>
          <w:b/>
          <w:bCs/>
          <w:sz w:val="20"/>
          <w:szCs w:val="20"/>
        </w:rPr>
        <w:t>ORCID</w:t>
      </w:r>
      <w:r w:rsidR="005A11FC" w:rsidRPr="005A11FC">
        <w:rPr>
          <w:rFonts w:asciiTheme="majorBidi" w:hAnsiTheme="majorBidi" w:hint="cs"/>
          <w:b/>
          <w:bCs/>
          <w:sz w:val="20"/>
          <w:szCs w:val="20"/>
          <w:rtl/>
          <w:lang w:bidi="fa-IR"/>
        </w:rPr>
        <w:t xml:space="preserve"> تمامی نویسندگان نیز باید در آیکن مربوط به </w:t>
      </w:r>
      <w:r w:rsidR="005A11FC" w:rsidRPr="005A11FC">
        <w:rPr>
          <w:rFonts w:asciiTheme="majorBidi" w:hAnsiTheme="majorBidi" w:hint="cs"/>
          <w:b/>
          <w:bCs/>
          <w:sz w:val="20"/>
          <w:szCs w:val="20"/>
        </w:rPr>
        <w:t>ORCID</w:t>
      </w:r>
      <w:r w:rsidR="005A11FC" w:rsidRPr="005A11FC">
        <w:rPr>
          <w:rFonts w:asciiTheme="majorBidi" w:hAnsiTheme="majorBidi" w:hint="cs"/>
          <w:b/>
          <w:bCs/>
          <w:sz w:val="20"/>
          <w:szCs w:val="20"/>
          <w:rtl/>
          <w:lang w:bidi="fa-IR"/>
        </w:rPr>
        <w:t xml:space="preserve"> به‌صورت لینک ثبت گردد.</w:t>
      </w:r>
    </w:p>
    <w:p w14:paraId="0EC443D6" w14:textId="7F3FF654" w:rsidR="00DA6D87" w:rsidRDefault="005A11FC" w:rsidP="005A11FC">
      <w:pPr>
        <w:jc w:val="center"/>
      </w:pPr>
      <w:r w:rsidRPr="005A11FC">
        <w:rPr>
          <w:rFonts w:asciiTheme="majorBidi" w:hAnsiTheme="majorBidi" w:hint="cs"/>
          <w:b/>
          <w:bCs/>
          <w:sz w:val="20"/>
          <w:szCs w:val="20"/>
          <w:rtl/>
          <w:lang w:bidi="fa-IR"/>
        </w:rPr>
        <w:t>توجه داشته باشید که نوع و اندازه فونت در سراسر متن باید کاملاً مطابق با قالب ارائه‌شده باشد.</w:t>
      </w:r>
    </w:p>
  </w:comment>
  <w:comment w:id="13" w:author="Z" w:date="2025-05-28T14:44:00Z" w:initials="z">
    <w:p w14:paraId="1A6B2ECE" w14:textId="0B2E9004" w:rsidR="00DA6D87" w:rsidRDefault="00DA6D87" w:rsidP="005A11FC">
      <w:pPr>
        <w:pStyle w:val="CommentText"/>
        <w:ind w:firstLine="0"/>
        <w:rPr>
          <w:rtl/>
        </w:rPr>
      </w:pPr>
      <w:r>
        <w:annotationRef/>
      </w:r>
      <w:r w:rsidR="005A11FC" w:rsidRPr="005A11FC">
        <w:rPr>
          <w:rtl/>
          <w:lang w:bidi="ar-SA"/>
        </w:rPr>
        <w:t>وابستگی‌های سازمانی نویسندگان باید صرفاً به همین شکل و بدون ذکر مرتبه یا رتبه علمی درج شود</w:t>
      </w:r>
      <w:r w:rsidR="005A11FC" w:rsidRPr="005A11FC">
        <w:t>.</w:t>
      </w:r>
    </w:p>
  </w:comment>
  <w:comment w:id="18" w:author="Z" w:date="2025-05-28T14:41:00Z" w:initials="z">
    <w:p w14:paraId="5D9E4AED" w14:textId="2D842816" w:rsidR="00DA6D87" w:rsidRDefault="00DA6D87" w:rsidP="005A11FC">
      <w:pPr>
        <w:pStyle w:val="CommentText"/>
      </w:pPr>
      <w:r w:rsidRPr="00993D82">
        <w:annotationRef/>
      </w:r>
      <w:r w:rsidR="005A11FC" w:rsidRPr="005A11FC">
        <w:rPr>
          <w:rtl/>
          <w:lang w:bidi="ar-SA"/>
        </w:rPr>
        <w:t xml:space="preserve">چکیده مبسوط انگلیسی لازم است در بازه </w:t>
      </w:r>
      <w:r w:rsidR="005A11FC" w:rsidRPr="005A11FC">
        <w:rPr>
          <w:rtl/>
        </w:rPr>
        <w:t>۵۰۰</w:t>
      </w:r>
      <w:r w:rsidR="005A11FC" w:rsidRPr="005A11FC">
        <w:rPr>
          <w:rtl/>
          <w:lang w:bidi="ar-SA"/>
        </w:rPr>
        <w:t xml:space="preserve"> تا </w:t>
      </w:r>
      <w:r w:rsidR="005A11FC" w:rsidRPr="005A11FC">
        <w:rPr>
          <w:rtl/>
        </w:rPr>
        <w:t>۶۰۰</w:t>
      </w:r>
      <w:r w:rsidR="005A11FC" w:rsidRPr="005A11FC">
        <w:rPr>
          <w:rtl/>
          <w:lang w:bidi="ar-SA"/>
        </w:rPr>
        <w:t xml:space="preserve"> کلمه و در چهار پاراگراف تنظیم گردد. همچنین ضروری است چکیده به‌گونه‌ای تنظیم شود که در همین کادر و با فونت </w:t>
      </w:r>
      <w:r w:rsidR="005A11FC" w:rsidRPr="005A11FC">
        <w:rPr>
          <w:b/>
          <w:bCs/>
        </w:rPr>
        <w:t>Times New Roman</w:t>
      </w:r>
      <w:r w:rsidR="005A11FC" w:rsidRPr="005A11FC">
        <w:t xml:space="preserve"> </w:t>
      </w:r>
      <w:r w:rsidR="005A11FC" w:rsidRPr="005A11FC">
        <w:rPr>
          <w:rtl/>
          <w:lang w:bidi="ar-SA"/>
        </w:rPr>
        <w:t xml:space="preserve">و اندازه </w:t>
      </w:r>
      <w:r w:rsidR="005A11FC" w:rsidRPr="005A11FC">
        <w:rPr>
          <w:rtl/>
        </w:rPr>
        <w:t>۱۰</w:t>
      </w:r>
      <w:r w:rsidR="005A11FC" w:rsidRPr="005A11FC">
        <w:rPr>
          <w:rtl/>
          <w:lang w:bidi="ar-SA"/>
        </w:rPr>
        <w:t xml:space="preserve"> قرار گیرد. عناوین نیز باید دقیقاً مطابق نمونه ارائه‌شده درج شوند</w:t>
      </w:r>
      <w:r w:rsidR="005A11FC" w:rsidRPr="005A11FC">
        <w:t>.</w:t>
      </w:r>
    </w:p>
  </w:comment>
  <w:comment w:id="20" w:author="Z" w:date="2025-05-28T14:43:00Z" w:initials="z">
    <w:p w14:paraId="1CAD6182" w14:textId="341411D8" w:rsidR="00DA6D87" w:rsidRDefault="00DA6D87" w:rsidP="005A11FC">
      <w:pPr>
        <w:pStyle w:val="CommentText"/>
      </w:pPr>
      <w:r>
        <w:annotationRef/>
      </w:r>
      <w:r w:rsidR="005A11FC" w:rsidRPr="005A11FC">
        <w:rPr>
          <w:rtl/>
          <w:lang w:bidi="ar-SA"/>
        </w:rPr>
        <w:t>لطفاً تنها این بخش را دقیقاً بر اساس اطلاعات مقاله خود و مطابق همین قالب ویرایش نمایید</w:t>
      </w:r>
      <w:r w:rsidR="005A11FC" w:rsidRPr="005A11FC">
        <w:t>.</w:t>
      </w:r>
    </w:p>
  </w:comment>
  <w:comment w:id="21" w:author="Z" w:date="2025-05-28T14:43:00Z" w:initials="z">
    <w:p w14:paraId="428271EC" w14:textId="3AA46A91" w:rsidR="00DA6D87" w:rsidRDefault="00DA6D87" w:rsidP="005A11FC">
      <w:pPr>
        <w:pStyle w:val="CommentText"/>
      </w:pPr>
      <w:r>
        <w:annotationRef/>
      </w:r>
      <w:r w:rsidR="005A11FC" w:rsidRPr="005A11FC">
        <w:rPr>
          <w:rtl/>
          <w:lang w:bidi="ar-SA"/>
        </w:rPr>
        <w:t>در صورت پذیرش مقاله، لینک مربوط به آن را از طریق وب‌سایت نشریه کپی کرده و در این قسمت جایگزین کنید</w:t>
      </w:r>
      <w:r w:rsidR="005A11FC" w:rsidRPr="005A11FC">
        <w:t>.</w:t>
      </w:r>
    </w:p>
  </w:comment>
  <w:comment w:id="22" w:author="Z" w:date="2025-05-28T14:42:00Z" w:initials="z">
    <w:p w14:paraId="21593F55" w14:textId="350D4AB3" w:rsidR="00DA6D87" w:rsidRDefault="00DA6D87" w:rsidP="005A11FC">
      <w:pPr>
        <w:pStyle w:val="CommentText"/>
        <w:rPr>
          <w:rtl/>
        </w:rPr>
      </w:pPr>
      <w:r>
        <w:annotationRef/>
      </w:r>
      <w:r w:rsidR="005A11FC" w:rsidRPr="005A11FC">
        <w:rPr>
          <w:rtl/>
          <w:lang w:bidi="ar-SA"/>
        </w:rPr>
        <w:t xml:space="preserve">تاریخ‌ها توسط کارشناس نشریه درج خواهد شد. </w:t>
      </w:r>
    </w:p>
  </w:comment>
  <w:comment w:id="23" w:author="Z" w:date="2025-05-28T14:42:00Z" w:initials="z">
    <w:p w14:paraId="77DF5620" w14:textId="364429AF" w:rsidR="00DA6D87" w:rsidRDefault="00DA6D87" w:rsidP="005A11FC">
      <w:pPr>
        <w:pStyle w:val="CommentText"/>
        <w:rPr>
          <w:rtl/>
        </w:rPr>
      </w:pPr>
      <w:r>
        <w:annotationRef/>
      </w:r>
      <w:r w:rsidR="005A11FC" w:rsidRPr="005A11FC">
        <w:rPr>
          <w:rtl/>
          <w:lang w:bidi="ar-SA"/>
        </w:rPr>
        <w:t>همچنین تأکید می‌شود که ایمیل نویسنده مسئول حتماً باید دانشگاهی باشد</w:t>
      </w:r>
    </w:p>
    <w:p w14:paraId="4DF7F6F2" w14:textId="77777777" w:rsidR="00DA6D87" w:rsidRDefault="00DA6D87">
      <w:pPr>
        <w:pStyle w:val="CommentText"/>
      </w:pPr>
    </w:p>
  </w:comment>
  <w:comment w:id="28" w:author="Z" w:date="2025-05-28T14:46:00Z" w:initials="z">
    <w:p w14:paraId="254D0DE8" w14:textId="607B1926" w:rsidR="00CE5BF5" w:rsidRDefault="00CE5BF5" w:rsidP="005A11FC">
      <w:pPr>
        <w:pStyle w:val="CommentText"/>
      </w:pPr>
      <w:r>
        <w:annotationRef/>
      </w:r>
      <w:r w:rsidR="005A11FC" w:rsidRPr="005A11FC">
        <w:rPr>
          <w:rFonts w:hint="cs"/>
          <w:rtl/>
        </w:rPr>
        <w:t>مطابق با بخش انگلیسی، تمامی مواردی که به‌صورت کامنت مشخص شده‌اند باید به‌طور کامل اجرا شوند.</w:t>
      </w:r>
    </w:p>
  </w:comment>
  <w:comment w:id="36" w:author="Z" w:date="2025-05-28T14:51:00Z" w:initials="z">
    <w:p w14:paraId="5295C3DC" w14:textId="6E1DB150" w:rsidR="00C03E2B" w:rsidRDefault="00C03E2B" w:rsidP="005A11FC">
      <w:pPr>
        <w:pStyle w:val="CommentText"/>
      </w:pPr>
      <w:r>
        <w:annotationRef/>
      </w:r>
      <w:r w:rsidR="005A11FC" w:rsidRPr="005A11FC">
        <w:rPr>
          <w:rtl/>
          <w:lang w:bidi="ar-SA"/>
        </w:rPr>
        <w:t xml:space="preserve">عناوین </w:t>
      </w:r>
      <w:r w:rsidR="005A11FC">
        <w:rPr>
          <w:rFonts w:hint="cs"/>
          <w:rtl/>
          <w:lang w:bidi="ar-SA"/>
        </w:rPr>
        <w:t>اصلی مشخص شده</w:t>
      </w:r>
      <w:r w:rsidR="005A11FC" w:rsidRPr="005A11FC">
        <w:rPr>
          <w:rtl/>
          <w:lang w:bidi="ar-SA"/>
        </w:rPr>
        <w:t xml:space="preserve"> حتماً در متن مقاله وجود داشته باشند و با فونت </w:t>
      </w:r>
      <w:r w:rsidR="005A11FC" w:rsidRPr="005A11FC">
        <w:rPr>
          <w:b/>
          <w:bCs/>
        </w:rPr>
        <w:t>B Nazanin</w:t>
      </w:r>
      <w:r w:rsidR="005A11FC" w:rsidRPr="005A11FC">
        <w:rPr>
          <w:b/>
          <w:bCs/>
          <w:rtl/>
          <w:lang w:bidi="ar-SA"/>
        </w:rPr>
        <w:t xml:space="preserve">، اندازه </w:t>
      </w:r>
      <w:r w:rsidR="005A11FC" w:rsidRPr="005A11FC">
        <w:rPr>
          <w:b/>
          <w:bCs/>
          <w:rtl/>
        </w:rPr>
        <w:t>۱۳</w:t>
      </w:r>
      <w:r w:rsidR="005A11FC" w:rsidRPr="005A11FC">
        <w:rPr>
          <w:b/>
          <w:bCs/>
          <w:rtl/>
          <w:lang w:bidi="ar-SA"/>
        </w:rPr>
        <w:t xml:space="preserve"> و به‌صورت</w:t>
      </w:r>
      <w:r w:rsidR="005A11FC" w:rsidRPr="005A11FC">
        <w:rPr>
          <w:b/>
          <w:bCs/>
        </w:rPr>
        <w:t xml:space="preserve"> Bold</w:t>
      </w:r>
      <w:r w:rsidR="005A11FC" w:rsidRPr="005A11FC">
        <w:t xml:space="preserve"> </w:t>
      </w:r>
      <w:r w:rsidR="005A11FC" w:rsidRPr="005A11FC">
        <w:rPr>
          <w:rtl/>
          <w:lang w:bidi="ar-SA"/>
        </w:rPr>
        <w:t>نوشته شوند</w:t>
      </w:r>
      <w:r w:rsidR="005A11FC" w:rsidRPr="005A11FC">
        <w:t xml:space="preserve">. </w:t>
      </w:r>
      <w:r>
        <w:rPr>
          <w:rFonts w:hint="cs"/>
          <w:rtl/>
        </w:rPr>
        <w:t xml:space="preserve"> </w:t>
      </w:r>
    </w:p>
  </w:comment>
  <w:comment w:id="43" w:author="Z" w:date="2025-05-10T14:13:00Z" w:initials="z">
    <w:p w14:paraId="29455CD8" w14:textId="6AF45DBE" w:rsidR="0009120B" w:rsidRDefault="00531683" w:rsidP="005200DB">
      <w:pPr>
        <w:pStyle w:val="CommentText"/>
      </w:pPr>
      <w:r>
        <w:rPr>
          <w:rStyle w:val="CommentReference"/>
        </w:rPr>
        <w:annotationRef/>
      </w:r>
      <w:r w:rsidR="005200DB" w:rsidRPr="005200DB">
        <w:rPr>
          <w:rFonts w:hint="cs"/>
          <w:rtl/>
        </w:rPr>
        <w:t>در انتهای عنوان جداول و نمودارها، منبع به‌صورت غیر بولد و در داخل پرانتز ذکر گردد.</w:t>
      </w:r>
    </w:p>
  </w:comment>
  <w:comment w:id="53" w:author="Z" w:date="2025-05-10T14:14:00Z" w:initials="z">
    <w:p w14:paraId="76A0A354" w14:textId="2FD9E65B" w:rsidR="00CE5BF5" w:rsidRDefault="00CE5BF5" w:rsidP="005200DB">
      <w:pPr>
        <w:pStyle w:val="CommentText"/>
      </w:pPr>
      <w:r>
        <w:annotationRef/>
      </w:r>
      <w:r w:rsidR="005200DB" w:rsidRPr="005200DB">
        <w:rPr>
          <w:rtl/>
          <w:lang w:bidi="ar-SA"/>
        </w:rPr>
        <w:t xml:space="preserve">متن داخل جداول نباید به‌صورت بولد باشد، مگر در مورد عناوین داخل جدول. عنوان جداول و اشکال باید با فونت </w:t>
      </w:r>
      <w:r w:rsidR="005200DB" w:rsidRPr="005200DB">
        <w:rPr>
          <w:b/>
          <w:bCs/>
        </w:rPr>
        <w:t>B Nazanin</w:t>
      </w:r>
      <w:r w:rsidR="005200DB" w:rsidRPr="005200DB">
        <w:rPr>
          <w:b/>
          <w:bCs/>
          <w:rtl/>
          <w:lang w:bidi="ar-SA"/>
        </w:rPr>
        <w:t xml:space="preserve">، اندازه </w:t>
      </w:r>
      <w:r w:rsidR="005200DB" w:rsidRPr="005200DB">
        <w:rPr>
          <w:b/>
          <w:bCs/>
          <w:rtl/>
        </w:rPr>
        <w:t>۱۰</w:t>
      </w:r>
      <w:r w:rsidR="005200DB" w:rsidRPr="005200DB">
        <w:rPr>
          <w:b/>
          <w:bCs/>
          <w:rtl/>
          <w:lang w:bidi="ar-SA"/>
        </w:rPr>
        <w:t xml:space="preserve"> و به‌صورت</w:t>
      </w:r>
      <w:r w:rsidR="005200DB" w:rsidRPr="005200DB">
        <w:rPr>
          <w:b/>
          <w:bCs/>
        </w:rPr>
        <w:t xml:space="preserve"> Bold</w:t>
      </w:r>
      <w:r w:rsidR="005200DB" w:rsidRPr="005200DB">
        <w:t xml:space="preserve"> </w:t>
      </w:r>
      <w:r w:rsidR="005200DB" w:rsidRPr="005200DB">
        <w:rPr>
          <w:rtl/>
          <w:lang w:bidi="ar-SA"/>
        </w:rPr>
        <w:t>نوشته شود</w:t>
      </w:r>
      <w:r w:rsidR="005200DB" w:rsidRPr="005200DB">
        <w:t>.</w:t>
      </w:r>
    </w:p>
  </w:comment>
  <w:comment w:id="54" w:author="Z" w:date="2025-05-28T14:49:00Z" w:initials="z">
    <w:p w14:paraId="69323748" w14:textId="16F1A7B6" w:rsidR="004F0C4C" w:rsidRDefault="00531683" w:rsidP="005200DB">
      <w:pPr>
        <w:pStyle w:val="CommentText"/>
      </w:pPr>
      <w:r>
        <w:rPr>
          <w:rStyle w:val="CommentReference"/>
        </w:rPr>
        <w:annotationRef/>
      </w:r>
      <w:r w:rsidR="005200DB" w:rsidRPr="005200DB">
        <w:rPr>
          <w:rtl/>
          <w:lang w:bidi="ar-SA"/>
        </w:rPr>
        <w:t>جداول و اشکال باید به‌گونه‌ای تنظیم شوند که همراه با عنوان خود به‌طور کامل در یک صفحه قرار گیرند و بخشی از آن‌ها به صفحه بعد منتقل نشود</w:t>
      </w:r>
      <w:r w:rsidR="005200DB" w:rsidRPr="005200DB">
        <w:t>.</w:t>
      </w:r>
    </w:p>
  </w:comment>
  <w:comment w:id="57" w:author="Z" w:date="2025-05-28T14:47:00Z" w:initials="z">
    <w:p w14:paraId="612206D0" w14:textId="2A1BE168" w:rsidR="005200DB" w:rsidRPr="005200DB" w:rsidRDefault="00CE5BF5" w:rsidP="005200DB">
      <w:pPr>
        <w:pStyle w:val="CommentText"/>
      </w:pPr>
      <w:r>
        <w:annotationRef/>
      </w:r>
      <w:r w:rsidR="005200DB" w:rsidRPr="005200DB">
        <w:rPr>
          <w:rFonts w:hint="cs"/>
          <w:rtl/>
        </w:rPr>
        <w:t>عناوین پس از شماره و با استفاده از علامت «</w:t>
      </w:r>
      <w:r w:rsidR="005200DB">
        <w:rPr>
          <w:rFonts w:hint="cs"/>
          <w:rtl/>
        </w:rPr>
        <w:t>.</w:t>
      </w:r>
      <w:r w:rsidR="005200DB" w:rsidRPr="005200DB">
        <w:rPr>
          <w:rFonts w:hint="cs"/>
          <w:rtl/>
        </w:rPr>
        <w:t>» نوشته شوند؛ برای مثال:</w:t>
      </w:r>
    </w:p>
    <w:p w14:paraId="0467AB32" w14:textId="179044CD" w:rsidR="00CE5BF5" w:rsidRDefault="005200DB" w:rsidP="005200DB">
      <w:pPr>
        <w:pStyle w:val="CommentText"/>
      </w:pPr>
      <w:r w:rsidRPr="005200DB">
        <w:rPr>
          <w:rFonts w:hint="cs"/>
          <w:rtl/>
        </w:rPr>
        <w:t>شکل 1</w:t>
      </w:r>
      <w:r>
        <w:rPr>
          <w:rFonts w:hint="cs"/>
          <w:rtl/>
        </w:rPr>
        <w:t>.</w:t>
      </w:r>
    </w:p>
  </w:comment>
  <w:comment w:id="59" w:author="Z" w:date="2025-05-28T14:58:00Z" w:initials="z">
    <w:p w14:paraId="5737D7F6" w14:textId="25C0FA45" w:rsidR="003E479F" w:rsidRDefault="00531683" w:rsidP="00903CDA">
      <w:pPr>
        <w:pStyle w:val="CommentText"/>
      </w:pPr>
      <w:r>
        <w:rPr>
          <w:rStyle w:val="CommentReference"/>
        </w:rPr>
        <w:annotationRef/>
      </w:r>
      <w:r w:rsidR="00903CDA" w:rsidRPr="00903CDA">
        <w:rPr>
          <w:rFonts w:hint="cs"/>
          <w:rtl/>
        </w:rPr>
        <w:t>همچنین لازم است مشخص شود که مقاله برگرفته از پایان‌نامه، رساله یا یک تحقیق مستقل است.</w:t>
      </w:r>
    </w:p>
  </w:comment>
  <w:comment w:id="58" w:author="Z" w:date="2025-05-28T14:58:00Z" w:initials="z">
    <w:p w14:paraId="6A509970" w14:textId="5277FD72" w:rsidR="003E479F" w:rsidRDefault="003E479F" w:rsidP="00903CDA">
      <w:pPr>
        <w:pStyle w:val="CommentText"/>
      </w:pPr>
      <w:r>
        <w:annotationRef/>
      </w:r>
      <w:r w:rsidR="00903CDA" w:rsidRPr="00903CDA">
        <w:rPr>
          <w:rtl/>
          <w:lang w:bidi="ar-SA"/>
        </w:rPr>
        <w:t>وجود چهار عنوان مشخص‌شده الزامی است</w:t>
      </w:r>
      <w:r w:rsidR="00903CDA" w:rsidRPr="00903CDA">
        <w:t>.</w:t>
      </w:r>
    </w:p>
  </w:comment>
  <w:comment w:id="60" w:author="Z" w:date="2025-05-10T14:10:00Z" w:initials="z">
    <w:p w14:paraId="083F6885" w14:textId="77777777" w:rsidR="00903CDA" w:rsidRPr="00903CDA" w:rsidRDefault="00CE5BF5" w:rsidP="00903CDA">
      <w:pPr>
        <w:jc w:val="both"/>
      </w:pPr>
      <w:r>
        <w:annotationRef/>
      </w:r>
      <w:r w:rsidR="00903CDA" w:rsidRPr="00903CDA">
        <w:rPr>
          <w:rFonts w:hint="cs"/>
          <w:rtl/>
          <w:lang w:bidi="fa-IR"/>
        </w:rPr>
        <w:t>در فهرست منابع، تمامی منابع فارسی باید به زبان انگلیسی و با سال میلادی درج شوند. تنظیم منابع باید دقیقاً مطابق قالب ارائه‌شده انجام شود و تمامی اجزای هر منبع همانند نمونه‌های ارائه‌شده رعایت گردد.</w:t>
      </w:r>
    </w:p>
    <w:p w14:paraId="03996873" w14:textId="77777777" w:rsidR="00903CDA" w:rsidRPr="00903CDA" w:rsidRDefault="00903CDA" w:rsidP="00903CDA">
      <w:pPr>
        <w:jc w:val="both"/>
        <w:rPr>
          <w:rtl/>
        </w:rPr>
      </w:pPr>
      <w:r w:rsidRPr="00903CDA">
        <w:rPr>
          <w:lang w:val="en"/>
        </w:rPr>
        <w:t>References</w:t>
      </w:r>
    </w:p>
    <w:p w14:paraId="2F48A4BF" w14:textId="77777777" w:rsidR="00903CDA" w:rsidRPr="00903CDA" w:rsidRDefault="00903CDA" w:rsidP="00903CDA">
      <w:pPr>
        <w:jc w:val="both"/>
      </w:pPr>
      <w:r w:rsidRPr="00903CDA">
        <w:rPr>
          <w:rFonts w:hint="cs"/>
          <w:rtl/>
          <w:lang w:bidi="fa-IR"/>
        </w:rPr>
        <w:t xml:space="preserve">در نهایت، تمامی لینک‌های درج‌شده در انتهای منابع باید به‌صورت </w:t>
      </w:r>
      <w:r w:rsidRPr="00903CDA">
        <w:rPr>
          <w:rFonts w:hint="cs"/>
          <w:b/>
          <w:bCs/>
        </w:rPr>
        <w:t>Hyperlink</w:t>
      </w:r>
      <w:r w:rsidRPr="00903CDA">
        <w:rPr>
          <w:rFonts w:hint="cs"/>
          <w:rtl/>
          <w:lang w:bidi="fa-IR"/>
        </w:rPr>
        <w:t xml:space="preserve"> فعال شوند.</w:t>
      </w:r>
    </w:p>
    <w:p w14:paraId="0BA6BB70" w14:textId="10E50A3B" w:rsidR="00903CDA" w:rsidRDefault="00903CDA" w:rsidP="00903CDA">
      <w:pPr>
        <w:jc w:val="both"/>
      </w:pPr>
    </w:p>
    <w:p w14:paraId="1ADADCE5" w14:textId="04F441FF" w:rsidR="00CE5BF5" w:rsidRDefault="00CE5BF5" w:rsidP="00CE5BF5">
      <w:pPr>
        <w:pStyle w:val="CommentText"/>
      </w:pPr>
      <w:r>
        <w:rPr>
          <w:rFonts w:hint="cs"/>
          <w:rtl/>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9DBA3F3" w15:done="0"/>
  <w15:commentEx w15:paraId="0EC443D6" w15:done="0"/>
  <w15:commentEx w15:paraId="1A6B2ECE" w15:done="0"/>
  <w15:commentEx w15:paraId="5D9E4AED" w15:done="0"/>
  <w15:commentEx w15:paraId="1CAD6182" w15:done="0"/>
  <w15:commentEx w15:paraId="428271EC" w15:done="0"/>
  <w15:commentEx w15:paraId="21593F55" w15:done="0"/>
  <w15:commentEx w15:paraId="4DF7F6F2" w15:done="0"/>
  <w15:commentEx w15:paraId="254D0DE8" w15:done="0"/>
  <w15:commentEx w15:paraId="5295C3DC" w15:done="0"/>
  <w15:commentEx w15:paraId="29455CD8" w15:done="0"/>
  <w15:commentEx w15:paraId="76A0A354" w15:done="0"/>
  <w15:commentEx w15:paraId="69323748" w15:paraIdParent="76A0A354" w15:done="0"/>
  <w15:commentEx w15:paraId="0467AB32" w15:done="0"/>
  <w15:commentEx w15:paraId="5737D7F6" w15:done="0"/>
  <w15:commentEx w15:paraId="6A509970" w15:done="0"/>
  <w15:commentEx w15:paraId="1ADADCE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DBA3F3" w16cid:durableId="39DBA3F3"/>
  <w16cid:commentId w16cid:paraId="0EC443D6" w16cid:durableId="0EC443D6"/>
  <w16cid:commentId w16cid:paraId="1A6B2ECE" w16cid:durableId="1A6B2ECE"/>
  <w16cid:commentId w16cid:paraId="5D9E4AED" w16cid:durableId="5D9E4AED"/>
  <w16cid:commentId w16cid:paraId="1CAD6182" w16cid:durableId="1CAD6182"/>
  <w16cid:commentId w16cid:paraId="428271EC" w16cid:durableId="428271EC"/>
  <w16cid:commentId w16cid:paraId="21593F55" w16cid:durableId="21593F55"/>
  <w16cid:commentId w16cid:paraId="4DF7F6F2" w16cid:durableId="4DF7F6F2"/>
  <w16cid:commentId w16cid:paraId="254D0DE8" w16cid:durableId="254D0DE8"/>
  <w16cid:commentId w16cid:paraId="5295C3DC" w16cid:durableId="5295C3DC"/>
  <w16cid:commentId w16cid:paraId="29455CD8" w16cid:durableId="49AB9327"/>
  <w16cid:commentId w16cid:paraId="76A0A354" w16cid:durableId="76A0A354"/>
  <w16cid:commentId w16cid:paraId="69323748" w16cid:durableId="69323748"/>
  <w16cid:commentId w16cid:paraId="0467AB32" w16cid:durableId="0467AB32"/>
  <w16cid:commentId w16cid:paraId="5737D7F6" w16cid:durableId="5737D7F6"/>
  <w16cid:commentId w16cid:paraId="6A509970" w16cid:durableId="6A509970"/>
  <w16cid:commentId w16cid:paraId="1ADADCE5" w16cid:durableId="1ADADC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E4155" w14:textId="77777777" w:rsidR="00352A59" w:rsidRDefault="00352A59" w:rsidP="008F5772">
      <w:r>
        <w:separator/>
      </w:r>
    </w:p>
  </w:endnote>
  <w:endnote w:type="continuationSeparator" w:id="0">
    <w:p w14:paraId="08CA8D25" w14:textId="77777777" w:rsidR="00352A59" w:rsidRDefault="00352A59" w:rsidP="008F5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Courier New"/>
    <w:panose1 w:val="00000400000000000000"/>
    <w:charset w:val="B2"/>
    <w:family w:val="auto"/>
    <w:pitch w:val="variable"/>
    <w:sig w:usb0="00002000"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B Traffic">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atang">
    <w:panose1 w:val="02030600000101010101"/>
    <w:charset w:val="81"/>
    <w:family w:val="roman"/>
    <w:pitch w:val="variable"/>
    <w:sig w:usb0="B00002AF" w:usb1="69D77CFB" w:usb2="00000030" w:usb3="00000000" w:csb0="0008009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 Yagut">
    <w:panose1 w:val="00000400000000000000"/>
    <w:charset w:val="B2"/>
    <w:family w:val="auto"/>
    <w:pitch w:val="variable"/>
    <w:sig w:usb0="00002001" w:usb1="80000000" w:usb2="00000008" w:usb3="00000000" w:csb0="00000040" w:csb1="00000000"/>
  </w:font>
  <w:font w:name="Traffic">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Zar">
    <w:altName w:val="Courier New"/>
    <w:panose1 w:val="00000400000000000000"/>
    <w:charset w:val="B2"/>
    <w:family w:val="auto"/>
    <w:pitch w:val="variable"/>
    <w:sig w:usb0="00002000"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Yagut">
    <w:panose1 w:val="00000400000000000000"/>
    <w:charset w:val="B2"/>
    <w:family w:val="auto"/>
    <w:pitch w:val="variable"/>
    <w:sig w:usb0="00002001" w:usb1="80000000" w:usb2="00000008" w:usb3="00000000" w:csb0="00000040"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BNazanin">
    <w:altName w:val="Arial"/>
    <w:panose1 w:val="00000000000000000000"/>
    <w:charset w:val="00"/>
    <w:family w:val="auto"/>
    <w:notTrueType/>
    <w:pitch w:val="default"/>
    <w:sig w:usb0="00000003" w:usb1="00000000" w:usb2="00000000" w:usb3="00000000" w:csb0="00000001" w:csb1="00000000"/>
  </w:font>
  <w:font w:name="Mitra">
    <w:panose1 w:val="00000400000000000000"/>
    <w:charset w:val="B2"/>
    <w:family w:val="auto"/>
    <w:pitch w:val="variable"/>
    <w:sig w:usb0="00002001" w:usb1="80000000" w:usb2="00000008" w:usb3="00000000" w:csb0="00000040" w:csb1="00000000"/>
  </w:font>
  <w:font w:name="Letter Gothic">
    <w:charset w:val="00"/>
    <w:family w:val="modern"/>
    <w:pitch w:val="fixed"/>
    <w:sig w:usb0="00000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Lucida Sans">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ヒラギノ角ゴ Pro W3">
    <w:altName w:val="Times New Roman"/>
    <w:charset w:val="00"/>
    <w:family w:val="roman"/>
    <w:pitch w:val="default"/>
  </w:font>
  <w:font w:name="2  Nazanin">
    <w:panose1 w:val="00000400000000000000"/>
    <w:charset w:val="B2"/>
    <w:family w:val="auto"/>
    <w:pitch w:val="variable"/>
    <w:sig w:usb0="00002001" w:usb1="80000000" w:usb2="00000008" w:usb3="00000000" w:csb0="00000040" w:csb1="00000000"/>
  </w:font>
  <w:font w:name="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Arial MT Std Light">
    <w:altName w:val="Arial"/>
    <w:panose1 w:val="00000000000000000000"/>
    <w:charset w:val="00"/>
    <w:family w:val="swiss"/>
    <w:notTrueType/>
    <w:pitch w:val="default"/>
    <w:sig w:usb0="00000003" w:usb1="00000000" w:usb2="00000000" w:usb3="00000000" w:csb0="00000001" w:csb1="00000000"/>
  </w:font>
  <w:font w:name="IranNastaliq">
    <w:panose1 w:val="02020505000000020003"/>
    <w:charset w:val="00"/>
    <w:family w:val="roman"/>
    <w:pitch w:val="variable"/>
    <w:sig w:usb0="61002A87" w:usb1="80000000" w:usb2="00000008"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12873105"/>
      <w:docPartObj>
        <w:docPartGallery w:val="Page Numbers (Bottom of Page)"/>
        <w:docPartUnique/>
      </w:docPartObj>
    </w:sdtPr>
    <w:sdtEndPr>
      <w:rPr>
        <w:noProof/>
      </w:rPr>
    </w:sdtEndPr>
    <w:sdtContent>
      <w:p w14:paraId="0F779512" w14:textId="4E80B363" w:rsidR="00C35F55" w:rsidRDefault="00C35F55" w:rsidP="008F5772">
        <w:pPr>
          <w:pStyle w:val="Footer"/>
          <w:jc w:val="center"/>
        </w:pPr>
        <w:r w:rsidRPr="008F5772">
          <w:rPr>
            <w:sz w:val="24"/>
          </w:rPr>
          <w:fldChar w:fldCharType="begin"/>
        </w:r>
        <w:r w:rsidRPr="008F5772">
          <w:rPr>
            <w:sz w:val="24"/>
          </w:rPr>
          <w:instrText xml:space="preserve"> PAGE   \* MERGEFORMAT </w:instrText>
        </w:r>
        <w:r w:rsidRPr="008F5772">
          <w:rPr>
            <w:sz w:val="24"/>
          </w:rPr>
          <w:fldChar w:fldCharType="separate"/>
        </w:r>
        <w:r>
          <w:rPr>
            <w:noProof/>
            <w:sz w:val="24"/>
            <w:rtl/>
          </w:rPr>
          <w:t>2</w:t>
        </w:r>
        <w:r w:rsidRPr="008F5772">
          <w:rPr>
            <w:noProof/>
            <w:sz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534308085"/>
      <w:docPartObj>
        <w:docPartGallery w:val="Page Numbers (Bottom of Page)"/>
        <w:docPartUnique/>
      </w:docPartObj>
    </w:sdtPr>
    <w:sdtEndPr>
      <w:rPr>
        <w:noProof/>
      </w:rPr>
    </w:sdtEndPr>
    <w:sdtContent>
      <w:p w14:paraId="514F9A64" w14:textId="2A23EBFF" w:rsidR="00C35F55" w:rsidRDefault="00C35F55" w:rsidP="0011188C">
        <w:pPr>
          <w:pStyle w:val="Footer"/>
          <w:tabs>
            <w:tab w:val="left" w:pos="1669"/>
            <w:tab w:val="center" w:pos="4649"/>
          </w:tabs>
        </w:pPr>
        <w:r w:rsidRPr="003070F2">
          <w:rPr>
            <w:noProof/>
            <w:rtl/>
            <w:lang w:bidi="fa-IR"/>
          </w:rPr>
          <mc:AlternateContent>
            <mc:Choice Requires="wps">
              <w:drawing>
                <wp:anchor distT="0" distB="0" distL="114300" distR="114300" simplePos="0" relativeHeight="251680256" behindDoc="0" locked="0" layoutInCell="1" allowOverlap="1" wp14:anchorId="4D3E0CB8" wp14:editId="607AC635">
                  <wp:simplePos x="0" y="0"/>
                  <wp:positionH relativeFrom="column">
                    <wp:posOffset>5080</wp:posOffset>
                  </wp:positionH>
                  <wp:positionV relativeFrom="paragraph">
                    <wp:posOffset>-163195</wp:posOffset>
                  </wp:positionV>
                  <wp:extent cx="4864608" cy="336499"/>
                  <wp:effectExtent l="0" t="0" r="12700" b="26035"/>
                  <wp:wrapNone/>
                  <wp:docPr id="20" name="Text Box 20"/>
                  <wp:cNvGraphicFramePr/>
                  <a:graphic xmlns:a="http://schemas.openxmlformats.org/drawingml/2006/main">
                    <a:graphicData uri="http://schemas.microsoft.com/office/word/2010/wordprocessingShape">
                      <wps:wsp>
                        <wps:cNvSpPr txBox="1"/>
                        <wps:spPr>
                          <a:xfrm>
                            <a:off x="0" y="0"/>
                            <a:ext cx="4864608" cy="336499"/>
                          </a:xfrm>
                          <a:prstGeom prst="rect">
                            <a:avLst/>
                          </a:prstGeom>
                          <a:noFill/>
                          <a:ln w="6350">
                            <a:solidFill>
                              <a:schemeClr val="bg1"/>
                            </a:solidFill>
                          </a:ln>
                        </wps:spPr>
                        <wps:txbx>
                          <w:txbxContent>
                            <w:p w14:paraId="03662BBC" w14:textId="77777777" w:rsidR="00C35F55" w:rsidRPr="00BA7F43" w:rsidRDefault="00C35F55" w:rsidP="003070F2">
                              <w:pPr>
                                <w:bidi w:val="0"/>
                                <w:rPr>
                                  <w:rFonts w:asciiTheme="majorBidi" w:eastAsia="Times New Roman" w:hAnsiTheme="majorBidi" w:cstheme="majorBidi"/>
                                  <w:i/>
                                  <w:iCs/>
                                  <w:kern w:val="36"/>
                                  <w:sz w:val="18"/>
                                  <w:szCs w:val="18"/>
                                </w:rPr>
                              </w:pPr>
                              <w:r w:rsidRPr="00BA7F43">
                                <w:rPr>
                                  <w:i/>
                                  <w:iCs/>
                                  <w:sz w:val="16"/>
                                  <w:szCs w:val="16"/>
                                  <w:lang w:bidi="fa-IR"/>
                                </w:rPr>
                                <w:t>Copyright: © 2025 by the authors. Submitted for possible open access publication under the terms and conditions of the Creative Commons Attribution (CC BY). license (https://creativecommons.org/licenses/by/4.0/).</w:t>
                              </w:r>
                            </w:p>
                            <w:p w14:paraId="01A88572" w14:textId="77777777" w:rsidR="00C35F55" w:rsidRPr="00BA7F43" w:rsidRDefault="00C35F55" w:rsidP="003070F2">
                              <w:pPr>
                                <w:rPr>
                                  <w:i/>
                                  <w:iCs/>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3E0CB8" id="_x0000_t202" coordsize="21600,21600" o:spt="202" path="m,l,21600r21600,l21600,xe">
                  <v:stroke joinstyle="miter"/>
                  <v:path gradientshapeok="t" o:connecttype="rect"/>
                </v:shapetype>
                <v:shape id="Text Box 20" o:spid="_x0000_s1028" type="#_x0000_t202" style="position:absolute;left:0;text-align:left;margin-left:.4pt;margin-top:-12.85pt;width:383.05pt;height:26.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" filled="f" strokecolor="white [3212]" strokeweight=".5pt">
                  <v:textbox>
                    <w:txbxContent>
                      <w:p w14:paraId="03662BBC" w14:textId="77777777" w:rsidR="00C35F55" w:rsidRPr="00BA7F43" w:rsidRDefault="00C35F55" w:rsidP="003070F2">
                        <w:pPr>
                          <w:bidi w:val="0"/>
                          <w:rPr>
                            <w:rFonts w:asciiTheme="majorBidi" w:eastAsia="Times New Roman" w:hAnsiTheme="majorBidi" w:cstheme="majorBidi"/>
                            <w:i/>
                            <w:iCs/>
                            <w:kern w:val="36"/>
                            <w:sz w:val="18"/>
                            <w:szCs w:val="18"/>
                          </w:rPr>
                        </w:pPr>
                        <w:r w:rsidRPr="00BA7F43">
                          <w:rPr>
                            <w:i/>
                            <w:iCs/>
                            <w:sz w:val="16"/>
                            <w:szCs w:val="16"/>
                            <w:lang w:bidi="fa-IR"/>
                          </w:rPr>
                          <w:t>Copyright: © 2025 by the authors. Submitted for possible open access publication under the terms and conditions of the Creative Commons Attribution (CC BY). license (https://creativecommons.org/licenses/by/4.0/).</w:t>
                        </w:r>
                      </w:p>
                      <w:p w14:paraId="01A88572" w14:textId="77777777" w:rsidR="00C35F55" w:rsidRPr="00BA7F43" w:rsidRDefault="00C35F55" w:rsidP="003070F2">
                        <w:pPr>
                          <w:rPr>
                            <w:i/>
                            <w:iCs/>
                          </w:rPr>
                        </w:pPr>
                      </w:p>
                    </w:txbxContent>
                  </v:textbox>
                </v:shape>
              </w:pict>
            </mc:Fallback>
          </mc:AlternateContent>
        </w:r>
        <w:r w:rsidRPr="003070F2">
          <w:rPr>
            <w:noProof/>
            <w:rtl/>
            <w:lang w:bidi="fa-IR"/>
          </w:rPr>
          <w:drawing>
            <wp:anchor distT="0" distB="0" distL="114300" distR="114300" simplePos="0" relativeHeight="251689472" behindDoc="0" locked="0" layoutInCell="1" allowOverlap="1" wp14:anchorId="6112D783" wp14:editId="2AE2AAE3">
              <wp:simplePos x="0" y="0"/>
              <wp:positionH relativeFrom="column">
                <wp:posOffset>-612775</wp:posOffset>
              </wp:positionH>
              <wp:positionV relativeFrom="paragraph">
                <wp:posOffset>-114300</wp:posOffset>
              </wp:positionV>
              <wp:extent cx="658495" cy="248920"/>
              <wp:effectExtent l="0" t="0" r="8255" b="0"/>
              <wp:wrapNone/>
              <wp:docPr id="1911500581" name="Picture 1911500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8495" cy="248920"/>
                      </a:xfrm>
                      <a:prstGeom prst="rect">
                        <a:avLst/>
                      </a:prstGeom>
                    </pic:spPr>
                  </pic:pic>
                </a:graphicData>
              </a:graphic>
              <wp14:sizeRelH relativeFrom="page">
                <wp14:pctWidth>0</wp14:pctWidth>
              </wp14:sizeRelH>
              <wp14:sizeRelV relativeFrom="page">
                <wp14:pctHeight>0</wp14:pctHeight>
              </wp14:sizeRelV>
            </wp:anchor>
          </w:drawing>
        </w:r>
        <w:r>
          <w:rPr>
            <w:rtl/>
          </w:rPr>
          <w:tab/>
        </w:r>
        <w:r>
          <w:rPr>
            <w:rtl/>
          </w:rPr>
          <w:tab/>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6D7CA" w14:textId="138672AB" w:rsidR="00C35F55" w:rsidRDefault="00C35F55" w:rsidP="00CF7DEA">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0EFEE" w14:textId="43E8FFFD" w:rsidR="00C35F55" w:rsidRDefault="00C35F55" w:rsidP="009039F6">
    <w:pPr>
      <w:pStyle w:val="Footer"/>
      <w:jc w:val="center"/>
    </w:pPr>
    <w:bookmarkStart w:id="73" w:name="_Hlk213491155"/>
    <w:bookmarkStart w:id="74" w:name="_Hlk213491156"/>
    <w:bookmarkEnd w:id="73"/>
    <w:bookmarkEnd w:id="7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C34F5" w14:textId="77777777" w:rsidR="00352A59" w:rsidRDefault="00352A59" w:rsidP="00204DE0">
      <w:pPr>
        <w:jc w:val="right"/>
      </w:pPr>
      <w:r>
        <w:separator/>
      </w:r>
    </w:p>
  </w:footnote>
  <w:footnote w:type="continuationSeparator" w:id="0">
    <w:p w14:paraId="181B9458" w14:textId="77777777" w:rsidR="00352A59" w:rsidRDefault="00352A59" w:rsidP="008F5772">
      <w:r>
        <w:continuationSeparator/>
      </w:r>
    </w:p>
  </w:footnote>
  <w:footnote w:id="1">
    <w:p w14:paraId="608BB5FA" w14:textId="08422657" w:rsidR="00204DE0" w:rsidRPr="00204DE0" w:rsidRDefault="00204DE0" w:rsidP="00204DE0">
      <w:pPr>
        <w:pStyle w:val="FootnoteText"/>
        <w:bidi w:val="0"/>
        <w:rPr>
          <w:lang w:bidi="fa-IR"/>
        </w:rPr>
      </w:pPr>
      <w:r w:rsidRPr="00204DE0">
        <w:rPr>
          <w:rStyle w:val="FootnoteReference"/>
          <w:sz w:val="16"/>
          <w:szCs w:val="16"/>
          <w:vertAlign w:val="baseline"/>
        </w:rPr>
        <w:footnoteRef/>
      </w:r>
      <w:r w:rsidRPr="00204DE0">
        <w:rPr>
          <w:sz w:val="16"/>
          <w:szCs w:val="16"/>
        </w:rPr>
        <w:t>. Goodness of Fit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2FFE" w14:textId="77777777" w:rsidR="005A41F4" w:rsidRDefault="005A41F4" w:rsidP="005A41F4">
    <w:pPr>
      <w:rPr>
        <w:lang w:bidi="fa-IR"/>
      </w:rPr>
    </w:pPr>
    <w:r>
      <w:rPr>
        <w:noProof/>
      </w:rPr>
      <w:drawing>
        <wp:anchor distT="0" distB="0" distL="114300" distR="114300" simplePos="0" relativeHeight="251699712" behindDoc="1" locked="0" layoutInCell="1" allowOverlap="1" wp14:anchorId="367E727F" wp14:editId="2BFB344D">
          <wp:simplePos x="0" y="0"/>
          <wp:positionH relativeFrom="column">
            <wp:posOffset>-198755</wp:posOffset>
          </wp:positionH>
          <wp:positionV relativeFrom="paragraph">
            <wp:posOffset>-47625</wp:posOffset>
          </wp:positionV>
          <wp:extent cx="5935151" cy="823594"/>
          <wp:effectExtent l="0" t="0" r="0" b="0"/>
          <wp:wrapNone/>
          <wp:docPr id="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35151" cy="823594"/>
                  </a:xfrm>
                  <a:prstGeom prst="rect">
                    <a:avLst/>
                  </a:prstGeom>
                  <a:noFill/>
                  <a:ln>
                    <a:noFill/>
                  </a:ln>
                </pic:spPr>
              </pic:pic>
            </a:graphicData>
          </a:graphic>
        </wp:anchor>
      </w:drawing>
    </w:r>
    <w:r>
      <w:rPr>
        <w:noProof/>
      </w:rPr>
      <mc:AlternateContent>
        <mc:Choice Requires="wps">
          <w:drawing>
            <wp:anchor distT="0" distB="0" distL="114300" distR="114300" simplePos="0" relativeHeight="251697664" behindDoc="0" locked="0" layoutInCell="1" allowOverlap="1" wp14:anchorId="5F12305C" wp14:editId="57D610B6">
              <wp:simplePos x="0" y="0"/>
              <wp:positionH relativeFrom="column">
                <wp:posOffset>-198120</wp:posOffset>
              </wp:positionH>
              <wp:positionV relativeFrom="paragraph">
                <wp:posOffset>-99695</wp:posOffset>
              </wp:positionV>
              <wp:extent cx="5939790" cy="0"/>
              <wp:effectExtent l="0" t="0" r="0" b="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9790" cy="0"/>
                      </a:xfrm>
                      <a:prstGeom prst="line">
                        <a:avLst/>
                      </a:prstGeom>
                      <a:noFill/>
                      <a:ln w="15875" cap="flat" cmpd="sng" algn="ctr">
                        <a:solidFill>
                          <a:srgbClr val="138808"/>
                        </a:solidFill>
                        <a:prstDash val="solid"/>
                      </a:ln>
                      <a:effectLst/>
                    </wps:spPr>
                    <wps:bodyPr/>
                  </wps:wsp>
                </a:graphicData>
              </a:graphic>
              <wp14:sizeRelH relativeFrom="margin">
                <wp14:pctWidth>0</wp14:pctWidth>
              </wp14:sizeRelH>
            </wp:anchor>
          </w:drawing>
        </mc:Choice>
        <mc:Fallback>
          <w:pict>
            <v:line w14:anchorId="0497C061" id="Straight Connector 27" o:spid="_x0000_s1026" style="position:absolute;z-index:251697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6pt,-7.85pt" to="452.1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" strokecolor="#138808" strokeweight="1.25pt">
              <o:lock v:ext="edit" shapetype="f"/>
            </v:line>
          </w:pict>
        </mc:Fallback>
      </mc:AlternateContent>
    </w:r>
  </w:p>
  <w:p w14:paraId="45060CC6" w14:textId="77777777" w:rsidR="005A41F4" w:rsidRPr="005A41F4" w:rsidRDefault="005A41F4" w:rsidP="005A41F4">
    <w:pPr>
      <w:rPr>
        <w:lang w:bidi="fa-IR"/>
      </w:rPr>
    </w:pPr>
  </w:p>
  <w:p w14:paraId="1424D82E" w14:textId="77777777" w:rsidR="005A41F4" w:rsidRPr="005A41F4" w:rsidRDefault="005A41F4" w:rsidP="005A41F4"/>
  <w:p w14:paraId="648624CA" w14:textId="77777777" w:rsidR="005A41F4" w:rsidRPr="005A41F4" w:rsidRDefault="005A41F4" w:rsidP="005A41F4">
    <w:pPr>
      <w:rPr>
        <w:lang w:bidi="fa-IR"/>
      </w:rPr>
    </w:pPr>
  </w:p>
  <w:p w14:paraId="6037C9C8" w14:textId="1B6EF823" w:rsidR="00C35F55" w:rsidRPr="005A41F4" w:rsidRDefault="005A41F4" w:rsidP="005A41F4">
    <w:pPr>
      <w:spacing w:after="160"/>
      <w:rPr>
        <w:lang w:bidi="fa-IR"/>
      </w:rPr>
    </w:pPr>
    <w:r>
      <w:rPr>
        <w:noProof/>
      </w:rPr>
      <mc:AlternateContent>
        <mc:Choice Requires="wps">
          <w:drawing>
            <wp:anchor distT="0" distB="0" distL="114300" distR="114300" simplePos="0" relativeHeight="251698688" behindDoc="0" locked="0" layoutInCell="1" allowOverlap="1" wp14:anchorId="4A4C0769" wp14:editId="61C51332">
              <wp:simplePos x="0" y="0"/>
              <wp:positionH relativeFrom="column">
                <wp:posOffset>-196850</wp:posOffset>
              </wp:positionH>
              <wp:positionV relativeFrom="paragraph">
                <wp:posOffset>251460</wp:posOffset>
              </wp:positionV>
              <wp:extent cx="5939790" cy="0"/>
              <wp:effectExtent l="0" t="0" r="0" b="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9790" cy="0"/>
                      </a:xfrm>
                      <a:prstGeom prst="line">
                        <a:avLst/>
                      </a:prstGeom>
                      <a:noFill/>
                      <a:ln w="15875" cap="flat" cmpd="sng" algn="ctr">
                        <a:solidFill>
                          <a:srgbClr val="138808"/>
                        </a:solidFill>
                        <a:prstDash val="solid"/>
                      </a:ln>
                      <a:effectLst/>
                    </wps:spPr>
                    <wps:bodyPr/>
                  </wps:wsp>
                </a:graphicData>
              </a:graphic>
              <wp14:sizeRelH relativeFrom="margin">
                <wp14:pctWidth>0</wp14:pctWidth>
              </wp14:sizeRelH>
            </wp:anchor>
          </w:drawing>
        </mc:Choice>
        <mc:Fallback>
          <w:pict>
            <v:line w14:anchorId="3C6FCBF1" id="Straight Connector 47" o:spid="_x0000_s1026" style="position:absolute;z-index:251698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5pt,19.8pt" to="452.2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" strokecolor="#138808" strokeweight="1.25pt">
              <o:lock v:ext="edit" shapetype="f"/>
            </v:line>
          </w:pict>
        </mc:Fallback>
      </mc:AlternateContent>
    </w:r>
    <w:r>
      <w:rPr>
        <w:noProof/>
      </w:rPr>
      <mc:AlternateContent>
        <mc:Choice Requires="wps">
          <w:drawing>
            <wp:anchor distT="0" distB="0" distL="114300" distR="114300" simplePos="0" relativeHeight="251696640" behindDoc="0" locked="0" layoutInCell="1" allowOverlap="1" wp14:anchorId="607E4D03" wp14:editId="685D62D9">
              <wp:simplePos x="0" y="0"/>
              <wp:positionH relativeFrom="column">
                <wp:posOffset>1134745</wp:posOffset>
              </wp:positionH>
              <wp:positionV relativeFrom="paragraph">
                <wp:posOffset>43815</wp:posOffset>
              </wp:positionV>
              <wp:extent cx="3238500" cy="189865"/>
              <wp:effectExtent l="0" t="0" r="0" b="63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189865"/>
                      </a:xfrm>
                      <a:prstGeom prst="rect">
                        <a:avLst/>
                      </a:prstGeom>
                      <a:noFill/>
                      <a:ln w="9525">
                        <a:noFill/>
                        <a:miter lim="800000"/>
                        <a:headEnd/>
                        <a:tailEnd/>
                      </a:ln>
                    </wps:spPr>
                    <wps:txbx>
                      <w:txbxContent>
                        <w:p w14:paraId="0A29672F" w14:textId="47728813" w:rsidR="005A41F4" w:rsidRPr="00ED6488" w:rsidRDefault="005A41F4" w:rsidP="009015D2">
                          <w:pPr>
                            <w:jc w:val="center"/>
                            <w:rPr>
                              <w:sz w:val="20"/>
                              <w:szCs w:val="20"/>
                              <w:rtl/>
                              <w:lang w:bidi="fa-IR"/>
                            </w:rPr>
                          </w:pPr>
                          <w:r w:rsidRPr="009015D2">
                            <w:rPr>
                              <w:rFonts w:cs="B Zar" w:hint="cs"/>
                              <w:color w:val="4F6228" w:themeColor="accent3" w:themeShade="80"/>
                              <w:sz w:val="20"/>
                              <w:szCs w:val="20"/>
                              <w:rtl/>
                              <w:lang w:bidi="fa-IR"/>
                            </w:rPr>
                            <w:t xml:space="preserve">دوره </w:t>
                          </w:r>
                          <w:r w:rsidR="005B215D" w:rsidRPr="009015D2">
                            <w:rPr>
                              <w:rFonts w:cs="B Zar" w:hint="cs"/>
                              <w:color w:val="4F6228" w:themeColor="accent3" w:themeShade="80"/>
                              <w:sz w:val="20"/>
                              <w:szCs w:val="20"/>
                              <w:rtl/>
                              <w:lang w:bidi="fa-IR"/>
                            </w:rPr>
                            <w:t>؟</w:t>
                          </w:r>
                          <w:r w:rsidRPr="009015D2">
                            <w:rPr>
                              <w:rFonts w:cs="B Zar" w:hint="cs"/>
                              <w:color w:val="4F6228" w:themeColor="accent3" w:themeShade="80"/>
                              <w:sz w:val="20"/>
                              <w:szCs w:val="20"/>
                              <w:rtl/>
                              <w:lang w:bidi="fa-IR"/>
                            </w:rPr>
                            <w:t xml:space="preserve">، شماره </w:t>
                          </w:r>
                          <w:r w:rsidR="005B215D" w:rsidRPr="009015D2">
                            <w:rPr>
                              <w:rFonts w:cs="B Zar" w:hint="cs"/>
                              <w:color w:val="4F6228" w:themeColor="accent3" w:themeShade="80"/>
                              <w:sz w:val="20"/>
                              <w:szCs w:val="20"/>
                              <w:rtl/>
                              <w:lang w:bidi="fa-IR"/>
                            </w:rPr>
                            <w:t>؟؟</w:t>
                          </w:r>
                          <w:r w:rsidRPr="009015D2">
                            <w:rPr>
                              <w:rFonts w:cs="B Zar" w:hint="cs"/>
                              <w:color w:val="4F6228" w:themeColor="accent3" w:themeShade="80"/>
                              <w:sz w:val="20"/>
                              <w:szCs w:val="20"/>
                              <w:rtl/>
                              <w:lang w:bidi="fa-IR"/>
                            </w:rPr>
                            <w:t xml:space="preserve">، </w:t>
                          </w:r>
                          <w:r w:rsidR="009015D2" w:rsidRPr="009015D2">
                            <w:rPr>
                              <w:rFonts w:cs="B Zar" w:hint="cs"/>
                              <w:color w:val="4F6228" w:themeColor="accent3" w:themeShade="80"/>
                              <w:sz w:val="20"/>
                              <w:szCs w:val="20"/>
                              <w:rtl/>
                              <w:lang w:bidi="fa-IR"/>
                            </w:rPr>
                            <w:t>؟؟</w:t>
                          </w:r>
                        </w:p>
                      </w:txbxContent>
                    </wps:txbx>
                    <wps:bodyPr rot="0" vert="horz" wrap="square" lIns="0" tIns="0" rIns="0" bIns="0" anchor="t" anchorCtr="0">
                      <a:noAutofit/>
                    </wps:bodyPr>
                  </wps:wsp>
                </a:graphicData>
              </a:graphic>
            </wp:anchor>
          </w:drawing>
        </mc:Choice>
        <mc:Fallback>
          <w:pict>
            <v:shapetype w14:anchorId="607E4D03" id="_x0000_t202" coordsize="21600,21600" o:spt="202" path="m,l,21600r21600,l21600,xe">
              <v:stroke joinstyle="miter"/>
              <v:path gradientshapeok="t" o:connecttype="rect"/>
            </v:shapetype>
            <v:shape id="Text Box 2" o:spid="_x0000_s1026" type="#_x0000_t202" style="position:absolute;left:0;text-align:left;margin-left:89.35pt;margin-top:3.45pt;width:255pt;height:14.95pt;z-index:251696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" filled="f" stroked="f">
              <v:textbox inset="0,0,0,0">
                <w:txbxContent>
                  <w:p w14:paraId="0A29672F" w14:textId="47728813" w:rsidR="005A41F4" w:rsidRPr="00ED6488" w:rsidRDefault="005A41F4" w:rsidP="009015D2">
                    <w:pPr>
                      <w:jc w:val="center"/>
                      <w:rPr>
                        <w:sz w:val="20"/>
                        <w:szCs w:val="20"/>
                        <w:rtl/>
                        <w:lang w:bidi="fa-IR"/>
                      </w:rPr>
                    </w:pPr>
                    <w:r w:rsidRPr="009015D2">
                      <w:rPr>
                        <w:rFonts w:cs="B Zar" w:hint="cs"/>
                        <w:color w:val="4F6228" w:themeColor="accent3" w:themeShade="80"/>
                        <w:sz w:val="20"/>
                        <w:szCs w:val="20"/>
                        <w:rtl/>
                        <w:lang w:bidi="fa-IR"/>
                      </w:rPr>
                      <w:t xml:space="preserve">دوره </w:t>
                    </w:r>
                    <w:r w:rsidR="005B215D" w:rsidRPr="009015D2">
                      <w:rPr>
                        <w:rFonts w:cs="B Zar" w:hint="cs"/>
                        <w:color w:val="4F6228" w:themeColor="accent3" w:themeShade="80"/>
                        <w:sz w:val="20"/>
                        <w:szCs w:val="20"/>
                        <w:rtl/>
                        <w:lang w:bidi="fa-IR"/>
                      </w:rPr>
                      <w:t>؟</w:t>
                    </w:r>
                    <w:r w:rsidRPr="009015D2">
                      <w:rPr>
                        <w:rFonts w:cs="B Zar" w:hint="cs"/>
                        <w:color w:val="4F6228" w:themeColor="accent3" w:themeShade="80"/>
                        <w:sz w:val="20"/>
                        <w:szCs w:val="20"/>
                        <w:rtl/>
                        <w:lang w:bidi="fa-IR"/>
                      </w:rPr>
                      <w:t xml:space="preserve">، شماره </w:t>
                    </w:r>
                    <w:r w:rsidR="005B215D" w:rsidRPr="009015D2">
                      <w:rPr>
                        <w:rFonts w:cs="B Zar" w:hint="cs"/>
                        <w:color w:val="4F6228" w:themeColor="accent3" w:themeShade="80"/>
                        <w:sz w:val="20"/>
                        <w:szCs w:val="20"/>
                        <w:rtl/>
                        <w:lang w:bidi="fa-IR"/>
                      </w:rPr>
                      <w:t>؟؟</w:t>
                    </w:r>
                    <w:r w:rsidRPr="009015D2">
                      <w:rPr>
                        <w:rFonts w:cs="B Zar" w:hint="cs"/>
                        <w:color w:val="4F6228" w:themeColor="accent3" w:themeShade="80"/>
                        <w:sz w:val="20"/>
                        <w:szCs w:val="20"/>
                        <w:rtl/>
                        <w:lang w:bidi="fa-IR"/>
                      </w:rPr>
                      <w:t xml:space="preserve">، </w:t>
                    </w:r>
                    <w:r w:rsidR="009015D2" w:rsidRPr="009015D2">
                      <w:rPr>
                        <w:rFonts w:cs="B Zar" w:hint="cs"/>
                        <w:color w:val="4F6228" w:themeColor="accent3" w:themeShade="80"/>
                        <w:sz w:val="20"/>
                        <w:szCs w:val="20"/>
                        <w:rtl/>
                        <w:lang w:bidi="fa-IR"/>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24495" w14:textId="77777777" w:rsidR="005A41F4" w:rsidRDefault="005A41F4" w:rsidP="005A41F4">
    <w:pPr>
      <w:rPr>
        <w:rtl/>
      </w:rPr>
    </w:pPr>
  </w:p>
  <w:p w14:paraId="631DB769" w14:textId="74B001CE" w:rsidR="005A41F4" w:rsidRDefault="005A41F4" w:rsidP="005A41F4">
    <w:pPr>
      <w:jc w:val="center"/>
    </w:pPr>
    <w:r>
      <w:rPr>
        <w:noProof/>
      </w:rPr>
      <w:drawing>
        <wp:anchor distT="0" distB="0" distL="114300" distR="114300" simplePos="0" relativeHeight="251694592" behindDoc="1" locked="0" layoutInCell="1" allowOverlap="1" wp14:anchorId="6E5B4002" wp14:editId="3DB37015">
          <wp:simplePos x="0" y="0"/>
          <wp:positionH relativeFrom="column">
            <wp:posOffset>-217774</wp:posOffset>
          </wp:positionH>
          <wp:positionV relativeFrom="paragraph">
            <wp:posOffset>-266700</wp:posOffset>
          </wp:positionV>
          <wp:extent cx="5939727" cy="824230"/>
          <wp:effectExtent l="0" t="0" r="4445" b="0"/>
          <wp:wrapNone/>
          <wp:docPr id="8656089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608996"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39727" cy="824230"/>
                  </a:xfrm>
                  <a:prstGeom prst="rect">
                    <a:avLst/>
                  </a:prstGeom>
                  <a:noFill/>
                  <a:ln>
                    <a:noFill/>
                  </a:ln>
                </pic:spPr>
              </pic:pic>
            </a:graphicData>
          </a:graphic>
        </wp:anchor>
      </w:drawing>
    </w:r>
    <w:r>
      <w:rPr>
        <w:noProof/>
      </w:rPr>
      <mc:AlternateContent>
        <mc:Choice Requires="wps">
          <w:drawing>
            <wp:anchor distT="0" distB="0" distL="114300" distR="114300" simplePos="0" relativeHeight="251692544" behindDoc="0" locked="0" layoutInCell="1" allowOverlap="1" wp14:anchorId="27DFAA13" wp14:editId="4A8C6994">
              <wp:simplePos x="0" y="0"/>
              <wp:positionH relativeFrom="column">
                <wp:posOffset>-218440</wp:posOffset>
              </wp:positionH>
              <wp:positionV relativeFrom="paragraph">
                <wp:posOffset>-314960</wp:posOffset>
              </wp:positionV>
              <wp:extent cx="5939790" cy="0"/>
              <wp:effectExtent l="0" t="0" r="0" b="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9790" cy="0"/>
                      </a:xfrm>
                      <a:prstGeom prst="line">
                        <a:avLst/>
                      </a:prstGeom>
                      <a:noFill/>
                      <a:ln w="15875" cap="flat" cmpd="sng" algn="ctr">
                        <a:solidFill>
                          <a:srgbClr val="138808"/>
                        </a:solidFill>
                        <a:prstDash val="solid"/>
                      </a:ln>
                      <a:effectLst/>
                    </wps:spPr>
                    <wps:bodyPr/>
                  </wps:wsp>
                </a:graphicData>
              </a:graphic>
              <wp14:sizeRelH relativeFrom="margin">
                <wp14:pctWidth>0</wp14:pctWidth>
              </wp14:sizeRelH>
            </wp:anchor>
          </w:drawing>
        </mc:Choice>
        <mc:Fallback>
          <w:pict>
            <v:line w14:anchorId="18E461C4" id="Straight Connector 33" o:spid="_x0000_s1026" style="position:absolute;z-index:251692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2pt,-24.8pt" to="450.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" strokecolor="#138808" strokeweight="1.25pt">
              <o:lock v:ext="edit" shapetype="f"/>
            </v:line>
          </w:pict>
        </mc:Fallback>
      </mc:AlternateContent>
    </w:r>
  </w:p>
  <w:p w14:paraId="06122E5C" w14:textId="77777777" w:rsidR="005A41F4" w:rsidRDefault="005A41F4" w:rsidP="005A41F4">
    <w:pPr>
      <w:rPr>
        <w:lang w:bidi="fa-IR"/>
      </w:rPr>
    </w:pPr>
  </w:p>
  <w:p w14:paraId="02893287" w14:textId="77777777" w:rsidR="005A41F4" w:rsidRDefault="005A41F4" w:rsidP="005A41F4">
    <w:pPr>
      <w:rPr>
        <w:lang w:bidi="fa-IR"/>
      </w:rPr>
    </w:pPr>
  </w:p>
  <w:p w14:paraId="15077582" w14:textId="669B792F" w:rsidR="00C35F55" w:rsidRPr="005A41F4" w:rsidRDefault="005A41F4" w:rsidP="005A41F4">
    <w:pPr>
      <w:spacing w:after="160"/>
      <w:rPr>
        <w:rtl/>
        <w:lang w:bidi="fa-IR"/>
      </w:rPr>
    </w:pPr>
    <w:r>
      <w:rPr>
        <w:noProof/>
      </w:rPr>
      <mc:AlternateContent>
        <mc:Choice Requires="wps">
          <w:drawing>
            <wp:anchor distT="0" distB="0" distL="114300" distR="114300" simplePos="0" relativeHeight="251691520" behindDoc="0" locked="0" layoutInCell="1" allowOverlap="1" wp14:anchorId="07BB21F8" wp14:editId="3112DA59">
              <wp:simplePos x="0" y="0"/>
              <wp:positionH relativeFrom="column">
                <wp:posOffset>1151890</wp:posOffset>
              </wp:positionH>
              <wp:positionV relativeFrom="paragraph">
                <wp:posOffset>53340</wp:posOffset>
              </wp:positionV>
              <wp:extent cx="3238500" cy="189865"/>
              <wp:effectExtent l="0" t="0" r="0" b="635"/>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189865"/>
                      </a:xfrm>
                      <a:prstGeom prst="rect">
                        <a:avLst/>
                      </a:prstGeom>
                      <a:noFill/>
                      <a:ln w="9525">
                        <a:noFill/>
                        <a:miter lim="800000"/>
                        <a:headEnd/>
                        <a:tailEnd/>
                      </a:ln>
                    </wps:spPr>
                    <wps:txbx>
                      <w:txbxContent>
                        <w:p w14:paraId="6BD19A6A" w14:textId="7269E602" w:rsidR="005A41F4" w:rsidRPr="0023622A" w:rsidRDefault="005A41F4" w:rsidP="005A41F4">
                          <w:pPr>
                            <w:spacing w:after="120"/>
                            <w:jc w:val="center"/>
                            <w:rPr>
                              <w:color w:val="37441C"/>
                              <w:sz w:val="20"/>
                              <w:szCs w:val="20"/>
                              <w:lang w:bidi="fa-IR"/>
                            </w:rPr>
                          </w:pPr>
                          <w:r w:rsidRPr="009015D2">
                            <w:rPr>
                              <w:rFonts w:cs="Times New Roman"/>
                              <w:color w:val="37441C"/>
                              <w:sz w:val="16"/>
                              <w:szCs w:val="16"/>
                              <w:lang w:bidi="fa-IR"/>
                            </w:rPr>
                            <w:t xml:space="preserve">Vol. </w:t>
                          </w:r>
                          <w:r w:rsidR="005B215D" w:rsidRPr="009015D2">
                            <w:rPr>
                              <w:rFonts w:cs="Times New Roman"/>
                              <w:color w:val="37441C"/>
                              <w:sz w:val="16"/>
                              <w:szCs w:val="16"/>
                              <w:lang w:bidi="fa-IR"/>
                            </w:rPr>
                            <w:t>??</w:t>
                          </w:r>
                          <w:r w:rsidRPr="009015D2">
                            <w:rPr>
                              <w:rFonts w:cs="Times New Roman"/>
                              <w:color w:val="37441C"/>
                              <w:sz w:val="16"/>
                              <w:szCs w:val="16"/>
                              <w:lang w:bidi="fa-IR"/>
                            </w:rPr>
                            <w:t xml:space="preserve">, No. </w:t>
                          </w:r>
                          <w:r w:rsidR="005B215D" w:rsidRPr="009015D2">
                            <w:rPr>
                              <w:rFonts w:cs="Times New Roman"/>
                              <w:color w:val="37441C"/>
                              <w:sz w:val="16"/>
                              <w:szCs w:val="16"/>
                              <w:lang w:bidi="fa-IR"/>
                            </w:rPr>
                            <w:t>??</w:t>
                          </w:r>
                          <w:r w:rsidRPr="009015D2">
                            <w:rPr>
                              <w:rFonts w:cs="Times New Roman"/>
                              <w:color w:val="37441C"/>
                              <w:sz w:val="16"/>
                              <w:szCs w:val="16"/>
                              <w:lang w:bidi="fa-IR"/>
                            </w:rPr>
                            <w:t xml:space="preserve">, </w:t>
                          </w:r>
                          <w:r w:rsidR="009015D2" w:rsidRPr="009015D2">
                            <w:rPr>
                              <w:rFonts w:cs="Times New Roman"/>
                              <w:color w:val="37441C"/>
                              <w:sz w:val="16"/>
                              <w:szCs w:val="16"/>
                              <w:lang w:bidi="fa-IR"/>
                            </w:rPr>
                            <w:t>????</w:t>
                          </w:r>
                        </w:p>
                      </w:txbxContent>
                    </wps:txbx>
                    <wps:bodyPr rot="0" vert="horz" wrap="square" lIns="0" tIns="0" rIns="0" bIns="0" anchor="t" anchorCtr="0">
                      <a:noAutofit/>
                    </wps:bodyPr>
                  </wps:wsp>
                </a:graphicData>
              </a:graphic>
            </wp:anchor>
          </w:drawing>
        </mc:Choice>
        <mc:Fallback>
          <w:pict>
            <v:shapetype w14:anchorId="07BB21F8" id="_x0000_t202" coordsize="21600,21600" o:spt="202" path="m,l,21600r21600,l21600,xe">
              <v:stroke joinstyle="miter"/>
              <v:path gradientshapeok="t" o:connecttype="rect"/>
            </v:shapetype>
            <v:shape id="_x0000_s1027" type="#_x0000_t202" style="position:absolute;left:0;text-align:left;margin-left:90.7pt;margin-top:4.2pt;width:255pt;height:14.95pt;z-index:251691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" filled="f" stroked="f">
              <v:textbox inset="0,0,0,0">
                <w:txbxContent>
                  <w:p w14:paraId="6BD19A6A" w14:textId="7269E602" w:rsidR="005A41F4" w:rsidRPr="0023622A" w:rsidRDefault="005A41F4" w:rsidP="005A41F4">
                    <w:pPr>
                      <w:spacing w:after="120"/>
                      <w:jc w:val="center"/>
                      <w:rPr>
                        <w:color w:val="37441C"/>
                        <w:sz w:val="20"/>
                        <w:szCs w:val="20"/>
                        <w:lang w:bidi="fa-IR"/>
                      </w:rPr>
                    </w:pPr>
                    <w:r w:rsidRPr="009015D2">
                      <w:rPr>
                        <w:rFonts w:cs="Times New Roman"/>
                        <w:color w:val="37441C"/>
                        <w:sz w:val="16"/>
                        <w:szCs w:val="16"/>
                        <w:lang w:bidi="fa-IR"/>
                      </w:rPr>
                      <w:t xml:space="preserve">Vol. </w:t>
                    </w:r>
                    <w:r w:rsidR="005B215D" w:rsidRPr="009015D2">
                      <w:rPr>
                        <w:rFonts w:cs="Times New Roman"/>
                        <w:color w:val="37441C"/>
                        <w:sz w:val="16"/>
                        <w:szCs w:val="16"/>
                        <w:lang w:bidi="fa-IR"/>
                      </w:rPr>
                      <w:t>??</w:t>
                    </w:r>
                    <w:r w:rsidRPr="009015D2">
                      <w:rPr>
                        <w:rFonts w:cs="Times New Roman"/>
                        <w:color w:val="37441C"/>
                        <w:sz w:val="16"/>
                        <w:szCs w:val="16"/>
                        <w:lang w:bidi="fa-IR"/>
                      </w:rPr>
                      <w:t xml:space="preserve">, No. </w:t>
                    </w:r>
                    <w:r w:rsidR="005B215D" w:rsidRPr="009015D2">
                      <w:rPr>
                        <w:rFonts w:cs="Times New Roman"/>
                        <w:color w:val="37441C"/>
                        <w:sz w:val="16"/>
                        <w:szCs w:val="16"/>
                        <w:lang w:bidi="fa-IR"/>
                      </w:rPr>
                      <w:t>??</w:t>
                    </w:r>
                    <w:proofErr w:type="gramStart"/>
                    <w:r w:rsidRPr="009015D2">
                      <w:rPr>
                        <w:rFonts w:cs="Times New Roman"/>
                        <w:color w:val="37441C"/>
                        <w:sz w:val="16"/>
                        <w:szCs w:val="16"/>
                        <w:lang w:bidi="fa-IR"/>
                      </w:rPr>
                      <w:t xml:space="preserve">, </w:t>
                    </w:r>
                    <w:r w:rsidR="009015D2" w:rsidRPr="009015D2">
                      <w:rPr>
                        <w:rFonts w:cs="Times New Roman"/>
                        <w:color w:val="37441C"/>
                        <w:sz w:val="16"/>
                        <w:szCs w:val="16"/>
                        <w:lang w:bidi="fa-IR"/>
                      </w:rPr>
                      <w:t>????</w:t>
                    </w:r>
                    <w:proofErr w:type="gramEnd"/>
                  </w:p>
                </w:txbxContent>
              </v:textbox>
            </v:shape>
          </w:pict>
        </mc:Fallback>
      </mc:AlternateContent>
    </w:r>
    <w:r>
      <w:rPr>
        <w:noProof/>
      </w:rPr>
      <mc:AlternateContent>
        <mc:Choice Requires="wps">
          <w:drawing>
            <wp:anchor distT="0" distB="0" distL="114300" distR="114300" simplePos="0" relativeHeight="251693568" behindDoc="0" locked="0" layoutInCell="1" allowOverlap="1" wp14:anchorId="3B4F4519" wp14:editId="6B1AB5D5">
              <wp:simplePos x="0" y="0"/>
              <wp:positionH relativeFrom="column">
                <wp:posOffset>-218069</wp:posOffset>
              </wp:positionH>
              <wp:positionV relativeFrom="paragraph">
                <wp:posOffset>213995</wp:posOffset>
              </wp:positionV>
              <wp:extent cx="5939790" cy="0"/>
              <wp:effectExtent l="0" t="0" r="0" b="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9790" cy="0"/>
                      </a:xfrm>
                      <a:prstGeom prst="line">
                        <a:avLst/>
                      </a:prstGeom>
                      <a:noFill/>
                      <a:ln w="15875" cap="flat" cmpd="sng" algn="ctr">
                        <a:solidFill>
                          <a:srgbClr val="138808"/>
                        </a:solidFill>
                        <a:prstDash val="solid"/>
                      </a:ln>
                      <a:effectLst/>
                    </wps:spPr>
                    <wps:bodyPr/>
                  </wps:wsp>
                </a:graphicData>
              </a:graphic>
              <wp14:sizeRelH relativeFrom="margin">
                <wp14:pctWidth>0</wp14:pctWidth>
              </wp14:sizeRelH>
            </wp:anchor>
          </w:drawing>
        </mc:Choice>
        <mc:Fallback>
          <w:pict>
            <v:line w14:anchorId="44CB6B96" id="Straight Connector 36" o:spid="_x0000_s1026" style="position:absolute;z-index:251693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15pt,16.85pt" to="450.5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" strokecolor="#138808" strokeweight="1.25pt">
              <o:lock v:ext="edit" shapetype="f"/>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87DC" w14:textId="1F1EFBAB" w:rsidR="00C35F55" w:rsidRPr="00EC22CA" w:rsidRDefault="00C35F55" w:rsidP="00645EA2">
    <w:pPr>
      <w:pStyle w:val="Header"/>
      <w:spacing w:line="120" w:lineRule="auto"/>
      <w:rPr>
        <w:rFonts w:cs="B Nazanin"/>
        <w:szCs w:val="22"/>
        <w:rtl/>
      </w:rPr>
    </w:pPr>
    <w:bookmarkStart w:id="63" w:name="OLE_LINK29"/>
    <w:bookmarkStart w:id="64" w:name="OLE_LINK30"/>
    <w:bookmarkStart w:id="65" w:name="_Hlk215747239"/>
  </w:p>
  <w:sdt>
    <w:sdtPr>
      <w:rPr>
        <w:rFonts w:cs="B Nazanin"/>
        <w:szCs w:val="22"/>
        <w:rtl/>
      </w:rPr>
      <w:id w:val="-665553864"/>
      <w:docPartObj>
        <w:docPartGallery w:val="Page Numbers (Top of Page)"/>
        <w:docPartUnique/>
      </w:docPartObj>
    </w:sdtPr>
    <w:sdtEndPr>
      <w:rPr>
        <w:noProof/>
      </w:rPr>
    </w:sdtEndPr>
    <w:sdtContent>
      <w:p w14:paraId="091DCBAE" w14:textId="77777777" w:rsidR="00C35F55" w:rsidRPr="00EC22CA" w:rsidRDefault="00C35F55" w:rsidP="00CF7DEA">
        <w:pPr>
          <w:pStyle w:val="Header"/>
          <w:tabs>
            <w:tab w:val="clear" w:pos="4680"/>
            <w:tab w:val="clear" w:pos="9360"/>
            <w:tab w:val="right" w:pos="9072"/>
          </w:tabs>
          <w:rPr>
            <w:rFonts w:cs="B Nazanin"/>
            <w:szCs w:val="22"/>
          </w:rPr>
        </w:pPr>
      </w:p>
      <w:tbl>
        <w:tblPr>
          <w:tblStyle w:val="TableGrid"/>
          <w:bidiVisual/>
          <w:tblW w:w="0" w:type="auto"/>
          <w:jc w:val="center"/>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731"/>
        </w:tblGrid>
        <w:tr w:rsidR="00C35F55" w14:paraId="580989E8" w14:textId="77777777" w:rsidTr="00EC22CA">
          <w:trPr>
            <w:jc w:val="center"/>
          </w:trPr>
          <w:tc>
            <w:tcPr>
              <w:tcW w:w="9057" w:type="dxa"/>
            </w:tcPr>
            <w:bookmarkStart w:id="66" w:name="OLE_LINK19"/>
            <w:p w14:paraId="571B93FF" w14:textId="089E9B44" w:rsidR="00C35F55" w:rsidRDefault="00C35F55" w:rsidP="007D36BD">
              <w:pPr>
                <w:pStyle w:val="Header"/>
                <w:tabs>
                  <w:tab w:val="clear" w:pos="4680"/>
                  <w:tab w:val="clear" w:pos="9360"/>
                  <w:tab w:val="right" w:pos="8505"/>
                </w:tabs>
                <w:spacing w:after="100"/>
                <w:rPr>
                  <w:rFonts w:cs="B Nazanin"/>
                  <w:szCs w:val="22"/>
                  <w:rtl/>
                </w:rPr>
              </w:pPr>
              <w:r w:rsidRPr="00EC22CA">
                <w:rPr>
                  <w:rFonts w:cs="B Nazanin"/>
                  <w:szCs w:val="22"/>
                </w:rPr>
                <w:fldChar w:fldCharType="begin"/>
              </w:r>
              <w:r w:rsidRPr="00EC22CA">
                <w:rPr>
                  <w:rFonts w:cs="B Nazanin"/>
                  <w:szCs w:val="22"/>
                </w:rPr>
                <w:instrText xml:space="preserve"> PAGE   \* MERGEFORMAT </w:instrText>
              </w:r>
              <w:r w:rsidRPr="00EC22CA">
                <w:rPr>
                  <w:rFonts w:cs="B Nazanin"/>
                  <w:szCs w:val="22"/>
                </w:rPr>
                <w:fldChar w:fldCharType="separate"/>
              </w:r>
              <w:r w:rsidR="000002FA">
                <w:rPr>
                  <w:rFonts w:cs="B Nazanin"/>
                  <w:noProof/>
                  <w:szCs w:val="22"/>
                  <w:rtl/>
                </w:rPr>
                <w:t>62</w:t>
              </w:r>
              <w:r w:rsidRPr="00EC22CA">
                <w:rPr>
                  <w:rFonts w:cs="B Nazanin"/>
                  <w:noProof/>
                  <w:szCs w:val="22"/>
                </w:rPr>
                <w:fldChar w:fldCharType="end"/>
              </w:r>
              <w:r w:rsidRPr="00EC22CA">
                <w:rPr>
                  <w:rFonts w:cs="B Nazanin" w:hint="cs"/>
                  <w:noProof/>
                  <w:szCs w:val="22"/>
                  <w:rtl/>
                </w:rPr>
                <w:tab/>
                <w:t>توسعه</w:t>
              </w:r>
              <w:r w:rsidRPr="00EC22CA">
                <w:rPr>
                  <w:rFonts w:cs="B Nazanin" w:hint="cs"/>
                  <w:noProof/>
                  <w:szCs w:val="22"/>
                  <w:rtl/>
                  <w:lang w:bidi="fa-IR"/>
                </w:rPr>
                <w:t xml:space="preserve"> پایدار محیط جغرافیایی: سال </w:t>
              </w:r>
              <w:r w:rsidR="005B215D">
                <w:rPr>
                  <w:rFonts w:cs="B Nazanin" w:hint="cs"/>
                  <w:noProof/>
                  <w:szCs w:val="22"/>
                  <w:rtl/>
                  <w:lang w:bidi="fa-IR"/>
                </w:rPr>
                <w:t>؟؟</w:t>
              </w:r>
              <w:r w:rsidRPr="00EC22CA">
                <w:rPr>
                  <w:rFonts w:cs="B Nazanin" w:hint="cs"/>
                  <w:noProof/>
                  <w:szCs w:val="22"/>
                  <w:rtl/>
                  <w:lang w:bidi="fa-IR"/>
                </w:rPr>
                <w:t xml:space="preserve">، شماره </w:t>
              </w:r>
              <w:r w:rsidR="005B215D">
                <w:rPr>
                  <w:rFonts w:cs="B Nazanin" w:hint="cs"/>
                  <w:noProof/>
                  <w:szCs w:val="22"/>
                  <w:rtl/>
                  <w:lang w:bidi="fa-IR"/>
                </w:rPr>
                <w:t>؟؟</w:t>
              </w:r>
              <w:r w:rsidRPr="00EC22CA">
                <w:rPr>
                  <w:rFonts w:cs="B Nazanin" w:hint="cs"/>
                  <w:noProof/>
                  <w:szCs w:val="22"/>
                  <w:rtl/>
                  <w:lang w:bidi="fa-IR"/>
                </w:rPr>
                <w:t xml:space="preserve">، </w:t>
              </w:r>
              <w:r w:rsidR="005B215D">
                <w:rPr>
                  <w:rFonts w:cs="B Nazanin" w:hint="cs"/>
                  <w:noProof/>
                  <w:szCs w:val="22"/>
                  <w:rtl/>
                  <w:lang w:bidi="fa-IR"/>
                </w:rPr>
                <w:t>؟؟</w:t>
              </w:r>
            </w:p>
          </w:tc>
        </w:tr>
      </w:tbl>
      <w:p w14:paraId="00FC752F" w14:textId="77777777" w:rsidR="00C35F55" w:rsidRPr="00EC22CA" w:rsidRDefault="00000000" w:rsidP="00EC22CA">
        <w:pPr>
          <w:pStyle w:val="Header"/>
          <w:tabs>
            <w:tab w:val="clear" w:pos="4680"/>
            <w:tab w:val="clear" w:pos="9360"/>
            <w:tab w:val="right" w:pos="9072"/>
          </w:tabs>
          <w:rPr>
            <w:rFonts w:cs="B Nazanin"/>
          </w:rPr>
        </w:pPr>
      </w:p>
      <w:bookmarkEnd w:id="66" w:displacedByCustomXml="next"/>
    </w:sdtContent>
  </w:sdt>
  <w:bookmarkEnd w:id="65" w:displacedByCustomXml="prev"/>
  <w:bookmarkEnd w:id="64" w:displacedByCustomXml="prev"/>
  <w:bookmarkEnd w:id="63" w:displacedByCustomXml="prev"/>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F2DD" w14:textId="4BAB26C9" w:rsidR="00C35F55" w:rsidRPr="00EC22CA" w:rsidRDefault="00C35F55" w:rsidP="00645EA2">
    <w:pPr>
      <w:pStyle w:val="Header"/>
      <w:spacing w:line="144" w:lineRule="auto"/>
      <w:rPr>
        <w:rFonts w:cs="B Nazanin"/>
        <w:szCs w:val="22"/>
        <w:rtl/>
      </w:rPr>
    </w:pPr>
    <w:bookmarkStart w:id="67" w:name="OLE_LINK31"/>
    <w:bookmarkStart w:id="68" w:name="OLE_LINK32"/>
    <w:bookmarkStart w:id="69" w:name="_Hlk215747294"/>
    <w:bookmarkStart w:id="70" w:name="OLE_LINK33"/>
    <w:bookmarkStart w:id="71" w:name="OLE_LINK34"/>
    <w:bookmarkStart w:id="72" w:name="_Hlk215747523"/>
  </w:p>
  <w:sdt>
    <w:sdtPr>
      <w:rPr>
        <w:rFonts w:cs="B Nazanin"/>
        <w:szCs w:val="22"/>
        <w:rtl/>
      </w:rPr>
      <w:id w:val="-472918072"/>
      <w:docPartObj>
        <w:docPartGallery w:val="Page Numbers (Top of Page)"/>
        <w:docPartUnique/>
      </w:docPartObj>
    </w:sdtPr>
    <w:sdtEndPr>
      <w:rPr>
        <w:noProof/>
      </w:rPr>
    </w:sdtEndPr>
    <w:sdtContent>
      <w:p w14:paraId="49EFEF9C" w14:textId="77777777" w:rsidR="00C35F55" w:rsidRPr="00EC22CA" w:rsidRDefault="00C35F55" w:rsidP="00EC22CA">
        <w:pPr>
          <w:pStyle w:val="Header"/>
          <w:tabs>
            <w:tab w:val="clear" w:pos="4680"/>
            <w:tab w:val="clear" w:pos="9360"/>
            <w:tab w:val="right" w:pos="9072"/>
          </w:tabs>
          <w:rPr>
            <w:rFonts w:cs="B Nazanin"/>
            <w:szCs w:val="22"/>
          </w:rPr>
        </w:pPr>
      </w:p>
      <w:tbl>
        <w:tblPr>
          <w:tblStyle w:val="TableGrid"/>
          <w:bidiVisual/>
          <w:tblW w:w="0" w:type="auto"/>
          <w:jc w:val="center"/>
          <w:tblBorders>
            <w:top w:val="none" w:sz="0" w:space="0" w:color="auto"/>
            <w:left w:val="none" w:sz="0" w:space="0" w:color="auto"/>
            <w:right w:val="none" w:sz="0" w:space="0" w:color="auto"/>
            <w:insideH w:val="none" w:sz="0" w:space="0" w:color="auto"/>
            <w:insideV w:val="none" w:sz="0" w:space="0" w:color="auto"/>
          </w:tblBorders>
          <w:tblCellMar>
            <w:left w:w="57" w:type="dxa"/>
            <w:right w:w="0" w:type="dxa"/>
          </w:tblCellMar>
          <w:tblLook w:val="04A0" w:firstRow="1" w:lastRow="0" w:firstColumn="1" w:lastColumn="0" w:noHBand="0" w:noVBand="1"/>
        </w:tblPr>
        <w:tblGrid>
          <w:gridCol w:w="8505"/>
        </w:tblGrid>
        <w:tr w:rsidR="00C35F55" w14:paraId="5C812C51" w14:textId="77777777" w:rsidTr="00F11945">
          <w:trPr>
            <w:jc w:val="center"/>
          </w:trPr>
          <w:tc>
            <w:tcPr>
              <w:tcW w:w="8528" w:type="dxa"/>
            </w:tcPr>
            <w:p w14:paraId="14C82005" w14:textId="160B56F1" w:rsidR="00C35F55" w:rsidRDefault="00C35F55" w:rsidP="00510329">
              <w:pPr>
                <w:pStyle w:val="Header"/>
                <w:tabs>
                  <w:tab w:val="clear" w:pos="4680"/>
                  <w:tab w:val="clear" w:pos="9360"/>
                  <w:tab w:val="right" w:pos="8531"/>
                </w:tabs>
                <w:spacing w:after="100"/>
                <w:rPr>
                  <w:rFonts w:cs="B Nazanin"/>
                  <w:szCs w:val="22"/>
                  <w:rtl/>
                </w:rPr>
              </w:pPr>
              <w:r w:rsidRPr="00510329">
                <w:rPr>
                  <w:rFonts w:cs="B Nazanin"/>
                  <w:noProof/>
                  <w:szCs w:val="22"/>
                  <w:rtl/>
                </w:rPr>
                <w:t>مدل‌ساز</w:t>
              </w:r>
              <w:r w:rsidRPr="00510329">
                <w:rPr>
                  <w:rFonts w:cs="B Nazanin" w:hint="cs"/>
                  <w:noProof/>
                  <w:szCs w:val="22"/>
                  <w:rtl/>
                </w:rPr>
                <w:t>ی</w:t>
              </w:r>
              <w:r w:rsidRPr="00510329">
                <w:rPr>
                  <w:rFonts w:cs="B Nazanin"/>
                  <w:noProof/>
                  <w:szCs w:val="22"/>
                  <w:rtl/>
                </w:rPr>
                <w:t xml:space="preserve"> و سطح‌بند</w:t>
              </w:r>
              <w:r w:rsidRPr="00510329">
                <w:rPr>
                  <w:rFonts w:cs="B Nazanin" w:hint="cs"/>
                  <w:noProof/>
                  <w:szCs w:val="22"/>
                  <w:rtl/>
                </w:rPr>
                <w:t>ی</w:t>
              </w:r>
              <w:r w:rsidRPr="00510329">
                <w:rPr>
                  <w:rFonts w:cs="B Nazanin"/>
                  <w:noProof/>
                  <w:szCs w:val="22"/>
                  <w:rtl/>
                </w:rPr>
                <w:t xml:space="preserve"> درآمدها</w:t>
              </w:r>
              <w:r w:rsidRPr="00510329">
                <w:rPr>
                  <w:rFonts w:cs="B Nazanin" w:hint="cs"/>
                  <w:noProof/>
                  <w:szCs w:val="22"/>
                  <w:rtl/>
                </w:rPr>
                <w:t>ی</w:t>
              </w:r>
              <w:r w:rsidRPr="00510329">
                <w:rPr>
                  <w:rFonts w:cs="B Nazanin"/>
                  <w:noProof/>
                  <w:szCs w:val="22"/>
                  <w:rtl/>
                </w:rPr>
                <w:t xml:space="preserve"> پا</w:t>
              </w:r>
              <w:r w:rsidRPr="00510329">
                <w:rPr>
                  <w:rFonts w:cs="B Nazanin" w:hint="cs"/>
                  <w:noProof/>
                  <w:szCs w:val="22"/>
                  <w:rtl/>
                </w:rPr>
                <w:t>ی</w:t>
              </w:r>
              <w:r w:rsidRPr="00510329">
                <w:rPr>
                  <w:rFonts w:cs="B Nazanin" w:hint="eastAsia"/>
                  <w:noProof/>
                  <w:szCs w:val="22"/>
                  <w:rtl/>
                </w:rPr>
                <w:t>دار</w:t>
              </w:r>
              <w:r w:rsidRPr="00510329">
                <w:rPr>
                  <w:rFonts w:cs="B Nazanin"/>
                  <w:noProof/>
                  <w:szCs w:val="22"/>
                  <w:rtl/>
                </w:rPr>
                <w:t xml:space="preserve"> شهردار</w:t>
              </w:r>
              <w:r w:rsidRPr="00510329">
                <w:rPr>
                  <w:rFonts w:cs="B Nazanin" w:hint="cs"/>
                  <w:noProof/>
                  <w:szCs w:val="22"/>
                  <w:rtl/>
                </w:rPr>
                <w:t>ی</w:t>
              </w:r>
              <w:r w:rsidRPr="00EC22CA">
                <w:rPr>
                  <w:rFonts w:cs="B Nazanin" w:hint="cs"/>
                  <w:noProof/>
                  <w:szCs w:val="22"/>
                  <w:rtl/>
                </w:rPr>
                <w:tab/>
              </w:r>
              <w:r>
                <w:rPr>
                  <w:rFonts w:cs="B Nazanin" w:hint="cs"/>
                  <w:noProof/>
                  <w:szCs w:val="22"/>
                  <w:rtl/>
                </w:rPr>
                <w:t xml:space="preserve">صدری و همکاران /  </w:t>
              </w:r>
              <w:r w:rsidRPr="00EC22CA">
                <w:rPr>
                  <w:rFonts w:cs="B Nazanin"/>
                  <w:szCs w:val="22"/>
                </w:rPr>
                <w:fldChar w:fldCharType="begin"/>
              </w:r>
              <w:r w:rsidRPr="00EC22CA">
                <w:rPr>
                  <w:rFonts w:cs="B Nazanin"/>
                  <w:szCs w:val="22"/>
                </w:rPr>
                <w:instrText xml:space="preserve"> PAGE   \* MERGEFORMAT </w:instrText>
              </w:r>
              <w:r w:rsidRPr="00EC22CA">
                <w:rPr>
                  <w:rFonts w:cs="B Nazanin"/>
                  <w:szCs w:val="22"/>
                </w:rPr>
                <w:fldChar w:fldCharType="separate"/>
              </w:r>
              <w:r w:rsidR="000002FA">
                <w:rPr>
                  <w:rFonts w:cs="B Nazanin"/>
                  <w:noProof/>
                  <w:szCs w:val="22"/>
                  <w:rtl/>
                </w:rPr>
                <w:t>63</w:t>
              </w:r>
              <w:r w:rsidRPr="00EC22CA">
                <w:rPr>
                  <w:rFonts w:cs="B Nazanin"/>
                  <w:noProof/>
                  <w:szCs w:val="22"/>
                </w:rPr>
                <w:fldChar w:fldCharType="end"/>
              </w:r>
              <w:r>
                <w:rPr>
                  <w:rFonts w:cs="B Nazanin" w:hint="cs"/>
                  <w:noProof/>
                  <w:szCs w:val="22"/>
                  <w:rtl/>
                </w:rPr>
                <w:t xml:space="preserve">  </w:t>
              </w:r>
            </w:p>
          </w:tc>
        </w:tr>
      </w:tbl>
      <w:p w14:paraId="628E0AB9" w14:textId="77777777" w:rsidR="00C35F55" w:rsidRPr="00EC22CA" w:rsidRDefault="00000000" w:rsidP="00EC22CA">
        <w:pPr>
          <w:pStyle w:val="Header"/>
          <w:tabs>
            <w:tab w:val="clear" w:pos="4680"/>
            <w:tab w:val="clear" w:pos="9360"/>
            <w:tab w:val="right" w:pos="9072"/>
          </w:tabs>
          <w:rPr>
            <w:rFonts w:cs="B Nazanin"/>
          </w:rPr>
        </w:pPr>
      </w:p>
    </w:sdtContent>
  </w:sdt>
  <w:bookmarkEnd w:id="72" w:displacedByCustomXml="prev"/>
  <w:bookmarkEnd w:id="71" w:displacedByCustomXml="prev"/>
  <w:bookmarkEnd w:id="70" w:displacedByCustomXml="prev"/>
  <w:bookmarkEnd w:id="69" w:displacedByCustomXml="prev"/>
  <w:bookmarkEnd w:id="68" w:displacedByCustomXml="prev"/>
  <w:bookmarkEnd w:id="67"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4DE835CE"/>
    <w:lvl w:ilvl="0" w:tplc="731EB6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E0A23"/>
    <w:multiLevelType w:val="multilevel"/>
    <w:tmpl w:val="3B42CE4E"/>
    <w:lvl w:ilvl="0">
      <w:start w:val="1"/>
      <w:numFmt w:val="decimal"/>
      <w:pStyle w:val="a"/>
      <w:suff w:val="nothing"/>
      <w:lvlText w:val="%1- "/>
      <w:lvlJc w:val="left"/>
      <w:pPr>
        <w:ind w:left="757" w:hanging="360"/>
      </w:pPr>
      <w:rPr>
        <w:rFonts w:hint="default"/>
      </w:rPr>
    </w:lvl>
    <w:lvl w:ilvl="1">
      <w:start w:val="1"/>
      <w:numFmt w:val="lowerLetter"/>
      <w:lvlText w:val="%2)"/>
      <w:lvlJc w:val="left"/>
      <w:pPr>
        <w:tabs>
          <w:tab w:val="num" w:pos="1117"/>
        </w:tabs>
        <w:ind w:left="1117" w:hanging="360"/>
      </w:pPr>
      <w:rPr>
        <w:rFonts w:hint="default"/>
      </w:rPr>
    </w:lvl>
    <w:lvl w:ilvl="2">
      <w:start w:val="1"/>
      <w:numFmt w:val="lowerRoman"/>
      <w:lvlText w:val="%3)"/>
      <w:lvlJc w:val="left"/>
      <w:pPr>
        <w:tabs>
          <w:tab w:val="num" w:pos="1477"/>
        </w:tabs>
        <w:ind w:left="1477" w:hanging="360"/>
      </w:pPr>
      <w:rPr>
        <w:rFonts w:hint="default"/>
      </w:rPr>
    </w:lvl>
    <w:lvl w:ilvl="3">
      <w:start w:val="1"/>
      <w:numFmt w:val="decimal"/>
      <w:lvlText w:val="(%4)"/>
      <w:lvlJc w:val="left"/>
      <w:pPr>
        <w:tabs>
          <w:tab w:val="num" w:pos="1837"/>
        </w:tabs>
        <w:ind w:left="1837" w:hanging="360"/>
      </w:pPr>
      <w:rPr>
        <w:rFonts w:hint="default"/>
      </w:rPr>
    </w:lvl>
    <w:lvl w:ilvl="4">
      <w:start w:val="1"/>
      <w:numFmt w:val="lowerLetter"/>
      <w:lvlText w:val="(%5)"/>
      <w:lvlJc w:val="left"/>
      <w:pPr>
        <w:tabs>
          <w:tab w:val="num" w:pos="2197"/>
        </w:tabs>
        <w:ind w:left="2197" w:hanging="360"/>
      </w:pPr>
      <w:rPr>
        <w:rFonts w:hint="default"/>
      </w:rPr>
    </w:lvl>
    <w:lvl w:ilvl="5">
      <w:start w:val="1"/>
      <w:numFmt w:val="lowerRoman"/>
      <w:lvlText w:val="(%6)"/>
      <w:lvlJc w:val="left"/>
      <w:pPr>
        <w:tabs>
          <w:tab w:val="num" w:pos="2557"/>
        </w:tabs>
        <w:ind w:left="2557" w:hanging="360"/>
      </w:pPr>
      <w:rPr>
        <w:rFonts w:hint="default"/>
      </w:rPr>
    </w:lvl>
    <w:lvl w:ilvl="6">
      <w:start w:val="1"/>
      <w:numFmt w:val="decimal"/>
      <w:lvlText w:val="%7."/>
      <w:lvlJc w:val="left"/>
      <w:pPr>
        <w:tabs>
          <w:tab w:val="num" w:pos="2917"/>
        </w:tabs>
        <w:ind w:left="2917" w:hanging="360"/>
      </w:pPr>
      <w:rPr>
        <w:rFonts w:hint="default"/>
      </w:rPr>
    </w:lvl>
    <w:lvl w:ilvl="7">
      <w:start w:val="1"/>
      <w:numFmt w:val="lowerLetter"/>
      <w:lvlText w:val="%8."/>
      <w:lvlJc w:val="left"/>
      <w:pPr>
        <w:tabs>
          <w:tab w:val="num" w:pos="3277"/>
        </w:tabs>
        <w:ind w:left="3277" w:hanging="360"/>
      </w:pPr>
      <w:rPr>
        <w:rFonts w:hint="default"/>
      </w:rPr>
    </w:lvl>
    <w:lvl w:ilvl="8">
      <w:start w:val="1"/>
      <w:numFmt w:val="lowerRoman"/>
      <w:lvlText w:val="%9."/>
      <w:lvlJc w:val="left"/>
      <w:pPr>
        <w:tabs>
          <w:tab w:val="num" w:pos="3637"/>
        </w:tabs>
        <w:ind w:left="3637" w:hanging="360"/>
      </w:pPr>
      <w:rPr>
        <w:rFonts w:hint="default"/>
      </w:rPr>
    </w:lvl>
  </w:abstractNum>
  <w:abstractNum w:abstractNumId="2" w15:restartNumberingAfterBreak="0">
    <w:nsid w:val="08001D0B"/>
    <w:multiLevelType w:val="hybridMultilevel"/>
    <w:tmpl w:val="A74ED72C"/>
    <w:lvl w:ilvl="0" w:tplc="E59E7E94">
      <w:numFmt w:val="bullet"/>
      <w:pStyle w:val="3"/>
      <w:lvlText w:val="-"/>
      <w:lvlJc w:val="left"/>
      <w:pPr>
        <w:ind w:left="3479" w:hanging="360"/>
      </w:pPr>
      <w:rPr>
        <w:rFonts w:asciiTheme="minorHAnsi" w:eastAsiaTheme="minorHAnsi" w:hAnsiTheme="minorHAnsi"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C127B07"/>
    <w:multiLevelType w:val="hybridMultilevel"/>
    <w:tmpl w:val="27A8B742"/>
    <w:lvl w:ilvl="0" w:tplc="671C20D0">
      <w:start w:val="1"/>
      <w:numFmt w:val="decimal"/>
      <w:pStyle w:val="a0"/>
      <w:lvlText w:val="3-5-%1-"/>
      <w:lvlJc w:val="left"/>
      <w:pPr>
        <w:ind w:left="582" w:hanging="360"/>
      </w:pPr>
      <w:rPr>
        <w:rFonts w:hint="default"/>
      </w:rPr>
    </w:lvl>
    <w:lvl w:ilvl="1" w:tplc="04090019" w:tentative="1">
      <w:start w:val="1"/>
      <w:numFmt w:val="lowerLetter"/>
      <w:lvlText w:val="%2."/>
      <w:lvlJc w:val="left"/>
      <w:pPr>
        <w:ind w:left="1302" w:hanging="360"/>
      </w:pPr>
    </w:lvl>
    <w:lvl w:ilvl="2" w:tplc="0409001B" w:tentative="1">
      <w:start w:val="1"/>
      <w:numFmt w:val="lowerRoman"/>
      <w:lvlText w:val="%3."/>
      <w:lvlJc w:val="right"/>
      <w:pPr>
        <w:ind w:left="2022" w:hanging="180"/>
      </w:pPr>
    </w:lvl>
    <w:lvl w:ilvl="3" w:tplc="0409000F" w:tentative="1">
      <w:start w:val="1"/>
      <w:numFmt w:val="decimal"/>
      <w:lvlText w:val="%4."/>
      <w:lvlJc w:val="left"/>
      <w:pPr>
        <w:ind w:left="2742" w:hanging="360"/>
      </w:pPr>
    </w:lvl>
    <w:lvl w:ilvl="4" w:tplc="04090019" w:tentative="1">
      <w:start w:val="1"/>
      <w:numFmt w:val="lowerLetter"/>
      <w:lvlText w:val="%5."/>
      <w:lvlJc w:val="left"/>
      <w:pPr>
        <w:ind w:left="3462" w:hanging="360"/>
      </w:pPr>
    </w:lvl>
    <w:lvl w:ilvl="5" w:tplc="0409001B" w:tentative="1">
      <w:start w:val="1"/>
      <w:numFmt w:val="lowerRoman"/>
      <w:lvlText w:val="%6."/>
      <w:lvlJc w:val="right"/>
      <w:pPr>
        <w:ind w:left="4182" w:hanging="180"/>
      </w:pPr>
    </w:lvl>
    <w:lvl w:ilvl="6" w:tplc="0409000F" w:tentative="1">
      <w:start w:val="1"/>
      <w:numFmt w:val="decimal"/>
      <w:lvlText w:val="%7."/>
      <w:lvlJc w:val="left"/>
      <w:pPr>
        <w:ind w:left="4902" w:hanging="360"/>
      </w:pPr>
    </w:lvl>
    <w:lvl w:ilvl="7" w:tplc="04090019" w:tentative="1">
      <w:start w:val="1"/>
      <w:numFmt w:val="lowerLetter"/>
      <w:lvlText w:val="%8."/>
      <w:lvlJc w:val="left"/>
      <w:pPr>
        <w:ind w:left="5622" w:hanging="360"/>
      </w:pPr>
    </w:lvl>
    <w:lvl w:ilvl="8" w:tplc="0409001B" w:tentative="1">
      <w:start w:val="1"/>
      <w:numFmt w:val="lowerRoman"/>
      <w:lvlText w:val="%9."/>
      <w:lvlJc w:val="right"/>
      <w:pPr>
        <w:ind w:left="6342" w:hanging="180"/>
      </w:pPr>
    </w:lvl>
  </w:abstractNum>
  <w:abstractNum w:abstractNumId="4" w15:restartNumberingAfterBreak="0">
    <w:nsid w:val="3A115506"/>
    <w:multiLevelType w:val="hybridMultilevel"/>
    <w:tmpl w:val="02781150"/>
    <w:lvl w:ilvl="0" w:tplc="8C60B454">
      <w:start w:val="1"/>
      <w:numFmt w:val="decimal"/>
      <w:pStyle w:val="a1"/>
      <w:lvlText w:val=" تصویر شماره %1:"/>
      <w:lvlJc w:val="center"/>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55821803"/>
    <w:multiLevelType w:val="hybridMultilevel"/>
    <w:tmpl w:val="6156836C"/>
    <w:lvl w:ilvl="0" w:tplc="E2BE5918">
      <w:start w:val="1"/>
      <w:numFmt w:val="decimal"/>
      <w:pStyle w:val="2"/>
      <w:lvlText w:val="نمودار شماره %1:"/>
      <w:lvlJc w:val="left"/>
      <w:pPr>
        <w:ind w:left="1440"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0"/>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9E73F49"/>
    <w:multiLevelType w:val="hybridMultilevel"/>
    <w:tmpl w:val="45CAAA16"/>
    <w:lvl w:ilvl="0" w:tplc="93106F78">
      <w:start w:val="1"/>
      <w:numFmt w:val="decimal"/>
      <w:pStyle w:val="a2"/>
      <w:lvlText w:val="4-5-%1-"/>
      <w:lvlJc w:val="left"/>
      <w:pPr>
        <w:ind w:left="582" w:hanging="360"/>
      </w:pPr>
      <w:rPr>
        <w:rFonts w:hint="default"/>
      </w:rPr>
    </w:lvl>
    <w:lvl w:ilvl="1" w:tplc="04090019" w:tentative="1">
      <w:start w:val="1"/>
      <w:numFmt w:val="lowerLetter"/>
      <w:lvlText w:val="%2."/>
      <w:lvlJc w:val="left"/>
      <w:pPr>
        <w:ind w:left="1302" w:hanging="360"/>
      </w:pPr>
    </w:lvl>
    <w:lvl w:ilvl="2" w:tplc="0409001B" w:tentative="1">
      <w:start w:val="1"/>
      <w:numFmt w:val="lowerRoman"/>
      <w:lvlText w:val="%3."/>
      <w:lvlJc w:val="right"/>
      <w:pPr>
        <w:ind w:left="2022" w:hanging="180"/>
      </w:pPr>
    </w:lvl>
    <w:lvl w:ilvl="3" w:tplc="0409000F" w:tentative="1">
      <w:start w:val="1"/>
      <w:numFmt w:val="decimal"/>
      <w:lvlText w:val="%4."/>
      <w:lvlJc w:val="left"/>
      <w:pPr>
        <w:ind w:left="2742" w:hanging="360"/>
      </w:pPr>
    </w:lvl>
    <w:lvl w:ilvl="4" w:tplc="04090019" w:tentative="1">
      <w:start w:val="1"/>
      <w:numFmt w:val="lowerLetter"/>
      <w:lvlText w:val="%5."/>
      <w:lvlJc w:val="left"/>
      <w:pPr>
        <w:ind w:left="3462" w:hanging="360"/>
      </w:pPr>
    </w:lvl>
    <w:lvl w:ilvl="5" w:tplc="0409001B" w:tentative="1">
      <w:start w:val="1"/>
      <w:numFmt w:val="lowerRoman"/>
      <w:lvlText w:val="%6."/>
      <w:lvlJc w:val="right"/>
      <w:pPr>
        <w:ind w:left="4182" w:hanging="180"/>
      </w:pPr>
    </w:lvl>
    <w:lvl w:ilvl="6" w:tplc="0409000F" w:tentative="1">
      <w:start w:val="1"/>
      <w:numFmt w:val="decimal"/>
      <w:lvlText w:val="%7."/>
      <w:lvlJc w:val="left"/>
      <w:pPr>
        <w:ind w:left="4902" w:hanging="360"/>
      </w:pPr>
    </w:lvl>
    <w:lvl w:ilvl="7" w:tplc="04090019" w:tentative="1">
      <w:start w:val="1"/>
      <w:numFmt w:val="lowerLetter"/>
      <w:lvlText w:val="%8."/>
      <w:lvlJc w:val="left"/>
      <w:pPr>
        <w:ind w:left="5622" w:hanging="360"/>
      </w:pPr>
    </w:lvl>
    <w:lvl w:ilvl="8" w:tplc="0409001B" w:tentative="1">
      <w:start w:val="1"/>
      <w:numFmt w:val="lowerRoman"/>
      <w:lvlText w:val="%9."/>
      <w:lvlJc w:val="right"/>
      <w:pPr>
        <w:ind w:left="6342" w:hanging="180"/>
      </w:pPr>
    </w:lvl>
  </w:abstractNum>
  <w:abstractNum w:abstractNumId="7" w15:restartNumberingAfterBreak="0">
    <w:nsid w:val="6A935B37"/>
    <w:multiLevelType w:val="hybridMultilevel"/>
    <w:tmpl w:val="761477EA"/>
    <w:lvl w:ilvl="0" w:tplc="DB20E1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984A3B"/>
    <w:multiLevelType w:val="hybridMultilevel"/>
    <w:tmpl w:val="783E5A40"/>
    <w:lvl w:ilvl="0" w:tplc="C75A3DC8">
      <w:start w:val="1"/>
      <w:numFmt w:val="decimal"/>
      <w:pStyle w:val="a3"/>
      <w:lvlText w:val="نمودار شماره %1:"/>
      <w:lvlJc w:val="left"/>
      <w:pPr>
        <w:ind w:left="720"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DD68B4"/>
    <w:multiLevelType w:val="hybridMultilevel"/>
    <w:tmpl w:val="AF28170A"/>
    <w:lvl w:ilvl="0" w:tplc="1D18A9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754EE2"/>
    <w:multiLevelType w:val="hybridMultilevel"/>
    <w:tmpl w:val="AB8498BE"/>
    <w:lvl w:ilvl="0" w:tplc="4C3880E8">
      <w:start w:val="1"/>
      <w:numFmt w:val="bullet"/>
      <w:pStyle w:val="a4"/>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7590490">
    <w:abstractNumId w:val="7"/>
  </w:num>
  <w:num w:numId="2" w16cid:durableId="765658997">
    <w:abstractNumId w:val="1"/>
  </w:num>
  <w:num w:numId="3" w16cid:durableId="192771255">
    <w:abstractNumId w:val="2"/>
  </w:num>
  <w:num w:numId="4" w16cid:durableId="2123256813">
    <w:abstractNumId w:val="8"/>
  </w:num>
  <w:num w:numId="5" w16cid:durableId="1007560393">
    <w:abstractNumId w:val="3"/>
  </w:num>
  <w:num w:numId="6" w16cid:durableId="80030764">
    <w:abstractNumId w:val="6"/>
  </w:num>
  <w:num w:numId="7" w16cid:durableId="1534925318">
    <w:abstractNumId w:val="4"/>
  </w:num>
  <w:num w:numId="8" w16cid:durableId="567228922">
    <w:abstractNumId w:val="5"/>
  </w:num>
  <w:num w:numId="9" w16cid:durableId="949119454">
    <w:abstractNumId w:val="9"/>
  </w:num>
  <w:num w:numId="10" w16cid:durableId="725489261">
    <w:abstractNumId w:val="0"/>
  </w:num>
  <w:num w:numId="11" w16cid:durableId="1183935915">
    <w:abstractNumId w:val="10"/>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
    <w15:presenceInfo w15:providerId="None" w15:userId="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772"/>
    <w:rsid w:val="000002FA"/>
    <w:rsid w:val="00000502"/>
    <w:rsid w:val="000043F6"/>
    <w:rsid w:val="00005042"/>
    <w:rsid w:val="00010767"/>
    <w:rsid w:val="00015BB1"/>
    <w:rsid w:val="00020242"/>
    <w:rsid w:val="00020994"/>
    <w:rsid w:val="00021E38"/>
    <w:rsid w:val="00021EF7"/>
    <w:rsid w:val="000238C3"/>
    <w:rsid w:val="000272B1"/>
    <w:rsid w:val="00037DE3"/>
    <w:rsid w:val="00055258"/>
    <w:rsid w:val="00061575"/>
    <w:rsid w:val="000658D2"/>
    <w:rsid w:val="00066AF0"/>
    <w:rsid w:val="000725C0"/>
    <w:rsid w:val="00074779"/>
    <w:rsid w:val="00074A9B"/>
    <w:rsid w:val="00075AE3"/>
    <w:rsid w:val="00080F9B"/>
    <w:rsid w:val="000811D2"/>
    <w:rsid w:val="00081822"/>
    <w:rsid w:val="00082AD5"/>
    <w:rsid w:val="0008481C"/>
    <w:rsid w:val="00090BF9"/>
    <w:rsid w:val="0009120B"/>
    <w:rsid w:val="000923C9"/>
    <w:rsid w:val="000950E3"/>
    <w:rsid w:val="0009619D"/>
    <w:rsid w:val="00097654"/>
    <w:rsid w:val="000A210E"/>
    <w:rsid w:val="000A266C"/>
    <w:rsid w:val="000A2764"/>
    <w:rsid w:val="000A30BD"/>
    <w:rsid w:val="000A3126"/>
    <w:rsid w:val="000A6E4D"/>
    <w:rsid w:val="000B4A46"/>
    <w:rsid w:val="000C15C7"/>
    <w:rsid w:val="000C7A12"/>
    <w:rsid w:val="000D2C32"/>
    <w:rsid w:val="000D3EF4"/>
    <w:rsid w:val="000E6AE6"/>
    <w:rsid w:val="000F1DFE"/>
    <w:rsid w:val="000F3702"/>
    <w:rsid w:val="000F54A4"/>
    <w:rsid w:val="00105FAC"/>
    <w:rsid w:val="0011047A"/>
    <w:rsid w:val="0011188C"/>
    <w:rsid w:val="00112FDD"/>
    <w:rsid w:val="001157AE"/>
    <w:rsid w:val="00120B76"/>
    <w:rsid w:val="00121746"/>
    <w:rsid w:val="0012210E"/>
    <w:rsid w:val="0012386C"/>
    <w:rsid w:val="00125435"/>
    <w:rsid w:val="00127B76"/>
    <w:rsid w:val="00133830"/>
    <w:rsid w:val="00133D65"/>
    <w:rsid w:val="00134BA4"/>
    <w:rsid w:val="001350B8"/>
    <w:rsid w:val="00135918"/>
    <w:rsid w:val="00135FD4"/>
    <w:rsid w:val="001374EF"/>
    <w:rsid w:val="0014301A"/>
    <w:rsid w:val="00144E22"/>
    <w:rsid w:val="001474BD"/>
    <w:rsid w:val="00151343"/>
    <w:rsid w:val="00151A45"/>
    <w:rsid w:val="001600F8"/>
    <w:rsid w:val="00160939"/>
    <w:rsid w:val="001709DA"/>
    <w:rsid w:val="00170D24"/>
    <w:rsid w:val="00176CFA"/>
    <w:rsid w:val="00180D81"/>
    <w:rsid w:val="0018639C"/>
    <w:rsid w:val="001A47CB"/>
    <w:rsid w:val="001A620B"/>
    <w:rsid w:val="001B2E42"/>
    <w:rsid w:val="001B5252"/>
    <w:rsid w:val="001B7BB0"/>
    <w:rsid w:val="001D42D9"/>
    <w:rsid w:val="001E2D3F"/>
    <w:rsid w:val="001F2978"/>
    <w:rsid w:val="001F5976"/>
    <w:rsid w:val="001F653A"/>
    <w:rsid w:val="001F6DF5"/>
    <w:rsid w:val="001F7E80"/>
    <w:rsid w:val="00204DE0"/>
    <w:rsid w:val="00206441"/>
    <w:rsid w:val="00211E4F"/>
    <w:rsid w:val="00220D24"/>
    <w:rsid w:val="00227A8A"/>
    <w:rsid w:val="00231A97"/>
    <w:rsid w:val="002324D5"/>
    <w:rsid w:val="00233AD4"/>
    <w:rsid w:val="00234476"/>
    <w:rsid w:val="00234DA5"/>
    <w:rsid w:val="00235449"/>
    <w:rsid w:val="0023622A"/>
    <w:rsid w:val="00240106"/>
    <w:rsid w:val="002409CF"/>
    <w:rsid w:val="0024176D"/>
    <w:rsid w:val="002420AE"/>
    <w:rsid w:val="00242792"/>
    <w:rsid w:val="00247F49"/>
    <w:rsid w:val="00250F26"/>
    <w:rsid w:val="00277AE2"/>
    <w:rsid w:val="00277F3E"/>
    <w:rsid w:val="002807DA"/>
    <w:rsid w:val="002824E2"/>
    <w:rsid w:val="00290363"/>
    <w:rsid w:val="00295F02"/>
    <w:rsid w:val="00297F7C"/>
    <w:rsid w:val="002A2BA0"/>
    <w:rsid w:val="002B2D7E"/>
    <w:rsid w:val="002B3599"/>
    <w:rsid w:val="002C09CC"/>
    <w:rsid w:val="002D263E"/>
    <w:rsid w:val="002D37E4"/>
    <w:rsid w:val="002E4669"/>
    <w:rsid w:val="002E54A8"/>
    <w:rsid w:val="002F0305"/>
    <w:rsid w:val="002F12DA"/>
    <w:rsid w:val="002F4AF5"/>
    <w:rsid w:val="00300F5E"/>
    <w:rsid w:val="003012FA"/>
    <w:rsid w:val="0030193E"/>
    <w:rsid w:val="003019F9"/>
    <w:rsid w:val="00302A73"/>
    <w:rsid w:val="00302D06"/>
    <w:rsid w:val="0030336E"/>
    <w:rsid w:val="00305049"/>
    <w:rsid w:val="003070F2"/>
    <w:rsid w:val="00311D94"/>
    <w:rsid w:val="00315CBB"/>
    <w:rsid w:val="00316763"/>
    <w:rsid w:val="00322B77"/>
    <w:rsid w:val="00323DED"/>
    <w:rsid w:val="00324F46"/>
    <w:rsid w:val="00331E79"/>
    <w:rsid w:val="003408A0"/>
    <w:rsid w:val="00341B68"/>
    <w:rsid w:val="003512FC"/>
    <w:rsid w:val="00352A59"/>
    <w:rsid w:val="00352F7E"/>
    <w:rsid w:val="003560DA"/>
    <w:rsid w:val="003847D4"/>
    <w:rsid w:val="00386D97"/>
    <w:rsid w:val="00387CD5"/>
    <w:rsid w:val="00387FBF"/>
    <w:rsid w:val="00395AA4"/>
    <w:rsid w:val="003969AF"/>
    <w:rsid w:val="003A1E4F"/>
    <w:rsid w:val="003A20EA"/>
    <w:rsid w:val="003A27E4"/>
    <w:rsid w:val="003A62D2"/>
    <w:rsid w:val="003A7E34"/>
    <w:rsid w:val="003B3B5F"/>
    <w:rsid w:val="003B6936"/>
    <w:rsid w:val="003C0838"/>
    <w:rsid w:val="003C77FE"/>
    <w:rsid w:val="003D0F96"/>
    <w:rsid w:val="003D2BB9"/>
    <w:rsid w:val="003D2CA5"/>
    <w:rsid w:val="003E479F"/>
    <w:rsid w:val="003E6D7F"/>
    <w:rsid w:val="003F3970"/>
    <w:rsid w:val="00401304"/>
    <w:rsid w:val="00404C7A"/>
    <w:rsid w:val="004221AC"/>
    <w:rsid w:val="00427423"/>
    <w:rsid w:val="00434095"/>
    <w:rsid w:val="00435B2F"/>
    <w:rsid w:val="004369F1"/>
    <w:rsid w:val="00437407"/>
    <w:rsid w:val="004426BB"/>
    <w:rsid w:val="00442741"/>
    <w:rsid w:val="00444B52"/>
    <w:rsid w:val="00444E31"/>
    <w:rsid w:val="004542E7"/>
    <w:rsid w:val="00460FBB"/>
    <w:rsid w:val="004613AA"/>
    <w:rsid w:val="00466BEF"/>
    <w:rsid w:val="00466D85"/>
    <w:rsid w:val="0046705A"/>
    <w:rsid w:val="00467B92"/>
    <w:rsid w:val="00467DFC"/>
    <w:rsid w:val="004779C8"/>
    <w:rsid w:val="004820EE"/>
    <w:rsid w:val="00490BD3"/>
    <w:rsid w:val="00491760"/>
    <w:rsid w:val="00491E65"/>
    <w:rsid w:val="004949DE"/>
    <w:rsid w:val="00496677"/>
    <w:rsid w:val="00496F49"/>
    <w:rsid w:val="004A0E57"/>
    <w:rsid w:val="004A147D"/>
    <w:rsid w:val="004A26A0"/>
    <w:rsid w:val="004A2E3A"/>
    <w:rsid w:val="004A679C"/>
    <w:rsid w:val="004A7D4B"/>
    <w:rsid w:val="004B0378"/>
    <w:rsid w:val="004B3A53"/>
    <w:rsid w:val="004B3CD0"/>
    <w:rsid w:val="004B4999"/>
    <w:rsid w:val="004B58EC"/>
    <w:rsid w:val="004B7117"/>
    <w:rsid w:val="004C6F79"/>
    <w:rsid w:val="004D0DF9"/>
    <w:rsid w:val="004D14C5"/>
    <w:rsid w:val="004D2B42"/>
    <w:rsid w:val="004D3865"/>
    <w:rsid w:val="004E0149"/>
    <w:rsid w:val="004E1045"/>
    <w:rsid w:val="004E3CB4"/>
    <w:rsid w:val="004E565F"/>
    <w:rsid w:val="004E7554"/>
    <w:rsid w:val="004E7A0D"/>
    <w:rsid w:val="004F0C4C"/>
    <w:rsid w:val="00510329"/>
    <w:rsid w:val="00515D96"/>
    <w:rsid w:val="005200DB"/>
    <w:rsid w:val="00523C6E"/>
    <w:rsid w:val="005248CF"/>
    <w:rsid w:val="0052513F"/>
    <w:rsid w:val="00531683"/>
    <w:rsid w:val="0053477B"/>
    <w:rsid w:val="00535D72"/>
    <w:rsid w:val="005368C3"/>
    <w:rsid w:val="00540ABA"/>
    <w:rsid w:val="00544FCD"/>
    <w:rsid w:val="00545EA6"/>
    <w:rsid w:val="005470B8"/>
    <w:rsid w:val="005521B2"/>
    <w:rsid w:val="00552D55"/>
    <w:rsid w:val="005534DB"/>
    <w:rsid w:val="00555D87"/>
    <w:rsid w:val="00560AAE"/>
    <w:rsid w:val="00563DB7"/>
    <w:rsid w:val="00565288"/>
    <w:rsid w:val="00570C2D"/>
    <w:rsid w:val="00573BD7"/>
    <w:rsid w:val="00574B55"/>
    <w:rsid w:val="00576808"/>
    <w:rsid w:val="00577D13"/>
    <w:rsid w:val="005807A1"/>
    <w:rsid w:val="00596F41"/>
    <w:rsid w:val="005A11FC"/>
    <w:rsid w:val="005A41F4"/>
    <w:rsid w:val="005A67D3"/>
    <w:rsid w:val="005B215D"/>
    <w:rsid w:val="005C31AA"/>
    <w:rsid w:val="005C3FE6"/>
    <w:rsid w:val="005D01A8"/>
    <w:rsid w:val="005D567A"/>
    <w:rsid w:val="005D7BB8"/>
    <w:rsid w:val="005D7DB6"/>
    <w:rsid w:val="005E5902"/>
    <w:rsid w:val="005E7D3A"/>
    <w:rsid w:val="0060042E"/>
    <w:rsid w:val="006016C8"/>
    <w:rsid w:val="00603D5D"/>
    <w:rsid w:val="00605FA4"/>
    <w:rsid w:val="00614D48"/>
    <w:rsid w:val="00620056"/>
    <w:rsid w:val="00623AFB"/>
    <w:rsid w:val="006257F7"/>
    <w:rsid w:val="0063065C"/>
    <w:rsid w:val="00635EB9"/>
    <w:rsid w:val="006423CE"/>
    <w:rsid w:val="00645EA2"/>
    <w:rsid w:val="00650C25"/>
    <w:rsid w:val="00652382"/>
    <w:rsid w:val="00654740"/>
    <w:rsid w:val="00661EE7"/>
    <w:rsid w:val="006637A4"/>
    <w:rsid w:val="006656A4"/>
    <w:rsid w:val="006743DC"/>
    <w:rsid w:val="0067501E"/>
    <w:rsid w:val="00681786"/>
    <w:rsid w:val="006833F3"/>
    <w:rsid w:val="00691620"/>
    <w:rsid w:val="006933E6"/>
    <w:rsid w:val="006A3E02"/>
    <w:rsid w:val="006A6193"/>
    <w:rsid w:val="006A6E15"/>
    <w:rsid w:val="006B4E8E"/>
    <w:rsid w:val="006B625B"/>
    <w:rsid w:val="006C1BB4"/>
    <w:rsid w:val="006C4785"/>
    <w:rsid w:val="006D0821"/>
    <w:rsid w:val="006D4D04"/>
    <w:rsid w:val="006D5A48"/>
    <w:rsid w:val="006D6A03"/>
    <w:rsid w:val="006D799A"/>
    <w:rsid w:val="006E14C2"/>
    <w:rsid w:val="006E3F2D"/>
    <w:rsid w:val="006F2949"/>
    <w:rsid w:val="0070590F"/>
    <w:rsid w:val="00713C60"/>
    <w:rsid w:val="0071540E"/>
    <w:rsid w:val="00715B07"/>
    <w:rsid w:val="00724DEC"/>
    <w:rsid w:val="00726080"/>
    <w:rsid w:val="00731259"/>
    <w:rsid w:val="00731D02"/>
    <w:rsid w:val="00736472"/>
    <w:rsid w:val="007365C3"/>
    <w:rsid w:val="00736962"/>
    <w:rsid w:val="00741F3F"/>
    <w:rsid w:val="00747E39"/>
    <w:rsid w:val="00750261"/>
    <w:rsid w:val="00750B22"/>
    <w:rsid w:val="00752534"/>
    <w:rsid w:val="00755BF5"/>
    <w:rsid w:val="007628B0"/>
    <w:rsid w:val="0076429E"/>
    <w:rsid w:val="00767346"/>
    <w:rsid w:val="0076740D"/>
    <w:rsid w:val="00774E5F"/>
    <w:rsid w:val="00780CD5"/>
    <w:rsid w:val="0078576C"/>
    <w:rsid w:val="00792BF5"/>
    <w:rsid w:val="00796263"/>
    <w:rsid w:val="007975BF"/>
    <w:rsid w:val="007A0A83"/>
    <w:rsid w:val="007A2B23"/>
    <w:rsid w:val="007A3266"/>
    <w:rsid w:val="007A69C0"/>
    <w:rsid w:val="007B0569"/>
    <w:rsid w:val="007B0F70"/>
    <w:rsid w:val="007B21AE"/>
    <w:rsid w:val="007B521C"/>
    <w:rsid w:val="007B531C"/>
    <w:rsid w:val="007B6E97"/>
    <w:rsid w:val="007C3BDD"/>
    <w:rsid w:val="007D36BD"/>
    <w:rsid w:val="007D6EF3"/>
    <w:rsid w:val="007D706E"/>
    <w:rsid w:val="007F3036"/>
    <w:rsid w:val="007F366E"/>
    <w:rsid w:val="007F6E0B"/>
    <w:rsid w:val="00801101"/>
    <w:rsid w:val="00801C43"/>
    <w:rsid w:val="00803B05"/>
    <w:rsid w:val="00806E00"/>
    <w:rsid w:val="00810342"/>
    <w:rsid w:val="0081040D"/>
    <w:rsid w:val="00810E49"/>
    <w:rsid w:val="00815C22"/>
    <w:rsid w:val="00825190"/>
    <w:rsid w:val="00826048"/>
    <w:rsid w:val="0083166C"/>
    <w:rsid w:val="00831818"/>
    <w:rsid w:val="0083196F"/>
    <w:rsid w:val="008334CD"/>
    <w:rsid w:val="008340B7"/>
    <w:rsid w:val="008351C8"/>
    <w:rsid w:val="00841696"/>
    <w:rsid w:val="008429B0"/>
    <w:rsid w:val="00843717"/>
    <w:rsid w:val="00856FBA"/>
    <w:rsid w:val="00857A02"/>
    <w:rsid w:val="008617C9"/>
    <w:rsid w:val="008661C2"/>
    <w:rsid w:val="0087284A"/>
    <w:rsid w:val="00874467"/>
    <w:rsid w:val="00881F57"/>
    <w:rsid w:val="00892619"/>
    <w:rsid w:val="008A0D08"/>
    <w:rsid w:val="008A2341"/>
    <w:rsid w:val="008B1B85"/>
    <w:rsid w:val="008B55C8"/>
    <w:rsid w:val="008D6105"/>
    <w:rsid w:val="008E7EB0"/>
    <w:rsid w:val="008F07D9"/>
    <w:rsid w:val="008F0EA0"/>
    <w:rsid w:val="008F387B"/>
    <w:rsid w:val="008F4FBA"/>
    <w:rsid w:val="008F5772"/>
    <w:rsid w:val="00900937"/>
    <w:rsid w:val="009011CC"/>
    <w:rsid w:val="009015D2"/>
    <w:rsid w:val="009018E2"/>
    <w:rsid w:val="009039F6"/>
    <w:rsid w:val="00903CDA"/>
    <w:rsid w:val="00905D27"/>
    <w:rsid w:val="00911548"/>
    <w:rsid w:val="00911EB7"/>
    <w:rsid w:val="00916767"/>
    <w:rsid w:val="00920C3F"/>
    <w:rsid w:val="00921C05"/>
    <w:rsid w:val="00921D45"/>
    <w:rsid w:val="009225D4"/>
    <w:rsid w:val="00930F01"/>
    <w:rsid w:val="00931324"/>
    <w:rsid w:val="00947517"/>
    <w:rsid w:val="00947DA6"/>
    <w:rsid w:val="00954998"/>
    <w:rsid w:val="00957D21"/>
    <w:rsid w:val="00965CCD"/>
    <w:rsid w:val="00974E3F"/>
    <w:rsid w:val="00975530"/>
    <w:rsid w:val="00980BA2"/>
    <w:rsid w:val="00983AFB"/>
    <w:rsid w:val="00983BD2"/>
    <w:rsid w:val="00984089"/>
    <w:rsid w:val="00986497"/>
    <w:rsid w:val="0099291C"/>
    <w:rsid w:val="009978E2"/>
    <w:rsid w:val="00997DC2"/>
    <w:rsid w:val="009A24A1"/>
    <w:rsid w:val="009A2D11"/>
    <w:rsid w:val="009A35B3"/>
    <w:rsid w:val="009B1379"/>
    <w:rsid w:val="009C02D2"/>
    <w:rsid w:val="009C1C2F"/>
    <w:rsid w:val="009C7132"/>
    <w:rsid w:val="009C7445"/>
    <w:rsid w:val="009D080E"/>
    <w:rsid w:val="009D4AD0"/>
    <w:rsid w:val="009E1DD4"/>
    <w:rsid w:val="009F3B9E"/>
    <w:rsid w:val="009F76A2"/>
    <w:rsid w:val="00A040AA"/>
    <w:rsid w:val="00A148F2"/>
    <w:rsid w:val="00A228AA"/>
    <w:rsid w:val="00A248CB"/>
    <w:rsid w:val="00A27337"/>
    <w:rsid w:val="00A40D1E"/>
    <w:rsid w:val="00A4510E"/>
    <w:rsid w:val="00A47142"/>
    <w:rsid w:val="00A47F38"/>
    <w:rsid w:val="00A52352"/>
    <w:rsid w:val="00A560A0"/>
    <w:rsid w:val="00A56819"/>
    <w:rsid w:val="00A95A27"/>
    <w:rsid w:val="00A97A02"/>
    <w:rsid w:val="00AA5E0E"/>
    <w:rsid w:val="00AB0C03"/>
    <w:rsid w:val="00AB1A1E"/>
    <w:rsid w:val="00AB2297"/>
    <w:rsid w:val="00AB2EA9"/>
    <w:rsid w:val="00AB34E1"/>
    <w:rsid w:val="00AC12FE"/>
    <w:rsid w:val="00AC4CBA"/>
    <w:rsid w:val="00AC5FF8"/>
    <w:rsid w:val="00AD0BAA"/>
    <w:rsid w:val="00AD1ABF"/>
    <w:rsid w:val="00AD1DF1"/>
    <w:rsid w:val="00AD7648"/>
    <w:rsid w:val="00AE1707"/>
    <w:rsid w:val="00AE224A"/>
    <w:rsid w:val="00AE27E5"/>
    <w:rsid w:val="00AE7446"/>
    <w:rsid w:val="00B01139"/>
    <w:rsid w:val="00B031B1"/>
    <w:rsid w:val="00B0475A"/>
    <w:rsid w:val="00B048C3"/>
    <w:rsid w:val="00B14504"/>
    <w:rsid w:val="00B16113"/>
    <w:rsid w:val="00B1612A"/>
    <w:rsid w:val="00B23C8C"/>
    <w:rsid w:val="00B27007"/>
    <w:rsid w:val="00B37E26"/>
    <w:rsid w:val="00B42EAC"/>
    <w:rsid w:val="00B47229"/>
    <w:rsid w:val="00B47E4B"/>
    <w:rsid w:val="00B50756"/>
    <w:rsid w:val="00B55BDE"/>
    <w:rsid w:val="00B56793"/>
    <w:rsid w:val="00B608E1"/>
    <w:rsid w:val="00B61D92"/>
    <w:rsid w:val="00B63591"/>
    <w:rsid w:val="00B66C0C"/>
    <w:rsid w:val="00B759F2"/>
    <w:rsid w:val="00B802BC"/>
    <w:rsid w:val="00B8488F"/>
    <w:rsid w:val="00B849E6"/>
    <w:rsid w:val="00B8632C"/>
    <w:rsid w:val="00B86470"/>
    <w:rsid w:val="00B97585"/>
    <w:rsid w:val="00BA1DC0"/>
    <w:rsid w:val="00BA7F43"/>
    <w:rsid w:val="00BB00C9"/>
    <w:rsid w:val="00BB287C"/>
    <w:rsid w:val="00BB70DA"/>
    <w:rsid w:val="00BC0CF4"/>
    <w:rsid w:val="00BC2AA5"/>
    <w:rsid w:val="00BC2BBE"/>
    <w:rsid w:val="00BC4F7A"/>
    <w:rsid w:val="00BC6347"/>
    <w:rsid w:val="00BD0EC1"/>
    <w:rsid w:val="00BD1EF7"/>
    <w:rsid w:val="00BD2162"/>
    <w:rsid w:val="00BD21DB"/>
    <w:rsid w:val="00BF0EA6"/>
    <w:rsid w:val="00BF2D88"/>
    <w:rsid w:val="00BF3496"/>
    <w:rsid w:val="00BF5CDB"/>
    <w:rsid w:val="00C03E2B"/>
    <w:rsid w:val="00C04FC6"/>
    <w:rsid w:val="00C133B5"/>
    <w:rsid w:val="00C1427B"/>
    <w:rsid w:val="00C207E0"/>
    <w:rsid w:val="00C24492"/>
    <w:rsid w:val="00C33604"/>
    <w:rsid w:val="00C35F55"/>
    <w:rsid w:val="00C4119B"/>
    <w:rsid w:val="00C43BA1"/>
    <w:rsid w:val="00C46AD0"/>
    <w:rsid w:val="00C52D78"/>
    <w:rsid w:val="00C557B4"/>
    <w:rsid w:val="00C55913"/>
    <w:rsid w:val="00C56CF4"/>
    <w:rsid w:val="00C6244D"/>
    <w:rsid w:val="00C62458"/>
    <w:rsid w:val="00C72C1D"/>
    <w:rsid w:val="00C72CDE"/>
    <w:rsid w:val="00C76754"/>
    <w:rsid w:val="00C8612A"/>
    <w:rsid w:val="00C86DFA"/>
    <w:rsid w:val="00C90528"/>
    <w:rsid w:val="00C914F6"/>
    <w:rsid w:val="00C92C2D"/>
    <w:rsid w:val="00C947EB"/>
    <w:rsid w:val="00C94A12"/>
    <w:rsid w:val="00CA24D0"/>
    <w:rsid w:val="00CA4103"/>
    <w:rsid w:val="00CA6153"/>
    <w:rsid w:val="00CA7CB2"/>
    <w:rsid w:val="00CB0FC2"/>
    <w:rsid w:val="00CB23BE"/>
    <w:rsid w:val="00CB5955"/>
    <w:rsid w:val="00CB614F"/>
    <w:rsid w:val="00CB678A"/>
    <w:rsid w:val="00CC0C98"/>
    <w:rsid w:val="00CC1C67"/>
    <w:rsid w:val="00CC6CDE"/>
    <w:rsid w:val="00CC76C4"/>
    <w:rsid w:val="00CD088E"/>
    <w:rsid w:val="00CD5F02"/>
    <w:rsid w:val="00CD670F"/>
    <w:rsid w:val="00CE0872"/>
    <w:rsid w:val="00CE1B8C"/>
    <w:rsid w:val="00CE3801"/>
    <w:rsid w:val="00CE52E4"/>
    <w:rsid w:val="00CE5BF5"/>
    <w:rsid w:val="00CF2C58"/>
    <w:rsid w:val="00CF7DEA"/>
    <w:rsid w:val="00D0108B"/>
    <w:rsid w:val="00D02797"/>
    <w:rsid w:val="00D03D1F"/>
    <w:rsid w:val="00D13097"/>
    <w:rsid w:val="00D17213"/>
    <w:rsid w:val="00D17A0A"/>
    <w:rsid w:val="00D17A0F"/>
    <w:rsid w:val="00D23D35"/>
    <w:rsid w:val="00D24F30"/>
    <w:rsid w:val="00D314EB"/>
    <w:rsid w:val="00D350A2"/>
    <w:rsid w:val="00D36693"/>
    <w:rsid w:val="00D379DC"/>
    <w:rsid w:val="00D4241C"/>
    <w:rsid w:val="00D42828"/>
    <w:rsid w:val="00D43126"/>
    <w:rsid w:val="00D50BD5"/>
    <w:rsid w:val="00D50C82"/>
    <w:rsid w:val="00D5358C"/>
    <w:rsid w:val="00D53AD9"/>
    <w:rsid w:val="00D63A91"/>
    <w:rsid w:val="00D660D5"/>
    <w:rsid w:val="00D66AA1"/>
    <w:rsid w:val="00D70911"/>
    <w:rsid w:val="00D72439"/>
    <w:rsid w:val="00D744BB"/>
    <w:rsid w:val="00D75340"/>
    <w:rsid w:val="00D75F1A"/>
    <w:rsid w:val="00D835F5"/>
    <w:rsid w:val="00D918FF"/>
    <w:rsid w:val="00D91F81"/>
    <w:rsid w:val="00D942BA"/>
    <w:rsid w:val="00DA35DF"/>
    <w:rsid w:val="00DA6D87"/>
    <w:rsid w:val="00DA6E7D"/>
    <w:rsid w:val="00DB2AA0"/>
    <w:rsid w:val="00DB51FD"/>
    <w:rsid w:val="00DC1B65"/>
    <w:rsid w:val="00DD6E63"/>
    <w:rsid w:val="00DD7F55"/>
    <w:rsid w:val="00DE2A28"/>
    <w:rsid w:val="00DE2D12"/>
    <w:rsid w:val="00DE4D2C"/>
    <w:rsid w:val="00DF4D87"/>
    <w:rsid w:val="00E11A0F"/>
    <w:rsid w:val="00E12283"/>
    <w:rsid w:val="00E13FB1"/>
    <w:rsid w:val="00E162CC"/>
    <w:rsid w:val="00E23C50"/>
    <w:rsid w:val="00E2674A"/>
    <w:rsid w:val="00E428A5"/>
    <w:rsid w:val="00E46562"/>
    <w:rsid w:val="00E470E0"/>
    <w:rsid w:val="00E504DE"/>
    <w:rsid w:val="00E57627"/>
    <w:rsid w:val="00E6190C"/>
    <w:rsid w:val="00E65297"/>
    <w:rsid w:val="00E8025E"/>
    <w:rsid w:val="00E828A8"/>
    <w:rsid w:val="00E848CD"/>
    <w:rsid w:val="00E867E1"/>
    <w:rsid w:val="00E87B8A"/>
    <w:rsid w:val="00E956B4"/>
    <w:rsid w:val="00E97B53"/>
    <w:rsid w:val="00EA20D3"/>
    <w:rsid w:val="00EA763D"/>
    <w:rsid w:val="00EB2CD2"/>
    <w:rsid w:val="00EB32AA"/>
    <w:rsid w:val="00EB3754"/>
    <w:rsid w:val="00EB48CD"/>
    <w:rsid w:val="00EB6C6F"/>
    <w:rsid w:val="00EC22CA"/>
    <w:rsid w:val="00EC7F57"/>
    <w:rsid w:val="00ED28D1"/>
    <w:rsid w:val="00ED4FFE"/>
    <w:rsid w:val="00EE046F"/>
    <w:rsid w:val="00EE13A4"/>
    <w:rsid w:val="00EE5EB9"/>
    <w:rsid w:val="00EF0098"/>
    <w:rsid w:val="00EF1879"/>
    <w:rsid w:val="00EF2BEB"/>
    <w:rsid w:val="00EF52F3"/>
    <w:rsid w:val="00EF7A96"/>
    <w:rsid w:val="00F01539"/>
    <w:rsid w:val="00F0203A"/>
    <w:rsid w:val="00F037C1"/>
    <w:rsid w:val="00F1038C"/>
    <w:rsid w:val="00F10FFE"/>
    <w:rsid w:val="00F11945"/>
    <w:rsid w:val="00F12CF4"/>
    <w:rsid w:val="00F228F3"/>
    <w:rsid w:val="00F234F7"/>
    <w:rsid w:val="00F30E55"/>
    <w:rsid w:val="00F318F5"/>
    <w:rsid w:val="00F322CD"/>
    <w:rsid w:val="00F33621"/>
    <w:rsid w:val="00F34BDA"/>
    <w:rsid w:val="00F35AA8"/>
    <w:rsid w:val="00F440CF"/>
    <w:rsid w:val="00F4501D"/>
    <w:rsid w:val="00F609EF"/>
    <w:rsid w:val="00F6659D"/>
    <w:rsid w:val="00F72913"/>
    <w:rsid w:val="00F751BE"/>
    <w:rsid w:val="00F76E2E"/>
    <w:rsid w:val="00F81E95"/>
    <w:rsid w:val="00F8349D"/>
    <w:rsid w:val="00F84A34"/>
    <w:rsid w:val="00F86468"/>
    <w:rsid w:val="00F8777F"/>
    <w:rsid w:val="00F91C98"/>
    <w:rsid w:val="00F9262D"/>
    <w:rsid w:val="00F92995"/>
    <w:rsid w:val="00FA18EC"/>
    <w:rsid w:val="00FA20F3"/>
    <w:rsid w:val="00FA2E14"/>
    <w:rsid w:val="00FA768A"/>
    <w:rsid w:val="00FB4F46"/>
    <w:rsid w:val="00FB50DE"/>
    <w:rsid w:val="00FC1559"/>
    <w:rsid w:val="00FC5FA8"/>
    <w:rsid w:val="00FC7290"/>
    <w:rsid w:val="00FC7A89"/>
    <w:rsid w:val="00FD78DB"/>
    <w:rsid w:val="00FE795E"/>
    <w:rsid w:val="00FF1DDE"/>
    <w:rsid w:val="00FF4D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82466"/>
  <w15:docId w15:val="{5EB8F93C-AD6B-4BEC-9211-639128818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lsdException w:name="envelope address" w:semiHidden="1" w:unhideWhenUsed="1"/>
    <w:lsdException w:name="envelope return" w:semiHidden="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unhideWhenUsed="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613AA"/>
    <w:pPr>
      <w:bidi/>
      <w:spacing w:after="0" w:line="240" w:lineRule="auto"/>
    </w:pPr>
    <w:rPr>
      <w:rFonts w:ascii="Times New Roman" w:hAnsi="Times New Roman" w:cs="B Lotus"/>
      <w:szCs w:val="24"/>
    </w:rPr>
  </w:style>
  <w:style w:type="paragraph" w:styleId="Heading1">
    <w:name w:val="heading 1"/>
    <w:aliases w:val="Heading 1فهرست"/>
    <w:basedOn w:val="Normal"/>
    <w:next w:val="Normal"/>
    <w:link w:val="Heading1Char"/>
    <w:uiPriority w:val="9"/>
    <w:semiHidden/>
    <w:qFormat/>
    <w:rsid w:val="002824E2"/>
    <w:pPr>
      <w:spacing w:after="160" w:line="259" w:lineRule="auto"/>
      <w:ind w:firstLine="284"/>
      <w:jc w:val="both"/>
      <w:outlineLvl w:val="0"/>
    </w:pPr>
    <w:rPr>
      <w:rFonts w:asciiTheme="majorBidi" w:hAnsiTheme="majorBidi"/>
      <w:b/>
      <w:bCs/>
      <w:kern w:val="0"/>
      <w:sz w:val="24"/>
      <w:lang w:bidi="fa-IR"/>
      <w14:ligatures w14:val="none"/>
    </w:rPr>
  </w:style>
  <w:style w:type="paragraph" w:styleId="Heading2">
    <w:name w:val="heading 2"/>
    <w:basedOn w:val="Normal"/>
    <w:link w:val="Heading2Char"/>
    <w:uiPriority w:val="9"/>
    <w:semiHidden/>
    <w:qFormat/>
    <w:rsid w:val="006D6A03"/>
    <w:pPr>
      <w:spacing w:before="100" w:beforeAutospacing="1" w:after="100" w:afterAutospacing="1"/>
      <w:outlineLvl w:val="1"/>
    </w:pPr>
    <w:rPr>
      <w:rFonts w:eastAsia="Times New Roman" w:cs="B Nazanin"/>
      <w:b/>
      <w:kern w:val="0"/>
      <w:sz w:val="36"/>
      <w:szCs w:val="36"/>
      <w:lang w:bidi="fa-IR"/>
      <w14:ligatures w14:val="none"/>
    </w:rPr>
  </w:style>
  <w:style w:type="paragraph" w:styleId="Heading3">
    <w:name w:val="heading 3"/>
    <w:aliases w:val="Heading 3 Char1 Char,Heading 3 Char Char Char,Heading 3 Char1 Char1 Char Char,Heading 3 Char Char1 Char1 Char Char,Heading 3 Char Char Char Char1 Char Char,Heading 3 Char1 Char Char Char Char,Heading 3 Char1,Heading 3 Char Char,عنوان زیر بخش"/>
    <w:basedOn w:val="Normal"/>
    <w:next w:val="Normal"/>
    <w:link w:val="Heading3Char2"/>
    <w:uiPriority w:val="9"/>
    <w:semiHidden/>
    <w:qFormat/>
    <w:rsid w:val="00661EE7"/>
    <w:pPr>
      <w:keepNext/>
      <w:spacing w:line="213" w:lineRule="auto"/>
      <w:jc w:val="lowKashida"/>
      <w:outlineLvl w:val="2"/>
    </w:pPr>
    <w:rPr>
      <w:rFonts w:ascii="Times New Roman Bold" w:eastAsia="Times New Roman" w:hAnsi="Times New Roman Bold" w:cs="B Traffic"/>
      <w:kern w:val="0"/>
      <w:sz w:val="20"/>
      <w14:ligatures w14:val="none"/>
    </w:rPr>
  </w:style>
  <w:style w:type="paragraph" w:styleId="Heading4">
    <w:name w:val="heading 4"/>
    <w:basedOn w:val="Normal"/>
    <w:next w:val="Normal"/>
    <w:link w:val="Heading4Char"/>
    <w:uiPriority w:val="9"/>
    <w:semiHidden/>
    <w:qFormat/>
    <w:rsid w:val="006D6A03"/>
    <w:pPr>
      <w:keepNext/>
      <w:jc w:val="both"/>
      <w:outlineLvl w:val="3"/>
    </w:pPr>
    <w:rPr>
      <w:rFonts w:eastAsia="Times New Roman" w:cs="Nazanin"/>
      <w:kern w:val="0"/>
      <w:sz w:val="28"/>
      <w:szCs w:val="28"/>
      <w:lang w:bidi="fa-IR"/>
      <w14:ligatures w14:val="none"/>
    </w:rPr>
  </w:style>
  <w:style w:type="paragraph" w:styleId="Heading5">
    <w:name w:val="heading 5"/>
    <w:basedOn w:val="Normal"/>
    <w:next w:val="Normal"/>
    <w:link w:val="Heading5Char"/>
    <w:uiPriority w:val="9"/>
    <w:semiHidden/>
    <w:qFormat/>
    <w:rsid w:val="006D6A03"/>
    <w:pPr>
      <w:spacing w:before="240" w:after="60"/>
      <w:outlineLvl w:val="4"/>
    </w:pPr>
    <w:rPr>
      <w:rFonts w:eastAsia="Times New Roman" w:cs="Traditional Arabic"/>
      <w:b/>
      <w:bCs/>
      <w:i/>
      <w:iCs/>
      <w:noProof/>
      <w:kern w:val="0"/>
      <w:sz w:val="26"/>
      <w:szCs w:val="26"/>
      <w:lang w:bidi="fa-IR"/>
      <w14:ligatures w14:val="none"/>
    </w:rPr>
  </w:style>
  <w:style w:type="paragraph" w:styleId="Heading6">
    <w:name w:val="heading 6"/>
    <w:basedOn w:val="Normal"/>
    <w:next w:val="Normal"/>
    <w:link w:val="Heading6Char"/>
    <w:uiPriority w:val="9"/>
    <w:semiHidden/>
    <w:qFormat/>
    <w:rsid w:val="006D6A03"/>
    <w:pPr>
      <w:keepNext/>
      <w:jc w:val="both"/>
      <w:outlineLvl w:val="5"/>
    </w:pPr>
    <w:rPr>
      <w:rFonts w:eastAsia="Times New Roman" w:cs="Times New Roman"/>
      <w:b/>
      <w:bCs/>
      <w:kern w:val="0"/>
      <w:sz w:val="28"/>
      <w:szCs w:val="28"/>
      <w:lang w:eastAsia="zh-CN"/>
      <w14:ligatures w14:val="none"/>
    </w:rPr>
  </w:style>
  <w:style w:type="paragraph" w:styleId="Heading7">
    <w:name w:val="heading 7"/>
    <w:basedOn w:val="Normal"/>
    <w:next w:val="Normal"/>
    <w:link w:val="Heading7Char"/>
    <w:uiPriority w:val="9"/>
    <w:semiHidden/>
    <w:qFormat/>
    <w:rsid w:val="006D6A03"/>
    <w:pPr>
      <w:spacing w:before="240" w:after="60"/>
      <w:outlineLvl w:val="6"/>
    </w:pPr>
    <w:rPr>
      <w:rFonts w:eastAsia="Times New Roman" w:cs="Times New Roman"/>
      <w:kern w:val="0"/>
      <w:sz w:val="24"/>
      <w:lang w:eastAsia="zh-CN" w:bidi="fa-IR"/>
      <w14:ligatures w14:val="none"/>
    </w:rPr>
  </w:style>
  <w:style w:type="paragraph" w:styleId="Heading8">
    <w:name w:val="heading 8"/>
    <w:basedOn w:val="Normal"/>
    <w:next w:val="Normal"/>
    <w:link w:val="Heading8Char"/>
    <w:semiHidden/>
    <w:qFormat/>
    <w:rsid w:val="006D6A03"/>
    <w:pPr>
      <w:spacing w:before="240" w:after="60"/>
      <w:outlineLvl w:val="7"/>
    </w:pPr>
    <w:rPr>
      <w:rFonts w:eastAsia="Times New Roman" w:cs="Times New Roman"/>
      <w:i/>
      <w:iCs/>
      <w:kern w:val="0"/>
      <w:sz w:val="24"/>
      <w:lang w:eastAsia="zh-CN" w:bidi="fa-IR"/>
      <w14:ligatures w14:val="none"/>
    </w:rPr>
  </w:style>
  <w:style w:type="paragraph" w:styleId="Heading9">
    <w:name w:val="heading 9"/>
    <w:basedOn w:val="Normal"/>
    <w:next w:val="Normal"/>
    <w:link w:val="Heading9Char"/>
    <w:semiHidden/>
    <w:qFormat/>
    <w:rsid w:val="006D6A03"/>
    <w:pPr>
      <w:keepNext/>
      <w:outlineLvl w:val="8"/>
    </w:pPr>
    <w:rPr>
      <w:rFonts w:eastAsia="Times New Roman" w:cs="Times New Roman"/>
      <w:noProof/>
      <w:kern w:val="0"/>
      <w:sz w:val="24"/>
      <w:lang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
    <w:name w:val="عنوان فارسی مقاله"/>
    <w:basedOn w:val="Normal"/>
    <w:link w:val="Char"/>
    <w:qFormat/>
    <w:rsid w:val="00444E31"/>
    <w:pPr>
      <w:jc w:val="center"/>
    </w:pPr>
    <w:rPr>
      <w:rFonts w:ascii="Times New Roman Bold" w:eastAsia="Calibri" w:hAnsi="Times New Roman Bold" w:cs="B Nazanin"/>
      <w:b/>
      <w:bCs/>
      <w:color w:val="000000"/>
      <w:kern w:val="0"/>
      <w:sz w:val="24"/>
      <w:szCs w:val="28"/>
      <w:lang w:bidi="fa-IR"/>
      <w14:ligatures w14:val="none"/>
    </w:rPr>
  </w:style>
  <w:style w:type="character" w:customStyle="1" w:styleId="Char">
    <w:name w:val="عنوان فارسی مقاله Char"/>
    <w:basedOn w:val="DefaultParagraphFont"/>
    <w:link w:val="a5"/>
    <w:rsid w:val="00444E31"/>
    <w:rPr>
      <w:rFonts w:ascii="Times New Roman Bold" w:eastAsia="Calibri" w:hAnsi="Times New Roman Bold" w:cs="B Nazanin"/>
      <w:b/>
      <w:bCs/>
      <w:color w:val="000000"/>
      <w:kern w:val="0"/>
      <w:sz w:val="24"/>
      <w:szCs w:val="28"/>
      <w:lang w:bidi="fa-IR"/>
      <w14:ligatures w14:val="none"/>
    </w:rPr>
  </w:style>
  <w:style w:type="paragraph" w:customStyle="1" w:styleId="a6">
    <w:name w:val="متن مقاله"/>
    <w:basedOn w:val="Normal"/>
    <w:link w:val="Char0"/>
    <w:qFormat/>
    <w:rsid w:val="00220D24"/>
    <w:pPr>
      <w:autoSpaceDE w:val="0"/>
      <w:autoSpaceDN w:val="0"/>
      <w:adjustRightInd w:val="0"/>
      <w:jc w:val="both"/>
    </w:pPr>
    <w:rPr>
      <w:rFonts w:eastAsia="Times New Roman" w:cs="B Nazanin"/>
      <w:color w:val="000000"/>
      <w:kern w:val="0"/>
      <w:sz w:val="20"/>
      <w:lang w:bidi="fa-IR"/>
      <w14:ligatures w14:val="none"/>
    </w:rPr>
  </w:style>
  <w:style w:type="character" w:customStyle="1" w:styleId="Char0">
    <w:name w:val="متن مقاله Char"/>
    <w:basedOn w:val="DefaultParagraphFont"/>
    <w:link w:val="a6"/>
    <w:rsid w:val="00220D24"/>
    <w:rPr>
      <w:rFonts w:ascii="Times New Roman" w:eastAsia="Times New Roman" w:hAnsi="Times New Roman" w:cs="B Nazanin"/>
      <w:color w:val="000000"/>
      <w:kern w:val="0"/>
      <w:sz w:val="20"/>
      <w:szCs w:val="24"/>
      <w:lang w:bidi="fa-IR"/>
      <w14:ligatures w14:val="none"/>
    </w:rPr>
  </w:style>
  <w:style w:type="paragraph" w:customStyle="1" w:styleId="a7">
    <w:name w:val="عنوان اشکال"/>
    <w:basedOn w:val="Normal"/>
    <w:link w:val="Char1"/>
    <w:qFormat/>
    <w:rsid w:val="00B1612A"/>
    <w:pPr>
      <w:tabs>
        <w:tab w:val="left" w:pos="2292"/>
      </w:tabs>
      <w:spacing w:after="160"/>
      <w:jc w:val="center"/>
    </w:pPr>
    <w:rPr>
      <w:rFonts w:ascii="Times New Roman Bold" w:eastAsia="Calibri" w:hAnsi="Times New Roman Bold" w:cs="B Nazanin"/>
      <w:b/>
      <w:bCs/>
      <w:kern w:val="0"/>
      <w:sz w:val="18"/>
      <w:szCs w:val="20"/>
      <w:lang w:bidi="fa-IR"/>
      <w14:ligatures w14:val="none"/>
    </w:rPr>
  </w:style>
  <w:style w:type="character" w:customStyle="1" w:styleId="Char1">
    <w:name w:val="عنوان اشکال Char"/>
    <w:basedOn w:val="DefaultParagraphFont"/>
    <w:link w:val="a7"/>
    <w:rsid w:val="00B1612A"/>
    <w:rPr>
      <w:rFonts w:ascii="Times New Roman Bold" w:eastAsia="Calibri" w:hAnsi="Times New Roman Bold" w:cs="B Nazanin"/>
      <w:b/>
      <w:bCs/>
      <w:kern w:val="0"/>
      <w:sz w:val="18"/>
      <w:szCs w:val="20"/>
      <w:lang w:bidi="fa-IR"/>
      <w14:ligatures w14:val="none"/>
    </w:rPr>
  </w:style>
  <w:style w:type="paragraph" w:customStyle="1" w:styleId="a8">
    <w:name w:val="نام فارسی نویسندگان مقاله"/>
    <w:basedOn w:val="Normal"/>
    <w:link w:val="Char2"/>
    <w:qFormat/>
    <w:rsid w:val="00B1612A"/>
    <w:pPr>
      <w:spacing w:line="0" w:lineRule="atLeast"/>
      <w:jc w:val="center"/>
    </w:pPr>
    <w:rPr>
      <w:rFonts w:ascii="Calibri" w:eastAsia="Calibri" w:hAnsi="Calibri" w:cs="B Nazanin"/>
      <w:b/>
      <w:bCs/>
      <w:color w:val="000000"/>
      <w:kern w:val="0"/>
      <w:sz w:val="24"/>
      <w:lang w:bidi="fa-IR"/>
      <w14:ligatures w14:val="none"/>
    </w:rPr>
  </w:style>
  <w:style w:type="character" w:customStyle="1" w:styleId="Char2">
    <w:name w:val="نام فارسی نویسندگان مقاله Char"/>
    <w:basedOn w:val="DefaultParagraphFont"/>
    <w:link w:val="a8"/>
    <w:rsid w:val="00B1612A"/>
    <w:rPr>
      <w:rFonts w:ascii="Calibri" w:eastAsia="Calibri" w:hAnsi="Calibri" w:cs="B Nazanin"/>
      <w:b/>
      <w:bCs/>
      <w:color w:val="000000"/>
      <w:kern w:val="0"/>
      <w:sz w:val="24"/>
      <w:szCs w:val="24"/>
      <w:lang w:bidi="fa-IR"/>
      <w14:ligatures w14:val="none"/>
    </w:rPr>
  </w:style>
  <w:style w:type="paragraph" w:customStyle="1" w:styleId="a9">
    <w:name w:val="مشخصات فارسی نویسندگان مقاله"/>
    <w:basedOn w:val="Normal"/>
    <w:link w:val="Char3"/>
    <w:qFormat/>
    <w:rsid w:val="00F76E2E"/>
    <w:pPr>
      <w:contextualSpacing/>
      <w:jc w:val="center"/>
    </w:pPr>
    <w:rPr>
      <w:rFonts w:eastAsia="Times New Roman" w:cs="B Nazanin"/>
      <w:color w:val="000000"/>
      <w:kern w:val="0"/>
      <w:sz w:val="20"/>
      <w:szCs w:val="20"/>
      <w14:ligatures w14:val="none"/>
    </w:rPr>
  </w:style>
  <w:style w:type="character" w:customStyle="1" w:styleId="Char3">
    <w:name w:val="مشخصات فارسی نویسندگان مقاله Char"/>
    <w:basedOn w:val="DefaultParagraphFont"/>
    <w:link w:val="a9"/>
    <w:rsid w:val="00F76E2E"/>
    <w:rPr>
      <w:rFonts w:ascii="Times New Roman" w:eastAsia="Times New Roman" w:hAnsi="Times New Roman" w:cs="B Nazanin"/>
      <w:color w:val="000000"/>
      <w:kern w:val="0"/>
      <w:sz w:val="20"/>
      <w:szCs w:val="20"/>
      <w14:ligatures w14:val="none"/>
    </w:rPr>
  </w:style>
  <w:style w:type="paragraph" w:customStyle="1" w:styleId="aa">
    <w:name w:val="چکیده انگلیسی مقاله"/>
    <w:basedOn w:val="Normal"/>
    <w:link w:val="Char4"/>
    <w:qFormat/>
    <w:rsid w:val="00B1612A"/>
    <w:pPr>
      <w:bidi w:val="0"/>
      <w:jc w:val="both"/>
    </w:pPr>
    <w:rPr>
      <w:rFonts w:eastAsia="Calibri" w:cs="Times New Roman"/>
      <w:kern w:val="0"/>
      <w:sz w:val="20"/>
      <w:szCs w:val="20"/>
      <w:lang w:bidi="fa-IR"/>
      <w14:ligatures w14:val="none"/>
    </w:rPr>
  </w:style>
  <w:style w:type="character" w:customStyle="1" w:styleId="Char4">
    <w:name w:val="چکیده انگلیسی مقاله Char"/>
    <w:basedOn w:val="DefaultParagraphFont"/>
    <w:link w:val="aa"/>
    <w:rsid w:val="00B1612A"/>
    <w:rPr>
      <w:rFonts w:ascii="Times New Roman" w:eastAsia="Calibri" w:hAnsi="Times New Roman" w:cs="Times New Roman"/>
      <w:kern w:val="0"/>
      <w:sz w:val="20"/>
      <w:szCs w:val="20"/>
      <w:lang w:bidi="fa-IR"/>
      <w14:ligatures w14:val="none"/>
    </w:rPr>
  </w:style>
  <w:style w:type="paragraph" w:customStyle="1" w:styleId="TOnvan">
    <w:name w:val="T Onvan"/>
    <w:basedOn w:val="Normal"/>
    <w:semiHidden/>
    <w:qFormat/>
    <w:rsid w:val="00957D21"/>
    <w:pPr>
      <w:widowControl w:val="0"/>
      <w:spacing w:after="300" w:line="192" w:lineRule="auto"/>
      <w:jc w:val="center"/>
    </w:pPr>
    <w:rPr>
      <w:rFonts w:ascii="Times New Roman Bold" w:eastAsia="Times New Roman" w:hAnsi="Times New Roman Bold" w:cs="B Nazanin"/>
      <w:b/>
      <w:bCs/>
      <w:kern w:val="0"/>
      <w:sz w:val="24"/>
      <w:szCs w:val="28"/>
      <w:lang w:bidi="fa-IR"/>
      <w14:ligatures w14:val="none"/>
    </w:rPr>
  </w:style>
  <w:style w:type="paragraph" w:customStyle="1" w:styleId="TOnvanenglish">
    <w:name w:val="T Onvan english"/>
    <w:basedOn w:val="Normal"/>
    <w:semiHidden/>
    <w:qFormat/>
    <w:rsid w:val="002807DA"/>
    <w:pPr>
      <w:spacing w:line="216" w:lineRule="auto"/>
      <w:ind w:left="2410"/>
    </w:pPr>
    <w:rPr>
      <w:rFonts w:ascii="Times New Roman Bold" w:hAnsi="Times New Roman Bold" w:cs="Times New Roman"/>
      <w:b/>
      <w:sz w:val="36"/>
    </w:rPr>
  </w:style>
  <w:style w:type="paragraph" w:customStyle="1" w:styleId="T1">
    <w:name w:val="T1"/>
    <w:basedOn w:val="Normal"/>
    <w:semiHidden/>
    <w:rsid w:val="000E6AE6"/>
    <w:pPr>
      <w:widowControl w:val="0"/>
      <w:spacing w:before="400" w:after="100"/>
    </w:pPr>
    <w:rPr>
      <w:rFonts w:ascii="Times New Roman Bold" w:eastAsia="Batang" w:hAnsi="Times New Roman Bold" w:cs="B Traffic"/>
      <w:b/>
      <w:bCs/>
      <w:kern w:val="0"/>
      <w:sz w:val="20"/>
      <w:szCs w:val="22"/>
      <w14:ligatures w14:val="none"/>
    </w:rPr>
  </w:style>
  <w:style w:type="paragraph" w:customStyle="1" w:styleId="T2">
    <w:name w:val="T2"/>
    <w:basedOn w:val="Normal"/>
    <w:semiHidden/>
    <w:rsid w:val="00BC2BBE"/>
    <w:pPr>
      <w:widowControl w:val="0"/>
      <w:spacing w:before="500" w:after="60"/>
      <w:jc w:val="lowKashida"/>
    </w:pPr>
    <w:rPr>
      <w:rFonts w:ascii="Times New Roman Bold" w:eastAsia="Batang" w:hAnsi="Times New Roman Bold" w:cs="B Traffic"/>
      <w:b/>
      <w:bCs/>
      <w:kern w:val="0"/>
      <w:sz w:val="18"/>
      <w:szCs w:val="20"/>
      <w14:ligatures w14:val="none"/>
    </w:rPr>
  </w:style>
  <w:style w:type="paragraph" w:customStyle="1" w:styleId="T3">
    <w:name w:val="T3"/>
    <w:basedOn w:val="Normal"/>
    <w:link w:val="T3Char"/>
    <w:semiHidden/>
    <w:rsid w:val="002807DA"/>
    <w:pPr>
      <w:widowControl w:val="0"/>
      <w:spacing w:before="400" w:after="100"/>
    </w:pPr>
    <w:rPr>
      <w:rFonts w:ascii="Times New Roman Bold" w:eastAsia="Batang" w:hAnsi="Times New Roman Bold" w:cs="B Traffic"/>
      <w:b/>
      <w:bCs/>
      <w:kern w:val="0"/>
      <w:sz w:val="17"/>
      <w:szCs w:val="19"/>
      <w14:ligatures w14:val="none"/>
    </w:rPr>
  </w:style>
  <w:style w:type="character" w:customStyle="1" w:styleId="T3Char">
    <w:name w:val="T3 Char"/>
    <w:link w:val="T3"/>
    <w:semiHidden/>
    <w:rsid w:val="00466D85"/>
    <w:rPr>
      <w:rFonts w:ascii="Times New Roman Bold" w:eastAsia="Batang" w:hAnsi="Times New Roman Bold" w:cs="B Traffic"/>
      <w:b/>
      <w:bCs/>
      <w:kern w:val="0"/>
      <w:sz w:val="17"/>
      <w:szCs w:val="19"/>
      <w14:ligatures w14:val="none"/>
    </w:rPr>
  </w:style>
  <w:style w:type="paragraph" w:customStyle="1" w:styleId="T3afterkam">
    <w:name w:val="T3 after kam"/>
    <w:basedOn w:val="Normal"/>
    <w:semiHidden/>
    <w:rsid w:val="002807DA"/>
    <w:pPr>
      <w:spacing w:before="120"/>
    </w:pPr>
    <w:rPr>
      <w:rFonts w:ascii="Times New Roman Bold" w:eastAsia="Batang" w:hAnsi="Times New Roman Bold"/>
      <w:b/>
      <w:bCs/>
      <w:kern w:val="0"/>
      <w:sz w:val="20"/>
      <w:szCs w:val="26"/>
      <w14:ligatures w14:val="none"/>
    </w:rPr>
  </w:style>
  <w:style w:type="paragraph" w:customStyle="1" w:styleId="writerdescribe">
    <w:name w:val="writer describe"/>
    <w:basedOn w:val="Normal"/>
    <w:semiHidden/>
    <w:rsid w:val="005A67D3"/>
    <w:pPr>
      <w:tabs>
        <w:tab w:val="right" w:pos="9299"/>
      </w:tabs>
      <w:spacing w:line="216" w:lineRule="auto"/>
      <w:jc w:val="center"/>
    </w:pPr>
    <w:rPr>
      <w:rFonts w:eastAsia="Times New Roman"/>
      <w:kern w:val="0"/>
      <w:sz w:val="20"/>
      <w:lang w:bidi="fa-IR"/>
      <w14:ligatures w14:val="none"/>
    </w:rPr>
  </w:style>
  <w:style w:type="paragraph" w:customStyle="1" w:styleId="writername">
    <w:name w:val="writer name"/>
    <w:basedOn w:val="Normal"/>
    <w:semiHidden/>
    <w:rsid w:val="00387FBF"/>
    <w:pPr>
      <w:widowControl w:val="0"/>
      <w:tabs>
        <w:tab w:val="right" w:pos="7314"/>
      </w:tabs>
      <w:spacing w:line="216" w:lineRule="auto"/>
      <w:jc w:val="lowKashida"/>
    </w:pPr>
    <w:rPr>
      <w:rFonts w:ascii="Times New Roman Bold" w:eastAsia="Batang" w:hAnsi="Times New Roman Bold" w:cs="B Nazanin"/>
      <w:b/>
      <w:bCs/>
      <w:kern w:val="0"/>
      <w14:ligatures w14:val="none"/>
    </w:rPr>
  </w:style>
  <w:style w:type="paragraph" w:customStyle="1" w:styleId="writers">
    <w:name w:val="writers"/>
    <w:basedOn w:val="Normal"/>
    <w:link w:val="writersChar"/>
    <w:semiHidden/>
    <w:rsid w:val="00957D21"/>
    <w:pPr>
      <w:tabs>
        <w:tab w:val="right" w:pos="6521"/>
      </w:tabs>
      <w:jc w:val="center"/>
    </w:pPr>
    <w:rPr>
      <w:rFonts w:ascii="Times New Roman Bold" w:eastAsia="Times New Roman" w:hAnsi="Times New Roman Bold" w:cs="B Nazanin"/>
      <w:b/>
      <w:bCs/>
      <w:kern w:val="0"/>
      <w14:ligatures w14:val="none"/>
    </w:rPr>
  </w:style>
  <w:style w:type="character" w:customStyle="1" w:styleId="writersChar">
    <w:name w:val="writers Char"/>
    <w:basedOn w:val="DefaultParagraphFont"/>
    <w:link w:val="writers"/>
    <w:semiHidden/>
    <w:rsid w:val="00466D85"/>
    <w:rPr>
      <w:rFonts w:ascii="Times New Roman Bold" w:eastAsia="Times New Roman" w:hAnsi="Times New Roman Bold" w:cs="B Nazanin"/>
      <w:b/>
      <w:bCs/>
      <w:kern w:val="0"/>
      <w:szCs w:val="24"/>
      <w14:ligatures w14:val="none"/>
    </w:rPr>
  </w:style>
  <w:style w:type="paragraph" w:customStyle="1" w:styleId="pavaraghi">
    <w:name w:val="pavaraghi"/>
    <w:basedOn w:val="Normal"/>
    <w:link w:val="pavaraghiChar"/>
    <w:semiHidden/>
    <w:rsid w:val="00BF2D88"/>
    <w:pPr>
      <w:widowControl w:val="0"/>
      <w:jc w:val="lowKashida"/>
    </w:pPr>
    <w:rPr>
      <w:rFonts w:eastAsia="Times New Roman" w:cs="B Zar"/>
      <w:kern w:val="0"/>
      <w:sz w:val="18"/>
      <w:szCs w:val="20"/>
      <w14:ligatures w14:val="none"/>
    </w:rPr>
  </w:style>
  <w:style w:type="character" w:customStyle="1" w:styleId="pavaraghiChar">
    <w:name w:val="pavaraghi Char"/>
    <w:link w:val="pavaraghi"/>
    <w:semiHidden/>
    <w:rsid w:val="00466D85"/>
    <w:rPr>
      <w:rFonts w:ascii="Times New Roman" w:eastAsia="Times New Roman" w:hAnsi="Times New Roman" w:cs="B Zar"/>
      <w:kern w:val="0"/>
      <w:sz w:val="18"/>
      <w:szCs w:val="20"/>
      <w14:ligatures w14:val="none"/>
    </w:rPr>
  </w:style>
  <w:style w:type="paragraph" w:customStyle="1" w:styleId="Tjadval">
    <w:name w:val="T jadval"/>
    <w:basedOn w:val="Normal"/>
    <w:semiHidden/>
    <w:rsid w:val="00CA6153"/>
    <w:pPr>
      <w:widowControl w:val="0"/>
      <w:spacing w:after="100" w:line="214" w:lineRule="auto"/>
      <w:jc w:val="center"/>
    </w:pPr>
    <w:rPr>
      <w:rFonts w:ascii="Times New Roman Bold" w:eastAsia="Times New Roman" w:hAnsi="Times New Roman Bold" w:cs="B Zar"/>
      <w:b/>
      <w:bCs/>
      <w:kern w:val="0"/>
      <w:sz w:val="18"/>
      <w:szCs w:val="20"/>
      <w14:ligatures w14:val="none"/>
    </w:rPr>
  </w:style>
  <w:style w:type="paragraph" w:customStyle="1" w:styleId="Tshekl">
    <w:name w:val="T shekl"/>
    <w:basedOn w:val="Normal"/>
    <w:semiHidden/>
    <w:rsid w:val="000E6AE6"/>
    <w:pPr>
      <w:widowControl w:val="0"/>
      <w:spacing w:line="214" w:lineRule="auto"/>
      <w:jc w:val="center"/>
    </w:pPr>
    <w:rPr>
      <w:rFonts w:ascii="Times New Roman Bold" w:eastAsia="Times New Roman" w:hAnsi="Times New Roman Bold" w:cs="B Zar"/>
      <w:b/>
      <w:bCs/>
      <w:kern w:val="0"/>
      <w:sz w:val="18"/>
      <w:szCs w:val="20"/>
      <w14:ligatures w14:val="none"/>
    </w:rPr>
  </w:style>
  <w:style w:type="paragraph" w:customStyle="1" w:styleId="SubTjadval">
    <w:name w:val="Sub T jadval"/>
    <w:basedOn w:val="Normal"/>
    <w:semiHidden/>
    <w:rsid w:val="00774E5F"/>
    <w:pPr>
      <w:widowControl w:val="0"/>
      <w:spacing w:after="60" w:line="214" w:lineRule="auto"/>
      <w:jc w:val="center"/>
    </w:pPr>
    <w:rPr>
      <w:rFonts w:ascii="Times New Roman Bold" w:eastAsia="Times New Roman" w:hAnsi="Times New Roman Bold" w:cs="B Zar"/>
      <w:b/>
      <w:bCs/>
      <w:kern w:val="0"/>
      <w:sz w:val="18"/>
      <w:szCs w:val="20"/>
      <w14:ligatures w14:val="none"/>
    </w:rPr>
  </w:style>
  <w:style w:type="paragraph" w:customStyle="1" w:styleId="subT1">
    <w:name w:val="sub T1"/>
    <w:basedOn w:val="Normal"/>
    <w:semiHidden/>
    <w:rsid w:val="000E6AE6"/>
    <w:pPr>
      <w:widowControl w:val="0"/>
      <w:spacing w:after="60" w:line="214" w:lineRule="auto"/>
    </w:pPr>
    <w:rPr>
      <w:rFonts w:ascii="Times New Roman Bold" w:eastAsia="Times New Roman" w:hAnsi="Times New Roman Bold" w:cs="B Traffic"/>
      <w:b/>
      <w:bCs/>
      <w:kern w:val="0"/>
      <w:sz w:val="20"/>
      <w:szCs w:val="22"/>
      <w14:ligatures w14:val="none"/>
    </w:rPr>
  </w:style>
  <w:style w:type="paragraph" w:customStyle="1" w:styleId="subT2">
    <w:name w:val="sub T2"/>
    <w:basedOn w:val="Normal"/>
    <w:semiHidden/>
    <w:rsid w:val="00BC2BBE"/>
    <w:pPr>
      <w:widowControl w:val="0"/>
      <w:spacing w:after="40" w:line="214" w:lineRule="auto"/>
      <w:jc w:val="lowKashida"/>
    </w:pPr>
    <w:rPr>
      <w:rFonts w:ascii="Times New Roman Bold" w:eastAsia="Times New Roman" w:hAnsi="Times New Roman Bold" w:cs="B Traffic"/>
      <w:b/>
      <w:bCs/>
      <w:kern w:val="0"/>
      <w:sz w:val="18"/>
      <w:szCs w:val="20"/>
      <w14:ligatures w14:val="none"/>
    </w:rPr>
  </w:style>
  <w:style w:type="paragraph" w:customStyle="1" w:styleId="SubT4">
    <w:name w:val="Sub T4"/>
    <w:basedOn w:val="Normal"/>
    <w:semiHidden/>
    <w:qFormat/>
    <w:rsid w:val="00F322CD"/>
    <w:pPr>
      <w:widowControl w:val="0"/>
      <w:spacing w:after="40" w:line="214" w:lineRule="auto"/>
      <w:jc w:val="lowKashida"/>
    </w:pPr>
    <w:rPr>
      <w:rFonts w:eastAsia="Times New Roman" w:cs="B Traffic"/>
      <w:bCs/>
      <w:kern w:val="0"/>
      <w:sz w:val="20"/>
      <w:szCs w:val="18"/>
      <w14:ligatures w14:val="none"/>
    </w:rPr>
  </w:style>
  <w:style w:type="paragraph" w:customStyle="1" w:styleId="tozihjadval">
    <w:name w:val="tozih jadval"/>
    <w:basedOn w:val="Normal"/>
    <w:autoRedefine/>
    <w:semiHidden/>
    <w:rsid w:val="00555D87"/>
    <w:pPr>
      <w:widowControl w:val="0"/>
      <w:tabs>
        <w:tab w:val="left" w:pos="284"/>
      </w:tabs>
      <w:spacing w:before="40" w:after="140"/>
      <w:jc w:val="center"/>
    </w:pPr>
    <w:rPr>
      <w:rFonts w:eastAsia="Batang" w:cs="B Zar"/>
      <w:kern w:val="0"/>
      <w:sz w:val="20"/>
      <w14:ligatures w14:val="none"/>
    </w:rPr>
  </w:style>
  <w:style w:type="paragraph" w:styleId="Header">
    <w:name w:val="header"/>
    <w:basedOn w:val="Normal"/>
    <w:link w:val="HeaderChar"/>
    <w:uiPriority w:val="99"/>
    <w:semiHidden/>
    <w:rsid w:val="008F5772"/>
    <w:pPr>
      <w:tabs>
        <w:tab w:val="center" w:pos="4680"/>
        <w:tab w:val="right" w:pos="9360"/>
      </w:tabs>
    </w:pPr>
  </w:style>
  <w:style w:type="character" w:customStyle="1" w:styleId="HeaderChar">
    <w:name w:val="Header Char"/>
    <w:basedOn w:val="DefaultParagraphFont"/>
    <w:link w:val="Header"/>
    <w:uiPriority w:val="99"/>
    <w:semiHidden/>
    <w:rsid w:val="006637A4"/>
    <w:rPr>
      <w:rFonts w:ascii="Times New Roman" w:hAnsi="Times New Roman" w:cs="B Lotus"/>
      <w:szCs w:val="24"/>
    </w:rPr>
  </w:style>
  <w:style w:type="paragraph" w:styleId="Footer">
    <w:name w:val="footer"/>
    <w:basedOn w:val="Normal"/>
    <w:link w:val="FooterChar"/>
    <w:uiPriority w:val="99"/>
    <w:semiHidden/>
    <w:rsid w:val="008F5772"/>
    <w:pPr>
      <w:tabs>
        <w:tab w:val="center" w:pos="4680"/>
        <w:tab w:val="right" w:pos="9360"/>
      </w:tabs>
    </w:pPr>
  </w:style>
  <w:style w:type="character" w:customStyle="1" w:styleId="FooterChar">
    <w:name w:val="Footer Char"/>
    <w:basedOn w:val="DefaultParagraphFont"/>
    <w:link w:val="Footer"/>
    <w:uiPriority w:val="99"/>
    <w:semiHidden/>
    <w:rsid w:val="006637A4"/>
    <w:rPr>
      <w:rFonts w:ascii="Times New Roman" w:hAnsi="Times New Roman" w:cs="B Lotus"/>
      <w:szCs w:val="24"/>
    </w:rPr>
  </w:style>
  <w:style w:type="character" w:customStyle="1" w:styleId="Heading3Char">
    <w:name w:val="Heading 3 Char"/>
    <w:aliases w:val=" Char Char Char, Char Char1"/>
    <w:basedOn w:val="DefaultParagraphFont"/>
    <w:uiPriority w:val="9"/>
    <w:semiHidden/>
    <w:rsid w:val="00661EE7"/>
    <w:rPr>
      <w:rFonts w:asciiTheme="majorHAnsi" w:eastAsiaTheme="majorEastAsia" w:hAnsiTheme="majorHAnsi" w:cstheme="majorBidi"/>
      <w:b/>
      <w:bCs/>
      <w:color w:val="4F81BD" w:themeColor="accent1"/>
    </w:rPr>
  </w:style>
  <w:style w:type="character" w:customStyle="1" w:styleId="Heading3Char2">
    <w:name w:val="Heading 3 Char2"/>
    <w:aliases w:val="Heading 3 Char1 Char Char,Heading 3 Char Char Char Char,Heading 3 Char1 Char1 Char Char Char,Heading 3 Char Char1 Char1 Char Char Char,Heading 3 Char Char Char Char1 Char Char Char,Heading 3 Char1 Char Char Char Char Char"/>
    <w:link w:val="Heading3"/>
    <w:uiPriority w:val="9"/>
    <w:semiHidden/>
    <w:locked/>
    <w:rsid w:val="006637A4"/>
    <w:rPr>
      <w:rFonts w:ascii="Times New Roman Bold" w:eastAsia="Times New Roman" w:hAnsi="Times New Roman Bold" w:cs="B Traffic"/>
      <w:kern w:val="0"/>
      <w:sz w:val="20"/>
      <w:szCs w:val="24"/>
      <w14:ligatures w14:val="none"/>
    </w:rPr>
  </w:style>
  <w:style w:type="paragraph" w:styleId="BalloonText">
    <w:name w:val="Balloon Text"/>
    <w:basedOn w:val="Normal"/>
    <w:link w:val="BalloonTextChar"/>
    <w:uiPriority w:val="99"/>
    <w:semiHidden/>
    <w:rsid w:val="00661EE7"/>
    <w:rPr>
      <w:rFonts w:ascii="Tahoma" w:hAnsi="Tahoma" w:cs="Tahoma"/>
      <w:sz w:val="16"/>
      <w:szCs w:val="16"/>
    </w:rPr>
  </w:style>
  <w:style w:type="character" w:customStyle="1" w:styleId="BalloonTextChar">
    <w:name w:val="Balloon Text Char"/>
    <w:basedOn w:val="DefaultParagraphFont"/>
    <w:link w:val="BalloonText"/>
    <w:uiPriority w:val="99"/>
    <w:semiHidden/>
    <w:rsid w:val="006637A4"/>
    <w:rPr>
      <w:rFonts w:ascii="Tahoma" w:hAnsi="Tahoma" w:cs="Tahoma"/>
      <w:sz w:val="16"/>
      <w:szCs w:val="16"/>
    </w:rPr>
  </w:style>
  <w:style w:type="paragraph" w:customStyle="1" w:styleId="ab">
    <w:name w:val="چکیده فارسی مقاله"/>
    <w:basedOn w:val="Normal"/>
    <w:link w:val="Char5"/>
    <w:qFormat/>
    <w:rsid w:val="00322B77"/>
    <w:pPr>
      <w:jc w:val="both"/>
    </w:pPr>
    <w:rPr>
      <w:rFonts w:eastAsia="Calibri" w:cs="B Nazanin"/>
      <w:kern w:val="0"/>
      <w:sz w:val="20"/>
      <w:szCs w:val="22"/>
      <w:lang w:bidi="fa-IR"/>
      <w14:ligatures w14:val="none"/>
    </w:rPr>
  </w:style>
  <w:style w:type="character" w:customStyle="1" w:styleId="Char5">
    <w:name w:val="چکیده فارسی مقاله Char"/>
    <w:basedOn w:val="DefaultParagraphFont"/>
    <w:link w:val="ab"/>
    <w:rsid w:val="00322B77"/>
    <w:rPr>
      <w:rFonts w:ascii="Times New Roman" w:eastAsia="Calibri" w:hAnsi="Times New Roman" w:cs="B Nazanin"/>
      <w:kern w:val="0"/>
      <w:sz w:val="20"/>
      <w:lang w:bidi="fa-IR"/>
      <w14:ligatures w14:val="none"/>
    </w:rPr>
  </w:style>
  <w:style w:type="paragraph" w:customStyle="1" w:styleId="Tchekide">
    <w:name w:val="T chekide"/>
    <w:basedOn w:val="Normal"/>
    <w:semiHidden/>
    <w:qFormat/>
    <w:rsid w:val="005C3FE6"/>
    <w:pPr>
      <w:ind w:left="2410"/>
      <w:jc w:val="right"/>
    </w:pPr>
    <w:rPr>
      <w:rFonts w:ascii="Times New Roman Bold" w:hAnsi="Times New Roman Bold" w:cs="B Traffic"/>
      <w:b/>
      <w:bCs/>
    </w:rPr>
  </w:style>
  <w:style w:type="character" w:customStyle="1" w:styleId="Heading1Char">
    <w:name w:val="Heading 1 Char"/>
    <w:aliases w:val="Heading 1فهرست Char"/>
    <w:basedOn w:val="DefaultParagraphFont"/>
    <w:link w:val="Heading1"/>
    <w:uiPriority w:val="9"/>
    <w:semiHidden/>
    <w:rsid w:val="006637A4"/>
    <w:rPr>
      <w:rFonts w:asciiTheme="majorBidi" w:hAnsiTheme="majorBidi" w:cs="B Lotus"/>
      <w:b/>
      <w:bCs/>
      <w:kern w:val="0"/>
      <w:sz w:val="24"/>
      <w:szCs w:val="24"/>
      <w:lang w:bidi="fa-IR"/>
      <w14:ligatures w14:val="none"/>
    </w:rPr>
  </w:style>
  <w:style w:type="character" w:styleId="Hyperlink">
    <w:name w:val="Hyperlink"/>
    <w:basedOn w:val="DefaultParagraphFont"/>
    <w:uiPriority w:val="99"/>
    <w:semiHidden/>
    <w:rsid w:val="00EB48CD"/>
    <w:rPr>
      <w:color w:val="0000FF"/>
      <w:u w:val="single"/>
    </w:rPr>
  </w:style>
  <w:style w:type="paragraph" w:styleId="Subtitle">
    <w:name w:val="Subtitle"/>
    <w:aliases w:val="چکیده فارسی,zir nevis"/>
    <w:basedOn w:val="Normal"/>
    <w:next w:val="Normal"/>
    <w:link w:val="SubtitleChar"/>
    <w:semiHidden/>
    <w:qFormat/>
    <w:rsid w:val="002824E2"/>
    <w:pPr>
      <w:tabs>
        <w:tab w:val="left" w:pos="5107"/>
      </w:tabs>
      <w:spacing w:after="160"/>
      <w:ind w:firstLine="284"/>
      <w:jc w:val="both"/>
    </w:pPr>
    <w:rPr>
      <w:rFonts w:asciiTheme="minorHAnsi" w:hAnsiTheme="minorHAnsi" w:cs="B Yagut"/>
      <w:kern w:val="0"/>
      <w:sz w:val="20"/>
      <w:szCs w:val="20"/>
      <w:lang w:bidi="fa-IR"/>
      <w14:ligatures w14:val="none"/>
    </w:rPr>
  </w:style>
  <w:style w:type="character" w:customStyle="1" w:styleId="SubtitleChar">
    <w:name w:val="Subtitle Char"/>
    <w:aliases w:val="چکیده فارسی Char,zir nevis Char"/>
    <w:basedOn w:val="DefaultParagraphFont"/>
    <w:link w:val="Subtitle"/>
    <w:semiHidden/>
    <w:rsid w:val="00466D85"/>
    <w:rPr>
      <w:rFonts w:cs="B Yagut"/>
      <w:kern w:val="0"/>
      <w:sz w:val="20"/>
      <w:szCs w:val="20"/>
      <w:lang w:bidi="fa-IR"/>
      <w14:ligatures w14:val="none"/>
    </w:rPr>
  </w:style>
  <w:style w:type="paragraph" w:styleId="IntenseQuote">
    <w:name w:val="Intense Quote"/>
    <w:basedOn w:val="Normal"/>
    <w:next w:val="Normal"/>
    <w:link w:val="IntenseQuoteChar"/>
    <w:uiPriority w:val="30"/>
    <w:semiHidden/>
    <w:qFormat/>
    <w:rsid w:val="002824E2"/>
    <w:pPr>
      <w:spacing w:after="300" w:line="259" w:lineRule="auto"/>
      <w:ind w:firstLine="284"/>
      <w:jc w:val="center"/>
    </w:pPr>
    <w:rPr>
      <w:rFonts w:ascii="Arial" w:hAnsi="Arial" w:cs="Arial"/>
      <w:b/>
      <w:bCs/>
      <w:caps/>
      <w:color w:val="333333"/>
      <w:kern w:val="0"/>
      <w:sz w:val="21"/>
      <w:szCs w:val="21"/>
      <w:lang w:bidi="fa-IR"/>
      <w14:ligatures w14:val="none"/>
    </w:rPr>
  </w:style>
  <w:style w:type="character" w:customStyle="1" w:styleId="IntenseQuoteChar">
    <w:name w:val="Intense Quote Char"/>
    <w:basedOn w:val="DefaultParagraphFont"/>
    <w:link w:val="IntenseQuote"/>
    <w:uiPriority w:val="30"/>
    <w:semiHidden/>
    <w:rsid w:val="006637A4"/>
    <w:rPr>
      <w:rFonts w:ascii="Arial" w:hAnsi="Arial" w:cs="Arial"/>
      <w:b/>
      <w:bCs/>
      <w:caps/>
      <w:color w:val="333333"/>
      <w:kern w:val="0"/>
      <w:sz w:val="21"/>
      <w:szCs w:val="21"/>
      <w:lang w:bidi="fa-IR"/>
      <w14:ligatures w14:val="none"/>
    </w:rPr>
  </w:style>
  <w:style w:type="paragraph" w:customStyle="1" w:styleId="ac">
    <w:name w:val="تیتر"/>
    <w:basedOn w:val="Normal"/>
    <w:link w:val="Char6"/>
    <w:qFormat/>
    <w:rsid w:val="00444E31"/>
    <w:pPr>
      <w:spacing w:before="160"/>
      <w:jc w:val="both"/>
    </w:pPr>
    <w:rPr>
      <w:rFonts w:ascii="Times New Roman Bold" w:eastAsia="Calibri" w:hAnsi="Times New Roman Bold" w:cs="B Nazanin"/>
      <w:b/>
      <w:bCs/>
      <w:kern w:val="0"/>
      <w:szCs w:val="26"/>
      <w14:ligatures w14:val="none"/>
    </w:rPr>
  </w:style>
  <w:style w:type="character" w:customStyle="1" w:styleId="Char6">
    <w:name w:val="تیتر Char"/>
    <w:basedOn w:val="DefaultParagraphFont"/>
    <w:link w:val="ac"/>
    <w:rsid w:val="00444E31"/>
    <w:rPr>
      <w:rFonts w:ascii="Times New Roman Bold" w:eastAsia="Calibri" w:hAnsi="Times New Roman Bold" w:cs="B Nazanin"/>
      <w:b/>
      <w:bCs/>
      <w:kern w:val="0"/>
      <w:szCs w:val="26"/>
      <w14:ligatures w14:val="none"/>
    </w:rPr>
  </w:style>
  <w:style w:type="character" w:styleId="FootnoteReference">
    <w:name w:val="footnote reference"/>
    <w:aliases w:val="شماره زيرنويس,مرجع پاورقي,Footnote,Omid Footnote,پاورقی, Char Char1 Char,Char Char1 Char,Footnote text,علامت پاورقی,مرجع  من,heading1,ÔãÇÑå ÒíÑäæíÓ,ãÑÌÚ ÇæÑÞí,شماره,Ô˜á,ÔãÇÑå,شماره زیرنویس,Footnote Refere,شماره زيرنويس1"/>
    <w:basedOn w:val="DefaultParagraphFont"/>
    <w:uiPriority w:val="99"/>
    <w:semiHidden/>
    <w:qFormat/>
    <w:rsid w:val="002824E2"/>
    <w:rPr>
      <w:vertAlign w:val="superscript"/>
    </w:rPr>
  </w:style>
  <w:style w:type="paragraph" w:styleId="ListParagraph">
    <w:name w:val="List Paragraph"/>
    <w:aliases w:val="Numbered Items,heading2,List Paragraph1"/>
    <w:link w:val="ListParagraphChar"/>
    <w:uiPriority w:val="34"/>
    <w:semiHidden/>
    <w:qFormat/>
    <w:rsid w:val="002824E2"/>
    <w:pPr>
      <w:ind w:left="720"/>
      <w:contextualSpacing/>
    </w:pPr>
    <w:rPr>
      <w:rFonts w:ascii="Calibri" w:eastAsia="Calibri" w:hAnsi="Calibri" w:cs="Arial"/>
      <w:kern w:val="0"/>
      <w14:ligatures w14:val="none"/>
    </w:rPr>
  </w:style>
  <w:style w:type="table" w:customStyle="1" w:styleId="GridTable41">
    <w:name w:val="Grid Table 41"/>
    <w:basedOn w:val="TableNormal"/>
    <w:uiPriority w:val="49"/>
    <w:rsid w:val="002824E2"/>
    <w:pPr>
      <w:spacing w:after="0" w:line="240" w:lineRule="auto"/>
    </w:pPr>
    <w:rPr>
      <w:rFonts w:cs="B Lotus"/>
      <w:kern w:val="0"/>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59"/>
    <w:rsid w:val="002824E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rsid w:val="002824E2"/>
    <w:pPr>
      <w:spacing w:after="160"/>
      <w:ind w:firstLine="284"/>
      <w:jc w:val="both"/>
    </w:pPr>
    <w:rPr>
      <w:rFonts w:asciiTheme="minorHAnsi" w:hAnsiTheme="minorHAnsi"/>
      <w:kern w:val="0"/>
      <w:sz w:val="20"/>
      <w:szCs w:val="20"/>
      <w:lang w:bidi="fa-IR"/>
      <w14:ligatures w14:val="none"/>
    </w:rPr>
  </w:style>
  <w:style w:type="character" w:customStyle="1" w:styleId="CommentTextChar">
    <w:name w:val="Comment Text Char"/>
    <w:basedOn w:val="DefaultParagraphFont"/>
    <w:link w:val="CommentText"/>
    <w:semiHidden/>
    <w:rsid w:val="00444E31"/>
    <w:rPr>
      <w:rFonts w:cs="B Lotus"/>
      <w:kern w:val="0"/>
      <w:sz w:val="20"/>
      <w:szCs w:val="20"/>
      <w:lang w:bidi="fa-IR"/>
      <w14:ligatures w14:val="none"/>
    </w:rPr>
  </w:style>
  <w:style w:type="paragraph" w:styleId="CommentSubject">
    <w:name w:val="annotation subject"/>
    <w:basedOn w:val="CommentText"/>
    <w:next w:val="CommentText"/>
    <w:link w:val="CommentSubjectChar"/>
    <w:uiPriority w:val="99"/>
    <w:semiHidden/>
    <w:rsid w:val="002824E2"/>
    <w:rPr>
      <w:b/>
      <w:bCs/>
    </w:rPr>
  </w:style>
  <w:style w:type="character" w:customStyle="1" w:styleId="CommentSubjectChar">
    <w:name w:val="Comment Subject Char"/>
    <w:basedOn w:val="CommentTextChar"/>
    <w:link w:val="CommentSubject"/>
    <w:uiPriority w:val="99"/>
    <w:semiHidden/>
    <w:rsid w:val="006637A4"/>
    <w:rPr>
      <w:rFonts w:cs="B Lotus"/>
      <w:b/>
      <w:bCs/>
      <w:kern w:val="0"/>
      <w:sz w:val="20"/>
      <w:szCs w:val="20"/>
      <w:lang w:bidi="fa-IR"/>
      <w14:ligatures w14:val="none"/>
    </w:rPr>
  </w:style>
  <w:style w:type="paragraph" w:styleId="Caption">
    <w:name w:val="caption"/>
    <w:aliases w:val="نام"/>
    <w:basedOn w:val="Normal"/>
    <w:next w:val="Normal"/>
    <w:link w:val="CaptionChar"/>
    <w:uiPriority w:val="35"/>
    <w:semiHidden/>
    <w:qFormat/>
    <w:rsid w:val="002824E2"/>
    <w:pPr>
      <w:spacing w:after="160"/>
      <w:ind w:firstLine="284"/>
      <w:jc w:val="center"/>
    </w:pPr>
    <w:rPr>
      <w:rFonts w:ascii="Tahoma" w:hAnsi="Tahoma" w:cs="B Zar"/>
      <w:b/>
      <w:bCs/>
      <w:color w:val="1D2228"/>
      <w:kern w:val="0"/>
      <w:sz w:val="24"/>
      <w:shd w:val="clear" w:color="auto" w:fill="FFFFFF"/>
      <w:lang w:bidi="fa-IR"/>
      <w14:ligatures w14:val="none"/>
    </w:rPr>
  </w:style>
  <w:style w:type="character" w:styleId="Emphasis">
    <w:name w:val="Emphasis"/>
    <w:aliases w:val="ارجاع انگلیسی"/>
    <w:basedOn w:val="DefaultParagraphFont"/>
    <w:uiPriority w:val="20"/>
    <w:semiHidden/>
    <w:qFormat/>
    <w:rsid w:val="002824E2"/>
    <w:rPr>
      <w:rFonts w:ascii="Times New Roman" w:hAnsi="Times New Roman" w:cs="Times New Roman"/>
      <w:sz w:val="18"/>
      <w:szCs w:val="18"/>
    </w:rPr>
  </w:style>
  <w:style w:type="paragraph" w:styleId="Title">
    <w:name w:val="Title"/>
    <w:aliases w:val="تیÊÑ2"/>
    <w:basedOn w:val="Normal"/>
    <w:next w:val="Normal"/>
    <w:link w:val="TitleChar"/>
    <w:uiPriority w:val="10"/>
    <w:semiHidden/>
    <w:qFormat/>
    <w:rsid w:val="002824E2"/>
    <w:pPr>
      <w:spacing w:after="600"/>
      <w:ind w:firstLine="284"/>
      <w:jc w:val="center"/>
    </w:pPr>
    <w:rPr>
      <w:rFonts w:asciiTheme="minorHAnsi" w:hAnsiTheme="minorHAnsi" w:cs="B Traffic"/>
      <w:b/>
      <w:bCs/>
      <w:kern w:val="0"/>
      <w:sz w:val="40"/>
      <w:szCs w:val="40"/>
      <w:lang w:bidi="fa-IR"/>
      <w14:ligatures w14:val="none"/>
    </w:rPr>
  </w:style>
  <w:style w:type="character" w:customStyle="1" w:styleId="TitleChar">
    <w:name w:val="Title Char"/>
    <w:aliases w:val="تیÊÑ2 Char1"/>
    <w:basedOn w:val="DefaultParagraphFont"/>
    <w:link w:val="Title"/>
    <w:uiPriority w:val="10"/>
    <w:semiHidden/>
    <w:rsid w:val="006637A4"/>
    <w:rPr>
      <w:rFonts w:cs="B Traffic"/>
      <w:b/>
      <w:bCs/>
      <w:kern w:val="0"/>
      <w:sz w:val="40"/>
      <w:szCs w:val="40"/>
      <w:lang w:bidi="fa-IR"/>
      <w14:ligatures w14:val="none"/>
    </w:rPr>
  </w:style>
  <w:style w:type="table" w:customStyle="1" w:styleId="JadvalPajhohesh">
    <w:name w:val="Jadval Pajhohesh"/>
    <w:basedOn w:val="TableNormal"/>
    <w:uiPriority w:val="99"/>
    <w:rsid w:val="00F440CF"/>
    <w:pPr>
      <w:spacing w:after="0" w:line="240" w:lineRule="auto"/>
      <w:jc w:val="center"/>
    </w:pPr>
    <w:tblPr>
      <w:jc w:val="center"/>
      <w:tblBorders>
        <w:top w:val="single" w:sz="4" w:space="0" w:color="auto"/>
        <w:bottom w:val="single" w:sz="4" w:space="0" w:color="auto"/>
        <w:insideH w:val="single" w:sz="4" w:space="0" w:color="auto"/>
      </w:tblBorders>
      <w:tblCellMar>
        <w:left w:w="0" w:type="dxa"/>
        <w:right w:w="0" w:type="dxa"/>
      </w:tblCellMar>
    </w:tblPr>
    <w:trPr>
      <w:jc w:val="center"/>
    </w:trPr>
    <w:tcPr>
      <w:vAlign w:val="center"/>
    </w:tcPr>
  </w:style>
  <w:style w:type="paragraph" w:customStyle="1" w:styleId="shomare">
    <w:name w:val="shomare"/>
    <w:basedOn w:val="Normal"/>
    <w:semiHidden/>
    <w:qFormat/>
    <w:rsid w:val="00652382"/>
    <w:pPr>
      <w:widowControl w:val="0"/>
      <w:spacing w:line="214" w:lineRule="auto"/>
      <w:ind w:left="284" w:hanging="284"/>
      <w:jc w:val="lowKashida"/>
    </w:pPr>
    <w:rPr>
      <w:rFonts w:cs="B Nazanin"/>
    </w:rPr>
  </w:style>
  <w:style w:type="paragraph" w:customStyle="1" w:styleId="1-matnechekideenglish">
    <w:name w:val="1- matne chekide english"/>
    <w:basedOn w:val="Normal"/>
    <w:semiHidden/>
    <w:qFormat/>
    <w:rsid w:val="004369F1"/>
    <w:pPr>
      <w:widowControl w:val="0"/>
      <w:jc w:val="lowKashida"/>
    </w:pPr>
    <w:rPr>
      <w:rFonts w:eastAsia="Calibri" w:cs="Times New Roman"/>
      <w:kern w:val="0"/>
      <w:sz w:val="20"/>
      <w14:ligatures w14:val="none"/>
    </w:rPr>
  </w:style>
  <w:style w:type="paragraph" w:customStyle="1" w:styleId="1-kalamatekelidi">
    <w:name w:val="1- kalamate kelidi"/>
    <w:basedOn w:val="Normal"/>
    <w:semiHidden/>
    <w:qFormat/>
    <w:rsid w:val="004369F1"/>
    <w:pPr>
      <w:widowControl w:val="0"/>
      <w:jc w:val="right"/>
    </w:pPr>
    <w:rPr>
      <w:rFonts w:eastAsia="Calibri" w:cs="B Zar"/>
      <w:kern w:val="0"/>
      <w:sz w:val="18"/>
      <w:szCs w:val="20"/>
      <w14:ligatures w14:val="none"/>
    </w:rPr>
  </w:style>
  <w:style w:type="paragraph" w:styleId="PlainText">
    <w:name w:val="Plain Text"/>
    <w:basedOn w:val="Normal"/>
    <w:link w:val="PlainTextChar"/>
    <w:semiHidden/>
    <w:rsid w:val="00090BF9"/>
    <w:rPr>
      <w:rFonts w:ascii="Courier New" w:eastAsia="Times New Roman" w:hAnsi="Courier New" w:cs="Courier New"/>
      <w:kern w:val="0"/>
      <w:sz w:val="20"/>
      <w:szCs w:val="20"/>
      <w:lang w:eastAsia="zh-CN" w:bidi="fa-IR"/>
      <w14:ligatures w14:val="none"/>
    </w:rPr>
  </w:style>
  <w:style w:type="character" w:customStyle="1" w:styleId="PlainTextChar">
    <w:name w:val="Plain Text Char"/>
    <w:basedOn w:val="DefaultParagraphFont"/>
    <w:link w:val="PlainText"/>
    <w:semiHidden/>
    <w:rsid w:val="00466D85"/>
    <w:rPr>
      <w:rFonts w:ascii="Courier New" w:eastAsia="Times New Roman" w:hAnsi="Courier New" w:cs="Courier New"/>
      <w:kern w:val="0"/>
      <w:sz w:val="20"/>
      <w:szCs w:val="20"/>
      <w:lang w:eastAsia="zh-CN" w:bidi="fa-IR"/>
      <w14:ligatures w14:val="none"/>
    </w:rPr>
  </w:style>
  <w:style w:type="character" w:customStyle="1" w:styleId="Heading2Char">
    <w:name w:val="Heading 2 Char"/>
    <w:basedOn w:val="DefaultParagraphFont"/>
    <w:link w:val="Heading2"/>
    <w:uiPriority w:val="9"/>
    <w:semiHidden/>
    <w:rsid w:val="006637A4"/>
    <w:rPr>
      <w:rFonts w:ascii="Times New Roman" w:eastAsia="Times New Roman" w:hAnsi="Times New Roman" w:cs="B Nazanin"/>
      <w:b/>
      <w:kern w:val="0"/>
      <w:sz w:val="36"/>
      <w:szCs w:val="36"/>
      <w:lang w:bidi="fa-IR"/>
      <w14:ligatures w14:val="none"/>
    </w:rPr>
  </w:style>
  <w:style w:type="character" w:customStyle="1" w:styleId="Heading4Char">
    <w:name w:val="Heading 4 Char"/>
    <w:basedOn w:val="DefaultParagraphFont"/>
    <w:link w:val="Heading4"/>
    <w:uiPriority w:val="9"/>
    <w:semiHidden/>
    <w:rsid w:val="006637A4"/>
    <w:rPr>
      <w:rFonts w:ascii="Times New Roman" w:eastAsia="Times New Roman" w:hAnsi="Times New Roman" w:cs="Nazanin"/>
      <w:kern w:val="0"/>
      <w:sz w:val="28"/>
      <w:szCs w:val="28"/>
      <w:lang w:bidi="fa-IR"/>
      <w14:ligatures w14:val="none"/>
    </w:rPr>
  </w:style>
  <w:style w:type="character" w:customStyle="1" w:styleId="Heading5Char">
    <w:name w:val="Heading 5 Char"/>
    <w:basedOn w:val="DefaultParagraphFont"/>
    <w:link w:val="Heading5"/>
    <w:uiPriority w:val="9"/>
    <w:semiHidden/>
    <w:rsid w:val="006637A4"/>
    <w:rPr>
      <w:rFonts w:ascii="Times New Roman" w:eastAsia="Times New Roman" w:hAnsi="Times New Roman" w:cs="Traditional Arabic"/>
      <w:b/>
      <w:bCs/>
      <w:i/>
      <w:iCs/>
      <w:noProof/>
      <w:kern w:val="0"/>
      <w:sz w:val="26"/>
      <w:szCs w:val="26"/>
      <w:lang w:bidi="fa-IR"/>
      <w14:ligatures w14:val="none"/>
    </w:rPr>
  </w:style>
  <w:style w:type="character" w:customStyle="1" w:styleId="Heading6Char">
    <w:name w:val="Heading 6 Char"/>
    <w:basedOn w:val="DefaultParagraphFont"/>
    <w:link w:val="Heading6"/>
    <w:uiPriority w:val="9"/>
    <w:semiHidden/>
    <w:rsid w:val="006637A4"/>
    <w:rPr>
      <w:rFonts w:ascii="Times New Roman" w:eastAsia="Times New Roman" w:hAnsi="Times New Roman" w:cs="Times New Roman"/>
      <w:b/>
      <w:bCs/>
      <w:kern w:val="0"/>
      <w:sz w:val="28"/>
      <w:szCs w:val="28"/>
      <w:lang w:eastAsia="zh-CN"/>
      <w14:ligatures w14:val="none"/>
    </w:rPr>
  </w:style>
  <w:style w:type="character" w:customStyle="1" w:styleId="Heading7Char">
    <w:name w:val="Heading 7 Char"/>
    <w:basedOn w:val="DefaultParagraphFont"/>
    <w:link w:val="Heading7"/>
    <w:uiPriority w:val="9"/>
    <w:semiHidden/>
    <w:rsid w:val="006637A4"/>
    <w:rPr>
      <w:rFonts w:ascii="Times New Roman" w:eastAsia="Times New Roman" w:hAnsi="Times New Roman" w:cs="Times New Roman"/>
      <w:kern w:val="0"/>
      <w:sz w:val="24"/>
      <w:szCs w:val="24"/>
      <w:lang w:eastAsia="zh-CN" w:bidi="fa-IR"/>
      <w14:ligatures w14:val="none"/>
    </w:rPr>
  </w:style>
  <w:style w:type="character" w:customStyle="1" w:styleId="Heading8Char">
    <w:name w:val="Heading 8 Char"/>
    <w:basedOn w:val="DefaultParagraphFont"/>
    <w:link w:val="Heading8"/>
    <w:semiHidden/>
    <w:rsid w:val="00466D85"/>
    <w:rPr>
      <w:rFonts w:ascii="Times New Roman" w:eastAsia="Times New Roman" w:hAnsi="Times New Roman" w:cs="Times New Roman"/>
      <w:i/>
      <w:iCs/>
      <w:kern w:val="0"/>
      <w:sz w:val="24"/>
      <w:szCs w:val="24"/>
      <w:lang w:eastAsia="zh-CN" w:bidi="fa-IR"/>
      <w14:ligatures w14:val="none"/>
    </w:rPr>
  </w:style>
  <w:style w:type="character" w:customStyle="1" w:styleId="Heading9Char">
    <w:name w:val="Heading 9 Char"/>
    <w:basedOn w:val="DefaultParagraphFont"/>
    <w:link w:val="Heading9"/>
    <w:semiHidden/>
    <w:rsid w:val="00466D85"/>
    <w:rPr>
      <w:rFonts w:ascii="Times New Roman" w:eastAsia="Times New Roman" w:hAnsi="Times New Roman" w:cs="Times New Roman"/>
      <w:noProof/>
      <w:kern w:val="0"/>
      <w:sz w:val="24"/>
      <w:szCs w:val="24"/>
      <w:lang w:eastAsia="zh-CN"/>
      <w14:ligatures w14:val="none"/>
    </w:rPr>
  </w:style>
  <w:style w:type="character" w:customStyle="1" w:styleId="CharCharChar1">
    <w:name w:val="Char Char Char1"/>
    <w:aliases w:val=" Char Char2, Char Char Char1"/>
    <w:basedOn w:val="DefaultParagraphFont"/>
    <w:uiPriority w:val="99"/>
    <w:semiHidden/>
    <w:locked/>
    <w:rsid w:val="006D6A03"/>
    <w:rPr>
      <w:rFonts w:ascii="Cambria" w:eastAsia="Times New Roman" w:hAnsi="Cambria" w:cs="Times New Roman"/>
      <w:b/>
      <w:bCs/>
      <w:sz w:val="26"/>
      <w:szCs w:val="26"/>
    </w:rPr>
  </w:style>
  <w:style w:type="paragraph" w:styleId="NormalWeb">
    <w:name w:val="Normal (Web)"/>
    <w:basedOn w:val="Normal"/>
    <w:uiPriority w:val="99"/>
    <w:semiHidden/>
    <w:rsid w:val="006D6A03"/>
    <w:pPr>
      <w:spacing w:before="100" w:beforeAutospacing="1" w:after="100" w:afterAutospacing="1"/>
    </w:pPr>
    <w:rPr>
      <w:rFonts w:eastAsia="Calibri" w:cs="Times New Roman"/>
      <w:kern w:val="0"/>
      <w:sz w:val="24"/>
      <w:lang w:bidi="fa-IR"/>
      <w14:ligatures w14:val="none"/>
    </w:rPr>
  </w:style>
  <w:style w:type="character" w:customStyle="1" w:styleId="NoSpacingChar">
    <w:name w:val="No Spacing Char"/>
    <w:link w:val="NoSpacing1"/>
    <w:uiPriority w:val="99"/>
    <w:semiHidden/>
    <w:locked/>
    <w:rsid w:val="006637A4"/>
  </w:style>
  <w:style w:type="paragraph" w:customStyle="1" w:styleId="NoSpacing1">
    <w:name w:val="No Spacing1"/>
    <w:aliases w:val="flowchart"/>
    <w:link w:val="NoSpacingChar"/>
    <w:uiPriority w:val="99"/>
    <w:semiHidden/>
    <w:qFormat/>
    <w:rsid w:val="006D6A03"/>
    <w:pPr>
      <w:spacing w:after="0" w:line="240" w:lineRule="auto"/>
    </w:pPr>
  </w:style>
  <w:style w:type="character" w:customStyle="1" w:styleId="apple-converted-space">
    <w:name w:val="apple-converted-space"/>
    <w:basedOn w:val="DefaultParagraphFont"/>
    <w:semiHidden/>
    <w:rsid w:val="006D6A03"/>
    <w:rPr>
      <w:rFonts w:ascii="Times New Roman" w:hAnsi="Times New Roman" w:cs="Times New Roman"/>
    </w:rPr>
  </w:style>
  <w:style w:type="character" w:customStyle="1" w:styleId="CaptionChar">
    <w:name w:val="Caption Char"/>
    <w:aliases w:val="نام Char"/>
    <w:basedOn w:val="DefaultParagraphFont"/>
    <w:link w:val="Caption"/>
    <w:uiPriority w:val="35"/>
    <w:semiHidden/>
    <w:rsid w:val="006637A4"/>
    <w:rPr>
      <w:rFonts w:ascii="Tahoma" w:hAnsi="Tahoma" w:cs="B Zar"/>
      <w:b/>
      <w:bCs/>
      <w:color w:val="1D2228"/>
      <w:kern w:val="0"/>
      <w:sz w:val="24"/>
      <w:szCs w:val="24"/>
      <w:lang w:bidi="fa-IR"/>
      <w14:ligatures w14:val="none"/>
    </w:rPr>
  </w:style>
  <w:style w:type="character" w:customStyle="1" w:styleId="TitleChar1">
    <w:name w:val="Title Char1"/>
    <w:aliases w:val="تیÊÑ2 Char"/>
    <w:basedOn w:val="DefaultParagraphFont"/>
    <w:uiPriority w:val="99"/>
    <w:semiHidden/>
    <w:locked/>
    <w:rsid w:val="006D6A03"/>
    <w:rPr>
      <w:rFonts w:cs="Traffic"/>
      <w:b/>
      <w:bCs/>
      <w:i/>
      <w:sz w:val="36"/>
      <w:szCs w:val="36"/>
      <w:lang w:bidi="ar-SA"/>
    </w:rPr>
  </w:style>
  <w:style w:type="paragraph" w:customStyle="1" w:styleId="ad">
    <w:name w:val="مولف"/>
    <w:basedOn w:val="Normal"/>
    <w:uiPriority w:val="99"/>
    <w:semiHidden/>
    <w:rsid w:val="006D6A03"/>
    <w:pPr>
      <w:widowControl w:val="0"/>
      <w:spacing w:line="204" w:lineRule="auto"/>
      <w:ind w:firstLine="284"/>
      <w:jc w:val="center"/>
    </w:pPr>
    <w:rPr>
      <w:rFonts w:eastAsia="Times New Roman" w:cs="Nazanin"/>
      <w:kern w:val="0"/>
      <w:szCs w:val="22"/>
      <w:lang w:bidi="fa-IR"/>
      <w14:ligatures w14:val="none"/>
    </w:rPr>
  </w:style>
  <w:style w:type="character" w:styleId="FollowedHyperlink">
    <w:name w:val="FollowedHyperlink"/>
    <w:basedOn w:val="DefaultParagraphFont"/>
    <w:uiPriority w:val="99"/>
    <w:semiHidden/>
    <w:rsid w:val="006D6A03"/>
    <w:rPr>
      <w:rFonts w:cs="Times New Roman"/>
      <w:color w:val="800080"/>
      <w:u w:val="single"/>
    </w:rPr>
  </w:style>
  <w:style w:type="paragraph" w:styleId="BodyTextIndent2">
    <w:name w:val="Body Text Indent 2"/>
    <w:basedOn w:val="Normal"/>
    <w:link w:val="BodyTextIndent2Char"/>
    <w:uiPriority w:val="99"/>
    <w:semiHidden/>
    <w:rsid w:val="006D6A03"/>
    <w:pPr>
      <w:spacing w:after="120" w:line="480" w:lineRule="auto"/>
      <w:ind w:left="283"/>
    </w:pPr>
    <w:rPr>
      <w:rFonts w:eastAsia="SimSun" w:cs="B Nazanin"/>
      <w:bCs/>
      <w:kern w:val="0"/>
      <w:sz w:val="24"/>
      <w:szCs w:val="28"/>
      <w:lang w:eastAsia="zh-CN" w:bidi="fa-IR"/>
      <w14:ligatures w14:val="none"/>
    </w:rPr>
  </w:style>
  <w:style w:type="character" w:customStyle="1" w:styleId="BodyTextIndent2Char">
    <w:name w:val="Body Text Indent 2 Char"/>
    <w:basedOn w:val="DefaultParagraphFont"/>
    <w:link w:val="BodyTextIndent2"/>
    <w:uiPriority w:val="99"/>
    <w:semiHidden/>
    <w:rsid w:val="006637A4"/>
    <w:rPr>
      <w:rFonts w:ascii="Times New Roman" w:eastAsia="SimSun" w:hAnsi="Times New Roman" w:cs="B Nazanin"/>
      <w:bCs/>
      <w:kern w:val="0"/>
      <w:sz w:val="24"/>
      <w:szCs w:val="28"/>
      <w:lang w:eastAsia="zh-CN" w:bidi="fa-IR"/>
      <w14:ligatures w14:val="none"/>
    </w:rPr>
  </w:style>
  <w:style w:type="character" w:customStyle="1" w:styleId="CommentSubjectChar1">
    <w:name w:val="Comment Subject Char1"/>
    <w:basedOn w:val="CommentTextChar"/>
    <w:uiPriority w:val="99"/>
    <w:semiHidden/>
    <w:rsid w:val="006D6A03"/>
    <w:rPr>
      <w:rFonts w:ascii="Times New Roman" w:eastAsia="SimSun" w:hAnsi="Times New Roman" w:cs="B Nazanin"/>
      <w:b/>
      <w:bCs w:val="0"/>
      <w:kern w:val="0"/>
      <w:sz w:val="20"/>
      <w:szCs w:val="20"/>
      <w:lang w:eastAsia="zh-CN" w:bidi="fa-IR"/>
      <w14:ligatures w14:val="none"/>
    </w:rPr>
  </w:style>
  <w:style w:type="character" w:styleId="Strong">
    <w:name w:val="Strong"/>
    <w:basedOn w:val="DefaultParagraphFont"/>
    <w:uiPriority w:val="22"/>
    <w:qFormat/>
    <w:rsid w:val="006D6A03"/>
    <w:rPr>
      <w:rFonts w:cs="Times New Roman"/>
      <w:b/>
      <w:bCs/>
    </w:rPr>
  </w:style>
  <w:style w:type="paragraph" w:styleId="EndnoteText">
    <w:name w:val="endnote text"/>
    <w:basedOn w:val="Normal"/>
    <w:link w:val="EndnoteTextChar"/>
    <w:uiPriority w:val="99"/>
    <w:semiHidden/>
    <w:rsid w:val="006D6A03"/>
    <w:rPr>
      <w:rFonts w:ascii="Calibri" w:eastAsia="Calibri" w:hAnsi="Calibri" w:cs="Arial"/>
      <w:kern w:val="0"/>
      <w:sz w:val="20"/>
      <w:szCs w:val="20"/>
      <w:lang w:bidi="fa-IR"/>
      <w14:ligatures w14:val="none"/>
    </w:rPr>
  </w:style>
  <w:style w:type="character" w:customStyle="1" w:styleId="EndnoteTextChar">
    <w:name w:val="Endnote Text Char"/>
    <w:basedOn w:val="DefaultParagraphFont"/>
    <w:link w:val="EndnoteText"/>
    <w:uiPriority w:val="99"/>
    <w:semiHidden/>
    <w:rsid w:val="006637A4"/>
    <w:rPr>
      <w:rFonts w:ascii="Calibri" w:eastAsia="Calibri" w:hAnsi="Calibri" w:cs="Arial"/>
      <w:kern w:val="0"/>
      <w:sz w:val="20"/>
      <w:szCs w:val="20"/>
      <w:lang w:bidi="fa-IR"/>
      <w14:ligatures w14:val="none"/>
    </w:rPr>
  </w:style>
  <w:style w:type="character" w:styleId="EndnoteReference">
    <w:name w:val="endnote reference"/>
    <w:basedOn w:val="DefaultParagraphFont"/>
    <w:uiPriority w:val="99"/>
    <w:semiHidden/>
    <w:rsid w:val="006D6A03"/>
    <w:rPr>
      <w:rFonts w:ascii="Times New Roman" w:hAnsi="Times New Roman" w:cs="Times New Roman"/>
      <w:vertAlign w:val="superscript"/>
    </w:rPr>
  </w:style>
  <w:style w:type="character" w:styleId="IntenseReference">
    <w:name w:val="Intense Reference"/>
    <w:basedOn w:val="DefaultParagraphFont"/>
    <w:uiPriority w:val="32"/>
    <w:semiHidden/>
    <w:qFormat/>
    <w:rsid w:val="006D6A03"/>
    <w:rPr>
      <w:rFonts w:ascii="Times New Roman" w:hAnsi="Times New Roman" w:cs="Times New Roman"/>
      <w:b/>
      <w:bCs/>
      <w:smallCaps/>
      <w:color w:val="C0504D"/>
      <w:spacing w:val="5"/>
      <w:u w:val="single"/>
    </w:rPr>
  </w:style>
  <w:style w:type="character" w:customStyle="1" w:styleId="apple-style-span">
    <w:name w:val="apple-style-span"/>
    <w:basedOn w:val="DefaultParagraphFont"/>
    <w:semiHidden/>
    <w:rsid w:val="006D6A03"/>
    <w:rPr>
      <w:rFonts w:cs="Times New Roman"/>
    </w:rPr>
  </w:style>
  <w:style w:type="character" w:customStyle="1" w:styleId="hit">
    <w:name w:val="hit"/>
    <w:basedOn w:val="DefaultParagraphFont"/>
    <w:uiPriority w:val="99"/>
    <w:semiHidden/>
    <w:rsid w:val="006D6A03"/>
    <w:rPr>
      <w:rFonts w:cs="Times New Roman"/>
    </w:rPr>
  </w:style>
  <w:style w:type="paragraph" w:styleId="TOC1">
    <w:name w:val="toc 1"/>
    <w:basedOn w:val="Normal"/>
    <w:next w:val="Normal"/>
    <w:autoRedefine/>
    <w:uiPriority w:val="39"/>
    <w:semiHidden/>
    <w:qFormat/>
    <w:rsid w:val="006D6A03"/>
    <w:rPr>
      <w:rFonts w:eastAsia="Times New Roman" w:cs="Zar"/>
      <w:noProof/>
      <w:kern w:val="0"/>
      <w:sz w:val="20"/>
      <w:szCs w:val="20"/>
      <w:lang w:bidi="fa-IR"/>
      <w14:ligatures w14:val="none"/>
    </w:rPr>
  </w:style>
  <w:style w:type="paragraph" w:customStyle="1" w:styleId="Style1">
    <w:name w:val="Style1"/>
    <w:basedOn w:val="Normal"/>
    <w:next w:val="Title"/>
    <w:link w:val="Style1Char"/>
    <w:semiHidden/>
    <w:qFormat/>
    <w:rsid w:val="006637A4"/>
    <w:pPr>
      <w:jc w:val="both"/>
    </w:pPr>
    <w:rPr>
      <w:rFonts w:eastAsia="Times New Roman" w:cs="Zar"/>
      <w:kern w:val="0"/>
      <w:sz w:val="26"/>
      <w:szCs w:val="26"/>
      <w:lang w:bidi="fa-IR"/>
      <w14:ligatures w14:val="none"/>
    </w:rPr>
  </w:style>
  <w:style w:type="character" w:customStyle="1" w:styleId="Style1Char">
    <w:name w:val="Style1 Char"/>
    <w:basedOn w:val="DefaultParagraphFont"/>
    <w:link w:val="Style1"/>
    <w:semiHidden/>
    <w:rsid w:val="00466D85"/>
    <w:rPr>
      <w:rFonts w:ascii="Times New Roman" w:eastAsia="Times New Roman" w:hAnsi="Times New Roman" w:cs="Zar"/>
      <w:kern w:val="0"/>
      <w:sz w:val="26"/>
      <w:szCs w:val="26"/>
      <w:lang w:bidi="fa-IR"/>
      <w14:ligatures w14:val="none"/>
    </w:rPr>
  </w:style>
  <w:style w:type="paragraph" w:customStyle="1" w:styleId="yosef1">
    <w:name w:val="yosef1"/>
    <w:basedOn w:val="Normal"/>
    <w:uiPriority w:val="99"/>
    <w:semiHidden/>
    <w:rsid w:val="006D6A03"/>
    <w:pPr>
      <w:jc w:val="both"/>
      <w:outlineLvl w:val="0"/>
    </w:pPr>
    <w:rPr>
      <w:rFonts w:eastAsia="Times New Roman" w:cs="Lotus"/>
      <w:b/>
      <w:bCs/>
      <w:noProof/>
      <w:kern w:val="0"/>
      <w:sz w:val="32"/>
      <w:szCs w:val="36"/>
      <w:lang w:bidi="fa-IR"/>
      <w14:ligatures w14:val="none"/>
    </w:rPr>
  </w:style>
  <w:style w:type="paragraph" w:customStyle="1" w:styleId="yosef3">
    <w:name w:val="yosef3"/>
    <w:basedOn w:val="Normal"/>
    <w:uiPriority w:val="99"/>
    <w:semiHidden/>
    <w:rsid w:val="006637A4"/>
    <w:pPr>
      <w:jc w:val="both"/>
    </w:pPr>
    <w:rPr>
      <w:rFonts w:eastAsia="Times New Roman" w:cs="Zar"/>
      <w:kern w:val="0"/>
      <w:sz w:val="26"/>
      <w:szCs w:val="26"/>
      <w:lang w:bidi="fa-IR"/>
      <w14:ligatures w14:val="none"/>
    </w:rPr>
  </w:style>
  <w:style w:type="paragraph" w:customStyle="1" w:styleId="yosef2">
    <w:name w:val="yosef2"/>
    <w:basedOn w:val="Heading4"/>
    <w:uiPriority w:val="99"/>
    <w:semiHidden/>
    <w:rsid w:val="006D6A03"/>
    <w:pPr>
      <w:keepNext w:val="0"/>
    </w:pPr>
    <w:rPr>
      <w:rFonts w:cs="Lotus"/>
      <w:b/>
      <w:bCs/>
      <w:sz w:val="32"/>
      <w:szCs w:val="32"/>
    </w:rPr>
  </w:style>
  <w:style w:type="paragraph" w:customStyle="1" w:styleId="Style2">
    <w:name w:val="Style2"/>
    <w:basedOn w:val="yosef2"/>
    <w:semiHidden/>
    <w:rsid w:val="006D6A03"/>
  </w:style>
  <w:style w:type="paragraph" w:customStyle="1" w:styleId="yosef4">
    <w:name w:val="yosef4"/>
    <w:basedOn w:val="yosef2"/>
    <w:uiPriority w:val="99"/>
    <w:semiHidden/>
    <w:rsid w:val="006D6A03"/>
    <w:rPr>
      <w:szCs w:val="28"/>
    </w:rPr>
  </w:style>
  <w:style w:type="paragraph" w:customStyle="1" w:styleId="yosef5">
    <w:name w:val="yosef5"/>
    <w:basedOn w:val="yosef4"/>
    <w:uiPriority w:val="99"/>
    <w:semiHidden/>
    <w:rsid w:val="006D6A03"/>
    <w:rPr>
      <w:rFonts w:cs="B Zar"/>
    </w:rPr>
  </w:style>
  <w:style w:type="paragraph" w:customStyle="1" w:styleId="yosefshekl1">
    <w:name w:val="yosefshekl1"/>
    <w:uiPriority w:val="99"/>
    <w:semiHidden/>
    <w:rsid w:val="006D6A03"/>
    <w:pPr>
      <w:spacing w:after="0" w:line="240" w:lineRule="auto"/>
    </w:pPr>
    <w:rPr>
      <w:rFonts w:ascii="Times New Roman" w:eastAsia="Times New Roman" w:hAnsi="Times New Roman" w:cs="B Lotus"/>
      <w:bCs/>
      <w:kern w:val="0"/>
      <w:sz w:val="26"/>
      <w:szCs w:val="24"/>
      <w:lang w:bidi="fa-IR"/>
      <w14:ligatures w14:val="none"/>
    </w:rPr>
  </w:style>
  <w:style w:type="paragraph" w:customStyle="1" w:styleId="yosefjadval">
    <w:name w:val="yosefjadval"/>
    <w:uiPriority w:val="99"/>
    <w:semiHidden/>
    <w:rsid w:val="006D6A03"/>
    <w:pPr>
      <w:spacing w:after="0" w:line="288" w:lineRule="auto"/>
      <w:jc w:val="center"/>
      <w:outlineLvl w:val="0"/>
    </w:pPr>
    <w:rPr>
      <w:rFonts w:ascii="Times New Roman" w:eastAsia="Times New Roman" w:hAnsi="Times New Roman" w:cs="B Lotus"/>
      <w:bCs/>
      <w:noProof/>
      <w:kern w:val="0"/>
      <w:sz w:val="26"/>
      <w:szCs w:val="24"/>
      <w:lang w:bidi="fa-IR"/>
      <w14:ligatures w14:val="none"/>
    </w:rPr>
  </w:style>
  <w:style w:type="paragraph" w:customStyle="1" w:styleId="ae">
    <w:name w:val="جدول"/>
    <w:basedOn w:val="yosefjadval"/>
    <w:autoRedefine/>
    <w:semiHidden/>
    <w:rsid w:val="006D6A03"/>
    <w:pPr>
      <w:bidi/>
      <w:ind w:left="-137"/>
    </w:pPr>
    <w:rPr>
      <w:rFonts w:ascii="Tahoma" w:hAnsi="Tahoma" w:cs="B Nazanin"/>
      <w:b/>
      <w:bCs w:val="0"/>
      <w:color w:val="000000"/>
      <w:sz w:val="24"/>
    </w:rPr>
  </w:style>
  <w:style w:type="character" w:customStyle="1" w:styleId="HeaderChar1">
    <w:name w:val="Header Char1"/>
    <w:uiPriority w:val="99"/>
    <w:semiHidden/>
    <w:locked/>
    <w:rsid w:val="006D6A03"/>
    <w:rPr>
      <w:rFonts w:ascii="Times New Roman" w:hAnsi="Times New Roman"/>
      <w:sz w:val="28"/>
    </w:rPr>
  </w:style>
  <w:style w:type="character" w:customStyle="1" w:styleId="FooterChar1">
    <w:name w:val="Footer Char1"/>
    <w:uiPriority w:val="99"/>
    <w:semiHidden/>
    <w:locked/>
    <w:rsid w:val="006D6A03"/>
    <w:rPr>
      <w:rFonts w:ascii="Times New Roman" w:hAnsi="Times New Roman"/>
      <w:sz w:val="24"/>
    </w:rPr>
  </w:style>
  <w:style w:type="paragraph" w:customStyle="1" w:styleId="DefinitionTerm">
    <w:name w:val="Definition Term"/>
    <w:basedOn w:val="Normal"/>
    <w:next w:val="DefinitionList"/>
    <w:uiPriority w:val="99"/>
    <w:semiHidden/>
    <w:rsid w:val="006D6A03"/>
    <w:rPr>
      <w:rFonts w:eastAsia="Times New Roman" w:cs="Traditional Arabic"/>
      <w:kern w:val="0"/>
      <w:sz w:val="24"/>
      <w:szCs w:val="28"/>
      <w14:ligatures w14:val="none"/>
    </w:rPr>
  </w:style>
  <w:style w:type="paragraph" w:customStyle="1" w:styleId="DefinitionList">
    <w:name w:val="Definition List"/>
    <w:basedOn w:val="Normal"/>
    <w:next w:val="DefinitionTerm"/>
    <w:uiPriority w:val="99"/>
    <w:semiHidden/>
    <w:rsid w:val="006D6A03"/>
    <w:pPr>
      <w:ind w:left="360"/>
    </w:pPr>
    <w:rPr>
      <w:rFonts w:eastAsia="Times New Roman" w:cs="Traditional Arabic"/>
      <w:kern w:val="0"/>
      <w:sz w:val="24"/>
      <w:szCs w:val="28"/>
      <w14:ligatures w14:val="none"/>
    </w:rPr>
  </w:style>
  <w:style w:type="character" w:customStyle="1" w:styleId="af">
    <w:name w:val="سرده"/>
    <w:uiPriority w:val="99"/>
    <w:semiHidden/>
    <w:rsid w:val="006D6A03"/>
  </w:style>
  <w:style w:type="character" w:customStyle="1" w:styleId="st">
    <w:name w:val="st"/>
    <w:semiHidden/>
    <w:rsid w:val="006D6A03"/>
  </w:style>
  <w:style w:type="paragraph" w:customStyle="1" w:styleId="reader-word-layer">
    <w:name w:val="reader-word-layer"/>
    <w:basedOn w:val="Normal"/>
    <w:uiPriority w:val="99"/>
    <w:semiHidden/>
    <w:rsid w:val="006D6A03"/>
    <w:pPr>
      <w:spacing w:before="100" w:beforeAutospacing="1" w:after="100" w:afterAutospacing="1"/>
    </w:pPr>
    <w:rPr>
      <w:rFonts w:eastAsia="Times New Roman" w:cs="Times New Roman"/>
      <w:kern w:val="0"/>
      <w:sz w:val="24"/>
      <w14:ligatures w14:val="none"/>
    </w:rPr>
  </w:style>
  <w:style w:type="paragraph" w:customStyle="1" w:styleId="bodytxt">
    <w:name w:val="bodytxt"/>
    <w:basedOn w:val="Normal"/>
    <w:uiPriority w:val="99"/>
    <w:semiHidden/>
    <w:rsid w:val="006D6A03"/>
    <w:pPr>
      <w:spacing w:before="100" w:beforeAutospacing="1" w:after="100" w:afterAutospacing="1"/>
    </w:pPr>
    <w:rPr>
      <w:rFonts w:eastAsia="Times New Roman" w:cs="Times New Roman"/>
      <w:kern w:val="0"/>
      <w:sz w:val="20"/>
      <w:szCs w:val="20"/>
      <w14:ligatures w14:val="none"/>
    </w:rPr>
  </w:style>
  <w:style w:type="character" w:customStyle="1" w:styleId="StyleComplexYagutBold">
    <w:name w:val="Style (Complex) Yagut Bold"/>
    <w:basedOn w:val="DefaultParagraphFont"/>
    <w:uiPriority w:val="99"/>
    <w:semiHidden/>
    <w:rsid w:val="006D6A03"/>
    <w:rPr>
      <w:rFonts w:cs="Yagut"/>
      <w:b/>
      <w:bCs/>
      <w:lang w:bidi="ar-SA"/>
    </w:rPr>
  </w:style>
  <w:style w:type="paragraph" w:customStyle="1" w:styleId="eading1">
    <w:name w:val="eading1"/>
    <w:basedOn w:val="Normal"/>
    <w:link w:val="eading1Char"/>
    <w:uiPriority w:val="99"/>
    <w:semiHidden/>
    <w:rsid w:val="006D6A03"/>
    <w:pPr>
      <w:jc w:val="both"/>
    </w:pPr>
    <w:rPr>
      <w:rFonts w:ascii="Calibri" w:eastAsia="Calibri" w:hAnsi="Calibri" w:cs="Nazanin"/>
      <w:b/>
      <w:bCs/>
      <w:kern w:val="0"/>
      <w:sz w:val="28"/>
      <w:szCs w:val="28"/>
      <w:lang w:bidi="fa-IR"/>
      <w14:ligatures w14:val="none"/>
    </w:rPr>
  </w:style>
  <w:style w:type="character" w:customStyle="1" w:styleId="eading1Char">
    <w:name w:val="eading1 Char"/>
    <w:basedOn w:val="DefaultParagraphFont"/>
    <w:link w:val="eading1"/>
    <w:uiPriority w:val="99"/>
    <w:semiHidden/>
    <w:locked/>
    <w:rsid w:val="006637A4"/>
    <w:rPr>
      <w:rFonts w:ascii="Calibri" w:eastAsia="Calibri" w:hAnsi="Calibri" w:cs="Nazanin"/>
      <w:b/>
      <w:bCs/>
      <w:kern w:val="0"/>
      <w:sz w:val="28"/>
      <w:szCs w:val="28"/>
      <w:lang w:bidi="fa-IR"/>
      <w14:ligatures w14:val="none"/>
    </w:rPr>
  </w:style>
  <w:style w:type="paragraph" w:customStyle="1" w:styleId="1">
    <w:name w:val="1"/>
    <w:basedOn w:val="Normal"/>
    <w:link w:val="1Char"/>
    <w:uiPriority w:val="99"/>
    <w:semiHidden/>
    <w:rsid w:val="006D6A03"/>
    <w:pPr>
      <w:jc w:val="both"/>
    </w:pPr>
    <w:rPr>
      <w:rFonts w:eastAsia="Times New Roman" w:cs="B Nazanin"/>
      <w:noProof/>
      <w:kern w:val="0"/>
      <w:sz w:val="28"/>
      <w:szCs w:val="28"/>
      <w14:ligatures w14:val="none"/>
    </w:rPr>
  </w:style>
  <w:style w:type="character" w:customStyle="1" w:styleId="1Char">
    <w:name w:val="1 Char"/>
    <w:basedOn w:val="DefaultParagraphFont"/>
    <w:link w:val="1"/>
    <w:uiPriority w:val="99"/>
    <w:semiHidden/>
    <w:locked/>
    <w:rsid w:val="006637A4"/>
    <w:rPr>
      <w:rFonts w:ascii="Times New Roman" w:eastAsia="Times New Roman" w:hAnsi="Times New Roman" w:cs="B Nazanin"/>
      <w:noProof/>
      <w:kern w:val="0"/>
      <w:sz w:val="28"/>
      <w:szCs w:val="28"/>
      <w14:ligatures w14:val="none"/>
    </w:rPr>
  </w:style>
  <w:style w:type="paragraph" w:customStyle="1" w:styleId="NormalWeb12">
    <w:name w:val="Normal (Web)12"/>
    <w:basedOn w:val="Normal"/>
    <w:uiPriority w:val="99"/>
    <w:semiHidden/>
    <w:rsid w:val="006D6A03"/>
    <w:pPr>
      <w:spacing w:after="150"/>
      <w:ind w:right="150"/>
    </w:pPr>
    <w:rPr>
      <w:rFonts w:eastAsia="Times New Roman" w:cs="Times New Roman"/>
      <w:kern w:val="0"/>
      <w:sz w:val="24"/>
      <w:lang w:bidi="fa-IR"/>
      <w14:ligatures w14:val="none"/>
    </w:rPr>
  </w:style>
  <w:style w:type="character" w:customStyle="1" w:styleId="A00">
    <w:name w:val="A0"/>
    <w:uiPriority w:val="99"/>
    <w:semiHidden/>
    <w:rsid w:val="006D6A03"/>
    <w:rPr>
      <w:color w:val="000000"/>
      <w:sz w:val="20"/>
    </w:rPr>
  </w:style>
  <w:style w:type="character" w:customStyle="1" w:styleId="A20">
    <w:name w:val="A2"/>
    <w:uiPriority w:val="99"/>
    <w:semiHidden/>
    <w:rsid w:val="006D6A03"/>
    <w:rPr>
      <w:b/>
      <w:color w:val="000000"/>
      <w:sz w:val="28"/>
    </w:rPr>
  </w:style>
  <w:style w:type="paragraph" w:customStyle="1" w:styleId="Pa10">
    <w:name w:val="Pa10"/>
    <w:basedOn w:val="Normal"/>
    <w:next w:val="Normal"/>
    <w:uiPriority w:val="99"/>
    <w:semiHidden/>
    <w:rsid w:val="00311D94"/>
    <w:pPr>
      <w:autoSpaceDE w:val="0"/>
      <w:autoSpaceDN w:val="0"/>
      <w:bidi w:val="0"/>
      <w:adjustRightInd w:val="0"/>
      <w:spacing w:line="241" w:lineRule="atLeast"/>
    </w:pPr>
    <w:rPr>
      <w:rFonts w:ascii="Times" w:eastAsia="Calibri" w:hAnsi="Times" w:cs="Times"/>
      <w:kern w:val="0"/>
      <w:sz w:val="24"/>
      <w:lang w:bidi="fa-IR"/>
      <w14:ligatures w14:val="none"/>
    </w:rPr>
  </w:style>
  <w:style w:type="character" w:customStyle="1" w:styleId="A50">
    <w:name w:val="A5"/>
    <w:uiPriority w:val="99"/>
    <w:semiHidden/>
    <w:rsid w:val="006D6A03"/>
    <w:rPr>
      <w:color w:val="000000"/>
      <w:sz w:val="18"/>
    </w:rPr>
  </w:style>
  <w:style w:type="paragraph" w:customStyle="1" w:styleId="Pa4">
    <w:name w:val="Pa4"/>
    <w:basedOn w:val="Normal"/>
    <w:next w:val="Normal"/>
    <w:uiPriority w:val="99"/>
    <w:semiHidden/>
    <w:rsid w:val="00311D94"/>
    <w:pPr>
      <w:autoSpaceDE w:val="0"/>
      <w:autoSpaceDN w:val="0"/>
      <w:bidi w:val="0"/>
      <w:adjustRightInd w:val="0"/>
      <w:spacing w:line="241" w:lineRule="atLeast"/>
    </w:pPr>
    <w:rPr>
      <w:rFonts w:ascii="Times" w:eastAsia="Calibri" w:hAnsi="Times" w:cs="Times"/>
      <w:kern w:val="0"/>
      <w:sz w:val="24"/>
      <w:lang w:bidi="fa-IR"/>
      <w14:ligatures w14:val="none"/>
    </w:rPr>
  </w:style>
  <w:style w:type="paragraph" w:styleId="NoSpacing">
    <w:name w:val="No Spacing"/>
    <w:aliases w:val="شماره شکل جدول"/>
    <w:uiPriority w:val="1"/>
    <w:semiHidden/>
    <w:qFormat/>
    <w:rsid w:val="006D6A03"/>
    <w:pPr>
      <w:spacing w:after="0" w:line="240" w:lineRule="auto"/>
    </w:pPr>
    <w:rPr>
      <w:rFonts w:ascii="Calibri" w:eastAsia="Calibri" w:hAnsi="Calibri" w:cs="Arial"/>
      <w:kern w:val="0"/>
      <w14:ligatures w14:val="none"/>
    </w:rPr>
  </w:style>
  <w:style w:type="character" w:customStyle="1" w:styleId="st1">
    <w:name w:val="st1"/>
    <w:basedOn w:val="DefaultParagraphFont"/>
    <w:semiHidden/>
    <w:rsid w:val="006D6A03"/>
  </w:style>
  <w:style w:type="character" w:customStyle="1" w:styleId="volume">
    <w:name w:val="volume"/>
    <w:basedOn w:val="DefaultParagraphFont"/>
    <w:semiHidden/>
    <w:rsid w:val="006D6A03"/>
  </w:style>
  <w:style w:type="character" w:customStyle="1" w:styleId="BodyTextFirstIndentChar">
    <w:name w:val="Body Text First Indent Char"/>
    <w:basedOn w:val="DefaultParagraphFont"/>
    <w:link w:val="BodyTextFirstIndent"/>
    <w:uiPriority w:val="99"/>
    <w:semiHidden/>
    <w:rsid w:val="006637A4"/>
    <w:rPr>
      <w:rFonts w:ascii="Times New Roman" w:eastAsia="SimSun" w:hAnsi="Times New Roman" w:cs="Times New Roman"/>
      <w:szCs w:val="24"/>
      <w:lang w:eastAsia="zh-CN"/>
    </w:rPr>
  </w:style>
  <w:style w:type="paragraph" w:styleId="BodyTextFirstIndent">
    <w:name w:val="Body Text First Indent"/>
    <w:basedOn w:val="Normal"/>
    <w:link w:val="BodyTextFirstIndentChar"/>
    <w:uiPriority w:val="99"/>
    <w:semiHidden/>
    <w:rsid w:val="006637A4"/>
    <w:pPr>
      <w:ind w:firstLine="210"/>
    </w:pPr>
    <w:rPr>
      <w:rFonts w:eastAsia="SimSun" w:cs="Times New Roman"/>
      <w:lang w:eastAsia="zh-CN"/>
    </w:rPr>
  </w:style>
  <w:style w:type="character" w:customStyle="1" w:styleId="BodyTextFirstIndentChar1">
    <w:name w:val="Body Text First Indent Char1"/>
    <w:basedOn w:val="DefaultParagraphFont"/>
    <w:uiPriority w:val="99"/>
    <w:semiHidden/>
    <w:rsid w:val="006637A4"/>
    <w:rPr>
      <w:rFonts w:ascii="Times New Roman" w:eastAsia="Times New Roman" w:hAnsi="Times New Roman" w:cs="B Nazanin"/>
      <w:bCs w:val="0"/>
      <w:kern w:val="0"/>
      <w:sz w:val="24"/>
      <w:szCs w:val="28"/>
      <w:lang w:bidi="fa-IR"/>
      <w14:ligatures w14:val="none"/>
    </w:rPr>
  </w:style>
  <w:style w:type="character" w:customStyle="1" w:styleId="BodyTextIndentChar1">
    <w:name w:val="Body Text Indent Char1"/>
    <w:basedOn w:val="DefaultParagraphFont"/>
    <w:uiPriority w:val="99"/>
    <w:semiHidden/>
    <w:rsid w:val="006D6A03"/>
    <w:rPr>
      <w:rFonts w:ascii="Times New Roman" w:hAnsi="Times New Roman" w:cs="B Lotus"/>
      <w:szCs w:val="24"/>
    </w:rPr>
  </w:style>
  <w:style w:type="character" w:customStyle="1" w:styleId="BodyTextFirstIndent2Char">
    <w:name w:val="Body Text First Indent 2 Char"/>
    <w:basedOn w:val="DefaultParagraphFont"/>
    <w:link w:val="BodyTextFirstIndent2"/>
    <w:uiPriority w:val="99"/>
    <w:semiHidden/>
    <w:rsid w:val="006637A4"/>
    <w:rPr>
      <w:rFonts w:ascii="Times New Roman" w:hAnsi="Times New Roman" w:cs="B Lotus"/>
      <w:szCs w:val="24"/>
    </w:rPr>
  </w:style>
  <w:style w:type="paragraph" w:styleId="BodyTextFirstIndent2">
    <w:name w:val="Body Text First Indent 2"/>
    <w:basedOn w:val="Normal"/>
    <w:link w:val="BodyTextFirstIndent2Char"/>
    <w:uiPriority w:val="99"/>
    <w:semiHidden/>
    <w:rsid w:val="006637A4"/>
    <w:pPr>
      <w:ind w:firstLine="210"/>
    </w:pPr>
  </w:style>
  <w:style w:type="character" w:customStyle="1" w:styleId="BodyTextFirstIndent2Char1">
    <w:name w:val="Body Text First Indent 2 Char1"/>
    <w:basedOn w:val="BodyTextIndentChar1"/>
    <w:uiPriority w:val="99"/>
    <w:semiHidden/>
    <w:rsid w:val="006D6A03"/>
    <w:rPr>
      <w:rFonts w:ascii="Times New Roman" w:hAnsi="Times New Roman" w:cs="B Lotus"/>
      <w:szCs w:val="24"/>
    </w:rPr>
  </w:style>
  <w:style w:type="character" w:customStyle="1" w:styleId="ClosingChar">
    <w:name w:val="Closing Char"/>
    <w:basedOn w:val="DefaultParagraphFont"/>
    <w:link w:val="Closing"/>
    <w:uiPriority w:val="99"/>
    <w:semiHidden/>
    <w:rsid w:val="006637A4"/>
    <w:rPr>
      <w:rFonts w:ascii="Times New Roman" w:eastAsia="SimSun" w:hAnsi="Times New Roman" w:cs="Times New Roman"/>
      <w:sz w:val="24"/>
      <w:szCs w:val="24"/>
      <w:lang w:eastAsia="zh-CN"/>
    </w:rPr>
  </w:style>
  <w:style w:type="paragraph" w:styleId="Closing">
    <w:name w:val="Closing"/>
    <w:basedOn w:val="Normal"/>
    <w:link w:val="ClosingChar"/>
    <w:uiPriority w:val="99"/>
    <w:semiHidden/>
    <w:rsid w:val="006D6A03"/>
    <w:pPr>
      <w:ind w:left="4320"/>
    </w:pPr>
    <w:rPr>
      <w:rFonts w:eastAsia="SimSun" w:cs="Times New Roman"/>
      <w:sz w:val="24"/>
      <w:lang w:eastAsia="zh-CN"/>
    </w:rPr>
  </w:style>
  <w:style w:type="character" w:customStyle="1" w:styleId="ClosingChar1">
    <w:name w:val="Closing Char1"/>
    <w:basedOn w:val="DefaultParagraphFont"/>
    <w:uiPriority w:val="99"/>
    <w:semiHidden/>
    <w:rsid w:val="006D6A03"/>
    <w:rPr>
      <w:rFonts w:ascii="Times New Roman" w:hAnsi="Times New Roman" w:cs="B Lotus"/>
      <w:szCs w:val="24"/>
    </w:rPr>
  </w:style>
  <w:style w:type="character" w:customStyle="1" w:styleId="DateChar">
    <w:name w:val="Date Char"/>
    <w:basedOn w:val="DefaultParagraphFont"/>
    <w:link w:val="Date"/>
    <w:uiPriority w:val="99"/>
    <w:semiHidden/>
    <w:rsid w:val="006637A4"/>
    <w:rPr>
      <w:rFonts w:ascii="Times New Roman" w:eastAsia="SimSun" w:hAnsi="Times New Roman" w:cs="Times New Roman"/>
      <w:sz w:val="24"/>
      <w:szCs w:val="24"/>
      <w:lang w:eastAsia="zh-CN"/>
    </w:rPr>
  </w:style>
  <w:style w:type="paragraph" w:styleId="Date">
    <w:name w:val="Date"/>
    <w:basedOn w:val="Normal"/>
    <w:next w:val="Normal"/>
    <w:link w:val="DateChar"/>
    <w:uiPriority w:val="99"/>
    <w:semiHidden/>
    <w:rsid w:val="006D6A03"/>
    <w:rPr>
      <w:rFonts w:eastAsia="SimSun" w:cs="Times New Roman"/>
      <w:sz w:val="24"/>
      <w:lang w:eastAsia="zh-CN"/>
    </w:rPr>
  </w:style>
  <w:style w:type="character" w:customStyle="1" w:styleId="DateChar1">
    <w:name w:val="Date Char1"/>
    <w:basedOn w:val="DefaultParagraphFont"/>
    <w:uiPriority w:val="99"/>
    <w:semiHidden/>
    <w:rsid w:val="006D6A03"/>
    <w:rPr>
      <w:rFonts w:ascii="Times New Roman" w:hAnsi="Times New Roman" w:cs="B Lotus"/>
      <w:szCs w:val="24"/>
    </w:rPr>
  </w:style>
  <w:style w:type="character" w:customStyle="1" w:styleId="DocumentMapChar">
    <w:name w:val="Document Map Char"/>
    <w:basedOn w:val="DefaultParagraphFont"/>
    <w:link w:val="DocumentMap"/>
    <w:uiPriority w:val="99"/>
    <w:semiHidden/>
    <w:rsid w:val="006637A4"/>
    <w:rPr>
      <w:rFonts w:ascii="Tahoma" w:eastAsia="SimSun" w:hAnsi="Tahoma" w:cs="Tahoma"/>
      <w:sz w:val="16"/>
      <w:szCs w:val="16"/>
      <w:lang w:eastAsia="zh-CN"/>
    </w:rPr>
  </w:style>
  <w:style w:type="paragraph" w:styleId="DocumentMap">
    <w:name w:val="Document Map"/>
    <w:basedOn w:val="Normal"/>
    <w:link w:val="DocumentMapChar"/>
    <w:uiPriority w:val="99"/>
    <w:semiHidden/>
    <w:rsid w:val="006D6A03"/>
    <w:rPr>
      <w:rFonts w:ascii="Tahoma" w:eastAsia="SimSun" w:hAnsi="Tahoma" w:cs="Tahoma"/>
      <w:sz w:val="16"/>
      <w:szCs w:val="16"/>
      <w:lang w:eastAsia="zh-CN"/>
    </w:rPr>
  </w:style>
  <w:style w:type="character" w:customStyle="1" w:styleId="DocumentMapChar1">
    <w:name w:val="Document Map Char1"/>
    <w:basedOn w:val="DefaultParagraphFont"/>
    <w:uiPriority w:val="99"/>
    <w:semiHidden/>
    <w:rsid w:val="006D6A03"/>
    <w:rPr>
      <w:rFonts w:ascii="Tahoma" w:hAnsi="Tahoma" w:cs="Tahoma"/>
      <w:sz w:val="16"/>
      <w:szCs w:val="16"/>
    </w:rPr>
  </w:style>
  <w:style w:type="character" w:customStyle="1" w:styleId="E-mailSignatureChar">
    <w:name w:val="E-mail Signature Char"/>
    <w:basedOn w:val="DefaultParagraphFont"/>
    <w:link w:val="E-mailSignature"/>
    <w:uiPriority w:val="99"/>
    <w:semiHidden/>
    <w:rsid w:val="006637A4"/>
    <w:rPr>
      <w:rFonts w:ascii="Times New Roman" w:eastAsia="SimSun" w:hAnsi="Times New Roman" w:cs="Times New Roman"/>
      <w:sz w:val="24"/>
      <w:szCs w:val="24"/>
      <w:lang w:eastAsia="zh-CN"/>
    </w:rPr>
  </w:style>
  <w:style w:type="paragraph" w:styleId="E-mailSignature">
    <w:name w:val="E-mail Signature"/>
    <w:basedOn w:val="Normal"/>
    <w:link w:val="E-mailSignatureChar"/>
    <w:uiPriority w:val="99"/>
    <w:semiHidden/>
    <w:rsid w:val="006D6A03"/>
    <w:rPr>
      <w:rFonts w:eastAsia="SimSun" w:cs="Times New Roman"/>
      <w:sz w:val="24"/>
      <w:lang w:eastAsia="zh-CN"/>
    </w:rPr>
  </w:style>
  <w:style w:type="character" w:customStyle="1" w:styleId="E-mailSignatureChar1">
    <w:name w:val="E-mail Signature Char1"/>
    <w:basedOn w:val="DefaultParagraphFont"/>
    <w:uiPriority w:val="99"/>
    <w:semiHidden/>
    <w:rsid w:val="006D6A03"/>
    <w:rPr>
      <w:rFonts w:ascii="Times New Roman" w:hAnsi="Times New Roman" w:cs="B Lotus"/>
      <w:szCs w:val="24"/>
    </w:rPr>
  </w:style>
  <w:style w:type="paragraph" w:styleId="EnvelopeAddress">
    <w:name w:val="envelope address"/>
    <w:basedOn w:val="Normal"/>
    <w:uiPriority w:val="99"/>
    <w:semiHidden/>
    <w:rsid w:val="006D6A03"/>
    <w:pPr>
      <w:framePr w:w="7920" w:h="1980" w:hRule="exact" w:hSpace="180" w:wrap="auto" w:hAnchor="page" w:xAlign="center" w:yAlign="bottom"/>
      <w:ind w:left="2880"/>
    </w:pPr>
    <w:rPr>
      <w:rFonts w:ascii="Cambria" w:eastAsia="Times New Roman" w:hAnsi="Cambria" w:cs="Times New Roman"/>
      <w:kern w:val="0"/>
      <w:sz w:val="24"/>
      <w:lang w:eastAsia="zh-CN" w:bidi="fa-IR"/>
      <w14:ligatures w14:val="none"/>
    </w:rPr>
  </w:style>
  <w:style w:type="character" w:customStyle="1" w:styleId="HTMLAddressChar">
    <w:name w:val="HTML Address Char"/>
    <w:basedOn w:val="DefaultParagraphFont"/>
    <w:link w:val="HTMLAddress"/>
    <w:uiPriority w:val="99"/>
    <w:semiHidden/>
    <w:rsid w:val="006637A4"/>
    <w:rPr>
      <w:rFonts w:ascii="Times New Roman" w:eastAsia="SimSun" w:hAnsi="Times New Roman" w:cs="Times New Roman"/>
      <w:i/>
      <w:iCs/>
      <w:sz w:val="24"/>
      <w:szCs w:val="24"/>
      <w:lang w:eastAsia="zh-CN"/>
    </w:rPr>
  </w:style>
  <w:style w:type="paragraph" w:styleId="HTMLAddress">
    <w:name w:val="HTML Address"/>
    <w:basedOn w:val="Normal"/>
    <w:link w:val="HTMLAddressChar"/>
    <w:uiPriority w:val="99"/>
    <w:semiHidden/>
    <w:rsid w:val="006D6A03"/>
    <w:rPr>
      <w:rFonts w:eastAsia="SimSun" w:cs="Times New Roman"/>
      <w:i/>
      <w:iCs/>
      <w:sz w:val="24"/>
      <w:lang w:eastAsia="zh-CN"/>
    </w:rPr>
  </w:style>
  <w:style w:type="character" w:customStyle="1" w:styleId="HTMLAddressChar1">
    <w:name w:val="HTML Address Char1"/>
    <w:basedOn w:val="DefaultParagraphFont"/>
    <w:uiPriority w:val="99"/>
    <w:semiHidden/>
    <w:rsid w:val="006D6A03"/>
    <w:rPr>
      <w:rFonts w:ascii="Times New Roman" w:hAnsi="Times New Roman" w:cs="B Lotus"/>
      <w:i/>
      <w:iCs/>
      <w:szCs w:val="24"/>
    </w:rPr>
  </w:style>
  <w:style w:type="character" w:customStyle="1" w:styleId="HTMLPreformattedChar">
    <w:name w:val="HTML Preformatted Char"/>
    <w:basedOn w:val="DefaultParagraphFont"/>
    <w:link w:val="HTMLPreformatted"/>
    <w:uiPriority w:val="99"/>
    <w:semiHidden/>
    <w:rsid w:val="006637A4"/>
    <w:rPr>
      <w:rFonts w:ascii="Courier New" w:eastAsia="SimSun" w:hAnsi="Courier New" w:cs="Courier New"/>
      <w:sz w:val="20"/>
      <w:szCs w:val="20"/>
      <w:lang w:eastAsia="zh-CN"/>
    </w:rPr>
  </w:style>
  <w:style w:type="paragraph" w:styleId="HTMLPreformatted">
    <w:name w:val="HTML Preformatted"/>
    <w:basedOn w:val="Normal"/>
    <w:link w:val="HTMLPreformattedChar"/>
    <w:uiPriority w:val="99"/>
    <w:semiHidden/>
    <w:rsid w:val="006D6A03"/>
    <w:rPr>
      <w:rFonts w:ascii="Courier New" w:eastAsia="SimSun" w:hAnsi="Courier New" w:cs="Courier New"/>
      <w:sz w:val="20"/>
      <w:szCs w:val="20"/>
      <w:lang w:eastAsia="zh-CN"/>
    </w:rPr>
  </w:style>
  <w:style w:type="character" w:customStyle="1" w:styleId="HTMLPreformattedChar1">
    <w:name w:val="HTML Preformatted Char1"/>
    <w:basedOn w:val="DefaultParagraphFont"/>
    <w:uiPriority w:val="99"/>
    <w:semiHidden/>
    <w:rsid w:val="006D6A03"/>
    <w:rPr>
      <w:rFonts w:ascii="Consolas" w:hAnsi="Consolas" w:cs="B Lotus"/>
      <w:sz w:val="20"/>
      <w:szCs w:val="20"/>
    </w:rPr>
  </w:style>
  <w:style w:type="paragraph" w:styleId="List">
    <w:name w:val="List"/>
    <w:basedOn w:val="Normal"/>
    <w:uiPriority w:val="99"/>
    <w:semiHidden/>
    <w:rsid w:val="006D6A03"/>
    <w:pPr>
      <w:ind w:left="360" w:hanging="360"/>
      <w:contextualSpacing/>
    </w:pPr>
    <w:rPr>
      <w:rFonts w:eastAsia="SimSun" w:cs="Times New Roman"/>
      <w:kern w:val="0"/>
      <w:sz w:val="24"/>
      <w:lang w:eastAsia="zh-CN" w:bidi="fa-IR"/>
      <w14:ligatures w14:val="none"/>
    </w:rPr>
  </w:style>
  <w:style w:type="paragraph" w:styleId="ListBullet">
    <w:name w:val="List Bullet"/>
    <w:basedOn w:val="Normal"/>
    <w:uiPriority w:val="99"/>
    <w:semiHidden/>
    <w:rsid w:val="006D6A03"/>
    <w:pPr>
      <w:tabs>
        <w:tab w:val="num" w:pos="360"/>
      </w:tabs>
      <w:ind w:left="360" w:hanging="360"/>
      <w:contextualSpacing/>
    </w:pPr>
    <w:rPr>
      <w:rFonts w:eastAsia="SimSun" w:cs="Times New Roman"/>
      <w:kern w:val="0"/>
      <w:sz w:val="24"/>
      <w:lang w:eastAsia="zh-CN" w:bidi="fa-IR"/>
      <w14:ligatures w14:val="none"/>
    </w:rPr>
  </w:style>
  <w:style w:type="paragraph" w:styleId="ListBullet2">
    <w:name w:val="List Bullet 2"/>
    <w:basedOn w:val="Normal"/>
    <w:uiPriority w:val="99"/>
    <w:semiHidden/>
    <w:rsid w:val="006D6A03"/>
    <w:pPr>
      <w:tabs>
        <w:tab w:val="num" w:pos="720"/>
      </w:tabs>
      <w:ind w:left="720" w:hanging="360"/>
      <w:contextualSpacing/>
    </w:pPr>
    <w:rPr>
      <w:rFonts w:eastAsia="SimSun" w:cs="Times New Roman"/>
      <w:kern w:val="0"/>
      <w:sz w:val="24"/>
      <w:lang w:eastAsia="zh-CN" w:bidi="fa-IR"/>
      <w14:ligatures w14:val="none"/>
    </w:rPr>
  </w:style>
  <w:style w:type="paragraph" w:styleId="ListBullet3">
    <w:name w:val="List Bullet 3"/>
    <w:basedOn w:val="Normal"/>
    <w:uiPriority w:val="99"/>
    <w:semiHidden/>
    <w:rsid w:val="006D6A03"/>
    <w:pPr>
      <w:tabs>
        <w:tab w:val="num" w:pos="1080"/>
      </w:tabs>
      <w:ind w:left="1080" w:hanging="360"/>
      <w:contextualSpacing/>
    </w:pPr>
    <w:rPr>
      <w:rFonts w:eastAsia="SimSun" w:cs="Times New Roman"/>
      <w:kern w:val="0"/>
      <w:sz w:val="24"/>
      <w:lang w:eastAsia="zh-CN" w:bidi="fa-IR"/>
      <w14:ligatures w14:val="none"/>
    </w:rPr>
  </w:style>
  <w:style w:type="paragraph" w:styleId="ListBullet4">
    <w:name w:val="List Bullet 4"/>
    <w:basedOn w:val="Normal"/>
    <w:uiPriority w:val="99"/>
    <w:semiHidden/>
    <w:rsid w:val="006D6A03"/>
    <w:pPr>
      <w:tabs>
        <w:tab w:val="num" w:pos="1440"/>
      </w:tabs>
      <w:ind w:left="1440" w:hanging="360"/>
      <w:contextualSpacing/>
    </w:pPr>
    <w:rPr>
      <w:rFonts w:eastAsia="SimSun" w:cs="Times New Roman"/>
      <w:kern w:val="0"/>
      <w:sz w:val="24"/>
      <w:lang w:eastAsia="zh-CN" w:bidi="fa-IR"/>
      <w14:ligatures w14:val="none"/>
    </w:rPr>
  </w:style>
  <w:style w:type="paragraph" w:styleId="ListBullet5">
    <w:name w:val="List Bullet 5"/>
    <w:basedOn w:val="Normal"/>
    <w:semiHidden/>
    <w:unhideWhenUsed/>
    <w:rsid w:val="006D6A03"/>
    <w:pPr>
      <w:tabs>
        <w:tab w:val="num" w:pos="1800"/>
      </w:tabs>
      <w:ind w:left="1800" w:hanging="360"/>
      <w:contextualSpacing/>
    </w:pPr>
    <w:rPr>
      <w:rFonts w:eastAsia="SimSun" w:cs="Times New Roman"/>
      <w:kern w:val="0"/>
      <w:sz w:val="24"/>
      <w:lang w:eastAsia="zh-CN" w:bidi="fa-IR"/>
      <w14:ligatures w14:val="none"/>
    </w:rPr>
  </w:style>
  <w:style w:type="paragraph" w:styleId="ListNumber">
    <w:name w:val="List Number"/>
    <w:basedOn w:val="Normal"/>
    <w:uiPriority w:val="99"/>
    <w:semiHidden/>
    <w:rsid w:val="006D6A03"/>
    <w:pPr>
      <w:tabs>
        <w:tab w:val="num" w:pos="360"/>
      </w:tabs>
      <w:ind w:left="360" w:hanging="360"/>
      <w:contextualSpacing/>
    </w:pPr>
    <w:rPr>
      <w:rFonts w:eastAsia="SimSun" w:cs="Times New Roman"/>
      <w:kern w:val="0"/>
      <w:sz w:val="24"/>
      <w:lang w:eastAsia="zh-CN" w:bidi="fa-IR"/>
      <w14:ligatures w14:val="none"/>
    </w:rPr>
  </w:style>
  <w:style w:type="paragraph" w:styleId="ListNumber2">
    <w:name w:val="List Number 2"/>
    <w:basedOn w:val="Normal"/>
    <w:uiPriority w:val="99"/>
    <w:semiHidden/>
    <w:rsid w:val="006D6A03"/>
    <w:pPr>
      <w:tabs>
        <w:tab w:val="num" w:pos="720"/>
      </w:tabs>
      <w:ind w:left="720" w:hanging="360"/>
      <w:contextualSpacing/>
    </w:pPr>
    <w:rPr>
      <w:rFonts w:eastAsia="SimSun" w:cs="Times New Roman"/>
      <w:kern w:val="0"/>
      <w:sz w:val="24"/>
      <w:lang w:eastAsia="zh-CN" w:bidi="fa-IR"/>
      <w14:ligatures w14:val="none"/>
    </w:rPr>
  </w:style>
  <w:style w:type="paragraph" w:styleId="ListNumber3">
    <w:name w:val="List Number 3"/>
    <w:basedOn w:val="Normal"/>
    <w:uiPriority w:val="99"/>
    <w:semiHidden/>
    <w:rsid w:val="006D6A03"/>
    <w:pPr>
      <w:tabs>
        <w:tab w:val="num" w:pos="1080"/>
      </w:tabs>
      <w:ind w:left="1080" w:hanging="360"/>
      <w:contextualSpacing/>
    </w:pPr>
    <w:rPr>
      <w:rFonts w:eastAsia="SimSun" w:cs="Times New Roman"/>
      <w:kern w:val="0"/>
      <w:sz w:val="24"/>
      <w:lang w:eastAsia="zh-CN" w:bidi="fa-IR"/>
      <w14:ligatures w14:val="none"/>
    </w:rPr>
  </w:style>
  <w:style w:type="paragraph" w:styleId="ListNumber4">
    <w:name w:val="List Number 4"/>
    <w:basedOn w:val="Normal"/>
    <w:uiPriority w:val="99"/>
    <w:semiHidden/>
    <w:rsid w:val="006D6A03"/>
    <w:pPr>
      <w:tabs>
        <w:tab w:val="num" w:pos="1440"/>
      </w:tabs>
      <w:ind w:left="1440" w:hanging="360"/>
      <w:contextualSpacing/>
    </w:pPr>
    <w:rPr>
      <w:rFonts w:eastAsia="SimSun" w:cs="Times New Roman"/>
      <w:kern w:val="0"/>
      <w:sz w:val="24"/>
      <w:lang w:eastAsia="zh-CN" w:bidi="fa-IR"/>
      <w14:ligatures w14:val="none"/>
    </w:rPr>
  </w:style>
  <w:style w:type="paragraph" w:styleId="ListNumber5">
    <w:name w:val="List Number 5"/>
    <w:basedOn w:val="Normal"/>
    <w:uiPriority w:val="99"/>
    <w:semiHidden/>
    <w:rsid w:val="006D6A03"/>
    <w:pPr>
      <w:tabs>
        <w:tab w:val="num" w:pos="1800"/>
      </w:tabs>
      <w:ind w:left="1800" w:hanging="360"/>
      <w:contextualSpacing/>
    </w:pPr>
    <w:rPr>
      <w:rFonts w:eastAsia="SimSun" w:cs="Times New Roman"/>
      <w:kern w:val="0"/>
      <w:sz w:val="24"/>
      <w:lang w:eastAsia="zh-CN" w:bidi="fa-IR"/>
      <w14:ligatures w14:val="none"/>
    </w:rPr>
  </w:style>
  <w:style w:type="character" w:customStyle="1" w:styleId="MacroTextChar">
    <w:name w:val="Macro Text Char"/>
    <w:basedOn w:val="DefaultParagraphFont"/>
    <w:link w:val="MacroText"/>
    <w:uiPriority w:val="99"/>
    <w:semiHidden/>
    <w:rsid w:val="006637A4"/>
    <w:rPr>
      <w:rFonts w:ascii="Courier New" w:eastAsia="SimSun" w:hAnsi="Courier New" w:cs="Courier New"/>
      <w:lang w:eastAsia="zh-CN"/>
    </w:rPr>
  </w:style>
  <w:style w:type="paragraph" w:styleId="MacroText">
    <w:name w:val="macro"/>
    <w:link w:val="MacroTextChar"/>
    <w:uiPriority w:val="99"/>
    <w:semiHidden/>
    <w:rsid w:val="006D6A03"/>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urier New" w:eastAsia="SimSun" w:hAnsi="Courier New" w:cs="Courier New"/>
      <w:lang w:eastAsia="zh-CN"/>
    </w:rPr>
  </w:style>
  <w:style w:type="character" w:customStyle="1" w:styleId="MacroTextChar1">
    <w:name w:val="Macro Text Char1"/>
    <w:basedOn w:val="DefaultParagraphFont"/>
    <w:uiPriority w:val="99"/>
    <w:semiHidden/>
    <w:rsid w:val="006D6A03"/>
    <w:rPr>
      <w:rFonts w:ascii="Consolas" w:hAnsi="Consolas" w:cs="B Lotus"/>
      <w:sz w:val="20"/>
      <w:szCs w:val="20"/>
    </w:rPr>
  </w:style>
  <w:style w:type="character" w:customStyle="1" w:styleId="MessageHeaderChar">
    <w:name w:val="Message Header Char"/>
    <w:basedOn w:val="DefaultParagraphFont"/>
    <w:link w:val="MessageHeader"/>
    <w:uiPriority w:val="99"/>
    <w:semiHidden/>
    <w:rsid w:val="006637A4"/>
    <w:rPr>
      <w:rFonts w:ascii="Cambria" w:eastAsia="Times New Roman" w:hAnsi="Cambria" w:cs="Times New Roman"/>
      <w:sz w:val="24"/>
      <w:szCs w:val="24"/>
      <w:shd w:val="pct20" w:color="auto" w:fill="auto"/>
      <w:lang w:eastAsia="zh-CN"/>
    </w:rPr>
  </w:style>
  <w:style w:type="paragraph" w:styleId="MessageHeader">
    <w:name w:val="Message Header"/>
    <w:basedOn w:val="Normal"/>
    <w:link w:val="MessageHeaderChar"/>
    <w:uiPriority w:val="99"/>
    <w:semiHidden/>
    <w:rsid w:val="006D6A03"/>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Times New Roman" w:hAnsi="Cambria" w:cs="Times New Roman"/>
      <w:sz w:val="24"/>
      <w:lang w:eastAsia="zh-CN"/>
    </w:rPr>
  </w:style>
  <w:style w:type="character" w:customStyle="1" w:styleId="MessageHeaderChar1">
    <w:name w:val="Message Header Char1"/>
    <w:basedOn w:val="DefaultParagraphFont"/>
    <w:uiPriority w:val="99"/>
    <w:semiHidden/>
    <w:rsid w:val="006D6A03"/>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rsid w:val="006D6A03"/>
    <w:pPr>
      <w:ind w:left="720"/>
    </w:pPr>
    <w:rPr>
      <w:rFonts w:eastAsia="SimSun" w:cs="Times New Roman"/>
      <w:kern w:val="0"/>
      <w:sz w:val="24"/>
      <w:lang w:eastAsia="zh-CN" w:bidi="fa-IR"/>
      <w14:ligatures w14:val="none"/>
    </w:rPr>
  </w:style>
  <w:style w:type="character" w:customStyle="1" w:styleId="NoteHeadingChar">
    <w:name w:val="Note Heading Char"/>
    <w:basedOn w:val="DefaultParagraphFont"/>
    <w:link w:val="NoteHeading"/>
    <w:uiPriority w:val="99"/>
    <w:semiHidden/>
    <w:rsid w:val="006637A4"/>
    <w:rPr>
      <w:rFonts w:ascii="Times New Roman" w:eastAsia="SimSun" w:hAnsi="Times New Roman" w:cs="Times New Roman"/>
      <w:sz w:val="24"/>
      <w:szCs w:val="24"/>
      <w:lang w:eastAsia="zh-CN"/>
    </w:rPr>
  </w:style>
  <w:style w:type="paragraph" w:styleId="NoteHeading">
    <w:name w:val="Note Heading"/>
    <w:basedOn w:val="Normal"/>
    <w:next w:val="Normal"/>
    <w:link w:val="NoteHeadingChar"/>
    <w:uiPriority w:val="99"/>
    <w:semiHidden/>
    <w:rsid w:val="006D6A03"/>
    <w:rPr>
      <w:rFonts w:eastAsia="SimSun" w:cs="Times New Roman"/>
      <w:sz w:val="24"/>
      <w:lang w:eastAsia="zh-CN"/>
    </w:rPr>
  </w:style>
  <w:style w:type="character" w:customStyle="1" w:styleId="NoteHeadingChar1">
    <w:name w:val="Note Heading Char1"/>
    <w:basedOn w:val="DefaultParagraphFont"/>
    <w:uiPriority w:val="99"/>
    <w:semiHidden/>
    <w:rsid w:val="006D6A03"/>
    <w:rPr>
      <w:rFonts w:ascii="Times New Roman" w:hAnsi="Times New Roman" w:cs="B Lotus"/>
      <w:szCs w:val="24"/>
    </w:rPr>
  </w:style>
  <w:style w:type="paragraph" w:styleId="Quote">
    <w:name w:val="Quote"/>
    <w:basedOn w:val="Normal"/>
    <w:next w:val="Normal"/>
    <w:link w:val="QuoteChar"/>
    <w:uiPriority w:val="29"/>
    <w:semiHidden/>
    <w:qFormat/>
    <w:rsid w:val="006D6A03"/>
    <w:rPr>
      <w:rFonts w:eastAsia="SimSun" w:cs="Times New Roman"/>
      <w:i/>
      <w:iCs/>
      <w:color w:val="000000"/>
      <w:kern w:val="0"/>
      <w:sz w:val="24"/>
      <w:lang w:eastAsia="zh-CN" w:bidi="fa-IR"/>
      <w14:ligatures w14:val="none"/>
    </w:rPr>
  </w:style>
  <w:style w:type="character" w:customStyle="1" w:styleId="QuoteChar">
    <w:name w:val="Quote Char"/>
    <w:basedOn w:val="DefaultParagraphFont"/>
    <w:link w:val="Quote"/>
    <w:uiPriority w:val="29"/>
    <w:semiHidden/>
    <w:rsid w:val="006637A4"/>
    <w:rPr>
      <w:rFonts w:ascii="Times New Roman" w:eastAsia="SimSun" w:hAnsi="Times New Roman" w:cs="Times New Roman"/>
      <w:i/>
      <w:iCs/>
      <w:color w:val="000000"/>
      <w:kern w:val="0"/>
      <w:sz w:val="24"/>
      <w:szCs w:val="24"/>
      <w:lang w:eastAsia="zh-CN" w:bidi="fa-IR"/>
      <w14:ligatures w14:val="none"/>
    </w:rPr>
  </w:style>
  <w:style w:type="character" w:customStyle="1" w:styleId="SalutationChar">
    <w:name w:val="Salutation Char"/>
    <w:basedOn w:val="DefaultParagraphFont"/>
    <w:link w:val="Salutation"/>
    <w:uiPriority w:val="99"/>
    <w:semiHidden/>
    <w:rsid w:val="006637A4"/>
    <w:rPr>
      <w:rFonts w:ascii="Times New Roman" w:eastAsia="SimSun" w:hAnsi="Times New Roman" w:cs="Times New Roman"/>
      <w:sz w:val="24"/>
      <w:szCs w:val="24"/>
      <w:lang w:eastAsia="zh-CN"/>
    </w:rPr>
  </w:style>
  <w:style w:type="paragraph" w:styleId="Salutation">
    <w:name w:val="Salutation"/>
    <w:basedOn w:val="Normal"/>
    <w:next w:val="Normal"/>
    <w:link w:val="SalutationChar"/>
    <w:uiPriority w:val="99"/>
    <w:semiHidden/>
    <w:rsid w:val="006D6A03"/>
    <w:rPr>
      <w:rFonts w:eastAsia="SimSun" w:cs="Times New Roman"/>
      <w:sz w:val="24"/>
      <w:lang w:eastAsia="zh-CN"/>
    </w:rPr>
  </w:style>
  <w:style w:type="character" w:customStyle="1" w:styleId="SalutationChar1">
    <w:name w:val="Salutation Char1"/>
    <w:basedOn w:val="DefaultParagraphFont"/>
    <w:uiPriority w:val="99"/>
    <w:semiHidden/>
    <w:rsid w:val="006D6A03"/>
    <w:rPr>
      <w:rFonts w:ascii="Times New Roman" w:hAnsi="Times New Roman" w:cs="B Lotus"/>
      <w:szCs w:val="24"/>
    </w:rPr>
  </w:style>
  <w:style w:type="character" w:customStyle="1" w:styleId="SignatureChar">
    <w:name w:val="Signature Char"/>
    <w:basedOn w:val="DefaultParagraphFont"/>
    <w:link w:val="Signature"/>
    <w:uiPriority w:val="99"/>
    <w:semiHidden/>
    <w:rsid w:val="006637A4"/>
    <w:rPr>
      <w:rFonts w:ascii="Times New Roman" w:eastAsia="SimSun" w:hAnsi="Times New Roman" w:cs="Times New Roman"/>
      <w:sz w:val="24"/>
      <w:szCs w:val="24"/>
      <w:lang w:eastAsia="zh-CN"/>
    </w:rPr>
  </w:style>
  <w:style w:type="paragraph" w:styleId="Signature">
    <w:name w:val="Signature"/>
    <w:basedOn w:val="Normal"/>
    <w:link w:val="SignatureChar"/>
    <w:uiPriority w:val="99"/>
    <w:semiHidden/>
    <w:rsid w:val="006D6A03"/>
    <w:pPr>
      <w:ind w:left="4320"/>
    </w:pPr>
    <w:rPr>
      <w:rFonts w:eastAsia="SimSun" w:cs="Times New Roman"/>
      <w:sz w:val="24"/>
      <w:lang w:eastAsia="zh-CN"/>
    </w:rPr>
  </w:style>
  <w:style w:type="character" w:customStyle="1" w:styleId="SignatureChar1">
    <w:name w:val="Signature Char1"/>
    <w:basedOn w:val="DefaultParagraphFont"/>
    <w:uiPriority w:val="99"/>
    <w:semiHidden/>
    <w:rsid w:val="006D6A03"/>
    <w:rPr>
      <w:rFonts w:ascii="Times New Roman" w:hAnsi="Times New Roman" w:cs="B Lotus"/>
      <w:szCs w:val="24"/>
    </w:rPr>
  </w:style>
  <w:style w:type="character" w:customStyle="1" w:styleId="shorttext">
    <w:name w:val="short_text"/>
    <w:basedOn w:val="DefaultParagraphFont"/>
    <w:semiHidden/>
    <w:rsid w:val="006D6A03"/>
  </w:style>
  <w:style w:type="character" w:customStyle="1" w:styleId="EndnoteTextChar1">
    <w:name w:val="Endnote Text Char1"/>
    <w:basedOn w:val="DefaultParagraphFont"/>
    <w:uiPriority w:val="99"/>
    <w:semiHidden/>
    <w:rsid w:val="006D6A03"/>
    <w:rPr>
      <w:sz w:val="20"/>
      <w:szCs w:val="20"/>
    </w:rPr>
  </w:style>
  <w:style w:type="paragraph" w:customStyle="1" w:styleId="table3">
    <w:name w:val="table 3"/>
    <w:basedOn w:val="Normal"/>
    <w:semiHidden/>
    <w:qFormat/>
    <w:rsid w:val="006D6A03"/>
    <w:pPr>
      <w:widowControl w:val="0"/>
      <w:spacing w:line="314" w:lineRule="auto"/>
      <w:ind w:firstLine="397"/>
      <w:jc w:val="lowKashida"/>
    </w:pPr>
    <w:rPr>
      <w:rFonts w:ascii="BNazanin" w:eastAsia="Times New Roman" w:hAnsi="BNazanin" w:cs="B Nazanin"/>
      <w:b/>
      <w:kern w:val="0"/>
      <w:sz w:val="24"/>
      <w14:ligatures w14:val="none"/>
    </w:rPr>
  </w:style>
  <w:style w:type="paragraph" w:customStyle="1" w:styleId="ref">
    <w:name w:val="ref"/>
    <w:basedOn w:val="Normal"/>
    <w:semiHidden/>
    <w:qFormat/>
    <w:rsid w:val="006D6A03"/>
    <w:pPr>
      <w:widowControl w:val="0"/>
      <w:spacing w:line="314" w:lineRule="auto"/>
      <w:ind w:firstLine="403"/>
      <w:jc w:val="lowKashida"/>
    </w:pPr>
    <w:rPr>
      <w:rFonts w:ascii="B Nazanin" w:eastAsia="Times New Roman" w:hAnsi="B Nazanin" w:cs="B Nazanin"/>
      <w:b/>
      <w:bCs/>
      <w:kern w:val="0"/>
      <w:sz w:val="24"/>
      <w14:ligatures w14:val="none"/>
    </w:rPr>
  </w:style>
  <w:style w:type="paragraph" w:customStyle="1" w:styleId="af0">
    <w:name w:val="نام نويسندگان (فارسي)"/>
    <w:basedOn w:val="Normal"/>
    <w:semiHidden/>
    <w:rsid w:val="006D6A03"/>
    <w:pPr>
      <w:widowControl w:val="0"/>
      <w:overflowPunct w:val="0"/>
      <w:autoSpaceDE w:val="0"/>
      <w:autoSpaceDN w:val="0"/>
      <w:adjustRightInd w:val="0"/>
      <w:spacing w:before="100" w:beforeAutospacing="1"/>
      <w:jc w:val="center"/>
      <w:textAlignment w:val="baseline"/>
    </w:pPr>
    <w:rPr>
      <w:rFonts w:ascii="Arial" w:eastAsia="Times New Roman" w:hAnsi="Arial" w:cs="Mitra"/>
      <w:b/>
      <w:bCs/>
      <w:kern w:val="0"/>
      <w:sz w:val="20"/>
      <w:lang w:bidi="fa-IR"/>
      <w14:ligatures w14:val="none"/>
    </w:rPr>
  </w:style>
  <w:style w:type="paragraph" w:customStyle="1" w:styleId="af1">
    <w:name w:val="مراجع لاتين"/>
    <w:basedOn w:val="Bibliography"/>
    <w:link w:val="Char7"/>
    <w:semiHidden/>
    <w:rsid w:val="006D6A03"/>
    <w:rPr>
      <w:szCs w:val="18"/>
    </w:rPr>
  </w:style>
  <w:style w:type="paragraph" w:styleId="Bibliography">
    <w:name w:val="Bibliography"/>
    <w:basedOn w:val="Normal"/>
    <w:uiPriority w:val="37"/>
    <w:semiHidden/>
    <w:rsid w:val="006D6A03"/>
    <w:pPr>
      <w:widowControl w:val="0"/>
      <w:tabs>
        <w:tab w:val="left" w:pos="360"/>
        <w:tab w:val="left" w:pos="720"/>
      </w:tabs>
      <w:overflowPunct w:val="0"/>
      <w:autoSpaceDE w:val="0"/>
      <w:autoSpaceDN w:val="0"/>
      <w:adjustRightInd w:val="0"/>
      <w:spacing w:after="200" w:line="264" w:lineRule="auto"/>
      <w:ind w:left="357" w:hanging="357"/>
      <w:jc w:val="both"/>
      <w:textAlignment w:val="baseline"/>
    </w:pPr>
    <w:rPr>
      <w:rFonts w:eastAsia="Times New Roman" w:cs="Times New Roman"/>
      <w:kern w:val="0"/>
      <w:sz w:val="18"/>
      <w:szCs w:val="20"/>
      <w14:ligatures w14:val="none"/>
    </w:rPr>
  </w:style>
  <w:style w:type="character" w:customStyle="1" w:styleId="Char7">
    <w:name w:val="مراجع لاتين Char"/>
    <w:basedOn w:val="DefaultParagraphFont"/>
    <w:link w:val="af1"/>
    <w:semiHidden/>
    <w:rsid w:val="00466D85"/>
    <w:rPr>
      <w:rFonts w:ascii="Times New Roman" w:eastAsia="Times New Roman" w:hAnsi="Times New Roman" w:cs="Times New Roman"/>
      <w:kern w:val="0"/>
      <w:sz w:val="18"/>
      <w:szCs w:val="18"/>
      <w14:ligatures w14:val="none"/>
    </w:rPr>
  </w:style>
  <w:style w:type="paragraph" w:customStyle="1" w:styleId="af2">
    <w:name w:val="مراجع فارسي"/>
    <w:basedOn w:val="Normal"/>
    <w:semiHidden/>
    <w:rsid w:val="008F07D9"/>
    <w:pPr>
      <w:widowControl w:val="0"/>
      <w:overflowPunct w:val="0"/>
      <w:autoSpaceDE w:val="0"/>
      <w:autoSpaceDN w:val="0"/>
      <w:adjustRightInd w:val="0"/>
      <w:spacing w:after="200" w:line="264" w:lineRule="auto"/>
      <w:ind w:left="357" w:hanging="357"/>
      <w:jc w:val="both"/>
      <w:textAlignment w:val="baseline"/>
    </w:pPr>
    <w:rPr>
      <w:rFonts w:eastAsia="Times New Roman" w:cs="Mitra"/>
      <w:b/>
      <w:bCs/>
      <w:kern w:val="0"/>
      <w:sz w:val="18"/>
      <w:szCs w:val="22"/>
      <w:lang w:bidi="fa-IR"/>
      <w14:ligatures w14:val="none"/>
    </w:rPr>
  </w:style>
  <w:style w:type="paragraph" w:customStyle="1" w:styleId="af3">
    <w:name w:val="اطلاعات نويسندگان"/>
    <w:basedOn w:val="Normal"/>
    <w:semiHidden/>
    <w:rsid w:val="006D6A03"/>
    <w:pPr>
      <w:widowControl w:val="0"/>
      <w:overflowPunct w:val="0"/>
      <w:autoSpaceDE w:val="0"/>
      <w:autoSpaceDN w:val="0"/>
      <w:adjustRightInd w:val="0"/>
      <w:jc w:val="center"/>
      <w:textAlignment w:val="baseline"/>
    </w:pPr>
    <w:rPr>
      <w:rFonts w:eastAsia="Times New Roman" w:cs="Mitra"/>
      <w:kern w:val="0"/>
      <w:sz w:val="20"/>
      <w:lang w:bidi="fa-IR"/>
      <w14:ligatures w14:val="none"/>
    </w:rPr>
  </w:style>
  <w:style w:type="paragraph" w:customStyle="1" w:styleId="af4">
    <w:name w:val="پست الكترونيكي"/>
    <w:basedOn w:val="Normal"/>
    <w:autoRedefine/>
    <w:semiHidden/>
    <w:rsid w:val="006D6A03"/>
    <w:pPr>
      <w:overflowPunct w:val="0"/>
      <w:autoSpaceDE w:val="0"/>
      <w:autoSpaceDN w:val="0"/>
      <w:adjustRightInd w:val="0"/>
      <w:jc w:val="center"/>
      <w:textAlignment w:val="baseline"/>
    </w:pPr>
    <w:rPr>
      <w:rFonts w:ascii="Letter Gothic" w:eastAsia="Times New Roman" w:hAnsi="Letter Gothic" w:cs="Letter Gothic"/>
      <w:kern w:val="0"/>
      <w:sz w:val="16"/>
      <w:szCs w:val="16"/>
      <w:lang w:val="en-GB"/>
      <w14:ligatures w14:val="none"/>
    </w:rPr>
  </w:style>
  <w:style w:type="paragraph" w:customStyle="1" w:styleId="af5">
    <w:name w:val="نام نويسندگان (لاتين)"/>
    <w:basedOn w:val="Normal"/>
    <w:semiHidden/>
    <w:rsid w:val="006D6A03"/>
    <w:pPr>
      <w:widowControl w:val="0"/>
      <w:overflowPunct w:val="0"/>
      <w:autoSpaceDE w:val="0"/>
      <w:autoSpaceDN w:val="0"/>
      <w:adjustRightInd w:val="0"/>
      <w:spacing w:before="100" w:beforeAutospacing="1" w:line="264" w:lineRule="auto"/>
      <w:jc w:val="center"/>
      <w:textAlignment w:val="baseline"/>
    </w:pPr>
    <w:rPr>
      <w:rFonts w:eastAsia="Times New Roman" w:cs="Times New Roman"/>
      <w:b/>
      <w:bCs/>
      <w:kern w:val="0"/>
      <w:szCs w:val="22"/>
      <w:lang w:bidi="fa-IR"/>
      <w14:ligatures w14:val="none"/>
    </w:rPr>
  </w:style>
  <w:style w:type="paragraph" w:customStyle="1" w:styleId="af6">
    <w:name w:val="متن چكيده"/>
    <w:basedOn w:val="Normal"/>
    <w:semiHidden/>
    <w:rsid w:val="006D6A03"/>
    <w:pPr>
      <w:widowControl w:val="0"/>
      <w:overflowPunct w:val="0"/>
      <w:autoSpaceDE w:val="0"/>
      <w:autoSpaceDN w:val="0"/>
      <w:adjustRightInd w:val="0"/>
      <w:spacing w:line="264" w:lineRule="auto"/>
      <w:ind w:left="1134" w:right="1134"/>
      <w:jc w:val="lowKashida"/>
      <w:textAlignment w:val="baseline"/>
    </w:pPr>
    <w:rPr>
      <w:rFonts w:eastAsia="Times New Roman" w:cs="Mitra"/>
      <w:kern w:val="0"/>
      <w:sz w:val="16"/>
      <w:szCs w:val="20"/>
      <w:lang w:bidi="fa-IR"/>
      <w14:ligatures w14:val="none"/>
    </w:rPr>
  </w:style>
  <w:style w:type="paragraph" w:customStyle="1" w:styleId="af7">
    <w:name w:val="اطلاعات نويسندگان (لاتين)"/>
    <w:basedOn w:val="Normal"/>
    <w:semiHidden/>
    <w:rsid w:val="006D6A03"/>
    <w:pPr>
      <w:overflowPunct w:val="0"/>
      <w:autoSpaceDE w:val="0"/>
      <w:autoSpaceDN w:val="0"/>
      <w:adjustRightInd w:val="0"/>
      <w:jc w:val="center"/>
      <w:textAlignment w:val="baseline"/>
    </w:pPr>
    <w:rPr>
      <w:rFonts w:eastAsia="Times New Roman" w:cs="Times New Roman"/>
      <w:bCs/>
      <w:kern w:val="0"/>
      <w:sz w:val="20"/>
      <w:szCs w:val="20"/>
      <w:lang w:val="en-GB"/>
      <w14:ligatures w14:val="none"/>
    </w:rPr>
  </w:style>
  <w:style w:type="paragraph" w:customStyle="1" w:styleId="af8">
    <w:name w:val="آيتم"/>
    <w:basedOn w:val="Normal"/>
    <w:link w:val="Char8"/>
    <w:semiHidden/>
    <w:rsid w:val="008F07D9"/>
    <w:pPr>
      <w:widowControl w:val="0"/>
      <w:tabs>
        <w:tab w:val="num" w:pos="567"/>
      </w:tabs>
      <w:overflowPunct w:val="0"/>
      <w:autoSpaceDE w:val="0"/>
      <w:autoSpaceDN w:val="0"/>
      <w:adjustRightInd w:val="0"/>
      <w:ind w:left="624" w:hanging="340"/>
      <w:jc w:val="both"/>
      <w:textAlignment w:val="baseline"/>
    </w:pPr>
    <w:rPr>
      <w:rFonts w:eastAsia="Times New Roman" w:cs="Mitra"/>
      <w:kern w:val="0"/>
      <w:sz w:val="24"/>
      <w:szCs w:val="26"/>
      <w:lang w:bidi="fa-IR"/>
      <w14:ligatures w14:val="none"/>
    </w:rPr>
  </w:style>
  <w:style w:type="character" w:customStyle="1" w:styleId="Char8">
    <w:name w:val="آيتم Char"/>
    <w:basedOn w:val="DefaultParagraphFont"/>
    <w:link w:val="af8"/>
    <w:semiHidden/>
    <w:rsid w:val="00466D85"/>
    <w:rPr>
      <w:rFonts w:ascii="Times New Roman" w:eastAsia="Times New Roman" w:hAnsi="Times New Roman" w:cs="Mitra"/>
      <w:kern w:val="0"/>
      <w:sz w:val="24"/>
      <w:szCs w:val="26"/>
      <w:lang w:bidi="fa-IR"/>
      <w14:ligatures w14:val="none"/>
    </w:rPr>
  </w:style>
  <w:style w:type="paragraph" w:customStyle="1" w:styleId="af9">
    <w:name w:val="مطالب داخل جدول"/>
    <w:basedOn w:val="Normal"/>
    <w:semiHidden/>
    <w:rsid w:val="006D6A03"/>
    <w:pPr>
      <w:overflowPunct w:val="0"/>
      <w:autoSpaceDE w:val="0"/>
      <w:autoSpaceDN w:val="0"/>
      <w:adjustRightInd w:val="0"/>
      <w:jc w:val="center"/>
      <w:textAlignment w:val="baseline"/>
    </w:pPr>
    <w:rPr>
      <w:rFonts w:eastAsia="Times New Roman" w:cs="Mitra"/>
      <w:kern w:val="0"/>
      <w:szCs w:val="22"/>
      <w:lang w:val="en-GB"/>
      <w14:ligatures w14:val="none"/>
    </w:rPr>
  </w:style>
  <w:style w:type="paragraph" w:customStyle="1" w:styleId="StylekeywordsAsianMSMincho">
    <w:name w:val="Style key words + (Asian) MS Mincho"/>
    <w:basedOn w:val="Normal"/>
    <w:link w:val="StylekeywordsAsianMSMinchoChar"/>
    <w:semiHidden/>
    <w:rsid w:val="006D6A03"/>
    <w:pPr>
      <w:spacing w:after="120"/>
      <w:ind w:firstLine="288"/>
      <w:jc w:val="center"/>
    </w:pPr>
    <w:rPr>
      <w:rFonts w:eastAsia="MS Mincho" w:cs="Times New Roman"/>
      <w:b/>
      <w:bCs/>
      <w:iCs/>
      <w:noProof/>
      <w:kern w:val="0"/>
      <w:sz w:val="20"/>
      <w:szCs w:val="18"/>
      <w:lang w:eastAsia="zh-CN"/>
      <w14:ligatures w14:val="none"/>
    </w:rPr>
  </w:style>
  <w:style w:type="character" w:customStyle="1" w:styleId="StylekeywordsAsianMSMinchoChar">
    <w:name w:val="Style key words + (Asian) MS Mincho Char"/>
    <w:link w:val="StylekeywordsAsianMSMincho"/>
    <w:semiHidden/>
    <w:rsid w:val="00466D85"/>
    <w:rPr>
      <w:rFonts w:ascii="Times New Roman" w:eastAsia="MS Mincho" w:hAnsi="Times New Roman" w:cs="Times New Roman"/>
      <w:b/>
      <w:bCs/>
      <w:iCs/>
      <w:noProof/>
      <w:kern w:val="0"/>
      <w:sz w:val="20"/>
      <w:szCs w:val="18"/>
      <w:lang w:eastAsia="zh-CN"/>
      <w14:ligatures w14:val="none"/>
    </w:rPr>
  </w:style>
  <w:style w:type="paragraph" w:customStyle="1" w:styleId="afa">
    <w:name w:val="تیتر فرعی"/>
    <w:basedOn w:val="Normal"/>
    <w:link w:val="Char20"/>
    <w:qFormat/>
    <w:rsid w:val="0052513F"/>
    <w:pPr>
      <w:spacing w:before="160"/>
      <w:jc w:val="both"/>
    </w:pPr>
    <w:rPr>
      <w:rFonts w:ascii="Times New Roman Bold" w:eastAsia="Calibri" w:hAnsi="Times New Roman Bold" w:cs="B Nazanin"/>
      <w:b/>
      <w:bCs/>
      <w:kern w:val="0"/>
      <w:sz w:val="20"/>
      <w:lang w:bidi="fa-IR"/>
      <w14:ligatures w14:val="none"/>
    </w:rPr>
  </w:style>
  <w:style w:type="paragraph" w:customStyle="1" w:styleId="4">
    <w:name w:val="تيتر 4"/>
    <w:basedOn w:val="20"/>
    <w:next w:val="Normal"/>
    <w:semiHidden/>
    <w:rsid w:val="006D6A03"/>
    <w:pPr>
      <w:ind w:left="57"/>
      <w:outlineLvl w:val="3"/>
    </w:pPr>
    <w:rPr>
      <w:lang w:bidi="ar-SA"/>
    </w:rPr>
  </w:style>
  <w:style w:type="paragraph" w:customStyle="1" w:styleId="20">
    <w:name w:val="تيتر 2"/>
    <w:next w:val="Normal"/>
    <w:semiHidden/>
    <w:rsid w:val="006D6A03"/>
    <w:pPr>
      <w:keepNext/>
      <w:widowControl w:val="0"/>
      <w:bidi/>
      <w:spacing w:before="300" w:after="300" w:line="240" w:lineRule="auto"/>
      <w:ind w:left="360"/>
      <w:outlineLvl w:val="1"/>
    </w:pPr>
    <w:rPr>
      <w:rFonts w:ascii="Lucida Sans" w:eastAsia="Times New Roman" w:hAnsi="Lucida Sans" w:cs="B Traffic"/>
      <w:b/>
      <w:bCs/>
      <w:kern w:val="0"/>
      <w:sz w:val="26"/>
      <w:szCs w:val="30"/>
      <w:lang w:bidi="fa-IR"/>
      <w14:ligatures w14:val="none"/>
    </w:rPr>
  </w:style>
  <w:style w:type="paragraph" w:customStyle="1" w:styleId="30">
    <w:name w:val="تيتر 3"/>
    <w:basedOn w:val="20"/>
    <w:next w:val="Normal"/>
    <w:semiHidden/>
    <w:rsid w:val="006D6A03"/>
    <w:pPr>
      <w:numPr>
        <w:ilvl w:val="2"/>
      </w:numPr>
      <w:ind w:left="360"/>
      <w:outlineLvl w:val="2"/>
    </w:pPr>
    <w:rPr>
      <w:lang w:bidi="ar-SA"/>
    </w:rPr>
  </w:style>
  <w:style w:type="paragraph" w:customStyle="1" w:styleId="1-">
    <w:name w:val="جدول 1 - عنوان"/>
    <w:next w:val="Normal"/>
    <w:semiHidden/>
    <w:rsid w:val="006D6A03"/>
    <w:pPr>
      <w:keepNext/>
      <w:bidi/>
      <w:spacing w:before="200" w:after="100" w:line="204" w:lineRule="auto"/>
      <w:ind w:left="57"/>
      <w:jc w:val="center"/>
      <w:outlineLvl w:val="7"/>
    </w:pPr>
    <w:rPr>
      <w:rFonts w:ascii="Times New Roman" w:eastAsia="Times New Roman" w:hAnsi="Times New Roman" w:cs="B Lotus"/>
      <w:b/>
      <w:bCs/>
      <w:kern w:val="0"/>
      <w:sz w:val="18"/>
      <w:szCs w:val="20"/>
      <w:lang w:bidi="fa-IR"/>
      <w14:ligatures w14:val="none"/>
    </w:rPr>
  </w:style>
  <w:style w:type="paragraph" w:customStyle="1" w:styleId="5">
    <w:name w:val="تيتر 5"/>
    <w:basedOn w:val="20"/>
    <w:next w:val="Normal"/>
    <w:semiHidden/>
    <w:rsid w:val="006D6A03"/>
    <w:pPr>
      <w:numPr>
        <w:ilvl w:val="4"/>
      </w:numPr>
      <w:spacing w:before="280" w:after="280"/>
      <w:ind w:left="360"/>
      <w:outlineLvl w:val="4"/>
    </w:pPr>
  </w:style>
  <w:style w:type="table" w:customStyle="1" w:styleId="afb">
    <w:name w:val="جدول جدول"/>
    <w:basedOn w:val="TableNormal"/>
    <w:rsid w:val="006D6A03"/>
    <w:pPr>
      <w:spacing w:after="0" w:line="240" w:lineRule="auto"/>
      <w:jc w:val="center"/>
    </w:pPr>
    <w:rPr>
      <w:rFonts w:ascii="Times New Roman" w:eastAsia="MS Mincho" w:hAnsi="Times New Roman" w:cs="B Lotus"/>
      <w:kern w:val="0"/>
      <w:sz w:val="18"/>
      <w:szCs w:val="20"/>
      <w14:ligatures w14:val="non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shd w:val="clear" w:color="auto" w:fill="auto"/>
      <w:vAlign w:val="center"/>
    </w:tcPr>
    <w:tblStylePr w:type="firstRow">
      <w:pPr>
        <w:jc w:val="center"/>
      </w:pPr>
      <w:rPr>
        <w:rFonts w:ascii="Times New Roman" w:hAnsi="Times New Roman" w:cs="Arial Unicode MS"/>
        <w:bCs/>
        <w:sz w:val="18"/>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CC99"/>
      </w:tcPr>
    </w:tblStylePr>
  </w:style>
  <w:style w:type="paragraph" w:customStyle="1" w:styleId="TEXT">
    <w:name w:val="TEXT"/>
    <w:basedOn w:val="Normal"/>
    <w:semiHidden/>
    <w:rsid w:val="006D6A03"/>
    <w:pPr>
      <w:widowControl w:val="0"/>
      <w:autoSpaceDE w:val="0"/>
      <w:autoSpaceDN w:val="0"/>
      <w:adjustRightInd w:val="0"/>
      <w:jc w:val="both"/>
    </w:pPr>
    <w:rPr>
      <w:rFonts w:eastAsia="Times New Roman" w:cs="Times New Roman"/>
      <w:kern w:val="0"/>
      <w:sz w:val="24"/>
      <w:lang w:val="en-GB"/>
      <w14:ligatures w14:val="none"/>
    </w:rPr>
  </w:style>
  <w:style w:type="table" w:styleId="ColorfulList-Accent3">
    <w:name w:val="Colorful List Accent 3"/>
    <w:basedOn w:val="TableNormal"/>
    <w:uiPriority w:val="72"/>
    <w:rsid w:val="006D6A03"/>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paragraph" w:customStyle="1" w:styleId="10">
    <w:name w:val="عنوان1"/>
    <w:basedOn w:val="Normal"/>
    <w:next w:val="Normal"/>
    <w:semiHidden/>
    <w:rsid w:val="006D6A03"/>
    <w:pPr>
      <w:widowControl w:val="0"/>
      <w:jc w:val="center"/>
    </w:pPr>
    <w:rPr>
      <w:rFonts w:eastAsia="Times New Roman" w:cs="B Titr"/>
      <w:b/>
      <w:bCs/>
      <w:kern w:val="0"/>
      <w:sz w:val="56"/>
      <w:szCs w:val="60"/>
      <w:lang w:bidi="fa-IR"/>
      <w14:ligatures w14:val="none"/>
    </w:rPr>
  </w:style>
  <w:style w:type="character" w:customStyle="1" w:styleId="a10">
    <w:name w:val="a1"/>
    <w:basedOn w:val="DefaultParagraphFont"/>
    <w:semiHidden/>
    <w:rsid w:val="006D6A03"/>
    <w:rPr>
      <w:rFonts w:ascii="Times New Roman" w:hAnsi="Times New Roman" w:cs="Times New Roman" w:hint="default"/>
      <w:b w:val="0"/>
      <w:bCs w:val="0"/>
      <w:i/>
      <w:iCs/>
      <w:bdr w:val="none" w:sz="0" w:space="0" w:color="auto" w:frame="1"/>
    </w:rPr>
  </w:style>
  <w:style w:type="character" w:customStyle="1" w:styleId="personname">
    <w:name w:val="person_name"/>
    <w:basedOn w:val="DefaultParagraphFont"/>
    <w:semiHidden/>
    <w:rsid w:val="006D6A03"/>
  </w:style>
  <w:style w:type="paragraph" w:styleId="z-TopofForm">
    <w:name w:val="HTML Top of Form"/>
    <w:basedOn w:val="Normal"/>
    <w:next w:val="Normal"/>
    <w:link w:val="z-TopofFormChar"/>
    <w:hidden/>
    <w:uiPriority w:val="99"/>
    <w:semiHidden/>
    <w:unhideWhenUsed/>
    <w:rsid w:val="006D6A03"/>
    <w:pPr>
      <w:pBdr>
        <w:bottom w:val="single" w:sz="6" w:space="1" w:color="auto"/>
      </w:pBdr>
      <w:jc w:val="center"/>
    </w:pPr>
    <w:rPr>
      <w:rFonts w:ascii="Arial" w:eastAsia="Times New Roman" w:hAnsi="Arial" w:cs="Arial"/>
      <w:vanish/>
      <w:kern w:val="0"/>
      <w:sz w:val="16"/>
      <w:szCs w:val="16"/>
      <w:lang w:bidi="fa-IR"/>
      <w14:ligatures w14:val="none"/>
    </w:rPr>
  </w:style>
  <w:style w:type="character" w:customStyle="1" w:styleId="z-TopofFormChar">
    <w:name w:val="z-Top of Form Char"/>
    <w:basedOn w:val="DefaultParagraphFont"/>
    <w:link w:val="z-TopofForm"/>
    <w:uiPriority w:val="99"/>
    <w:semiHidden/>
    <w:rsid w:val="006D6A03"/>
    <w:rPr>
      <w:rFonts w:ascii="Arial" w:eastAsia="Times New Roman" w:hAnsi="Arial" w:cs="Arial"/>
      <w:vanish/>
      <w:kern w:val="0"/>
      <w:sz w:val="16"/>
      <w:szCs w:val="16"/>
      <w:lang w:bidi="fa-IR"/>
      <w14:ligatures w14:val="none"/>
    </w:rPr>
  </w:style>
  <w:style w:type="paragraph" w:styleId="z-BottomofForm">
    <w:name w:val="HTML Bottom of Form"/>
    <w:basedOn w:val="Normal"/>
    <w:next w:val="Normal"/>
    <w:link w:val="z-BottomofFormChar"/>
    <w:hidden/>
    <w:uiPriority w:val="99"/>
    <w:semiHidden/>
    <w:unhideWhenUsed/>
    <w:rsid w:val="006D6A03"/>
    <w:pPr>
      <w:pBdr>
        <w:top w:val="single" w:sz="6" w:space="1" w:color="auto"/>
      </w:pBdr>
      <w:jc w:val="center"/>
    </w:pPr>
    <w:rPr>
      <w:rFonts w:ascii="Arial" w:eastAsia="Times New Roman" w:hAnsi="Arial" w:cs="Arial"/>
      <w:vanish/>
      <w:kern w:val="0"/>
      <w:sz w:val="16"/>
      <w:szCs w:val="16"/>
      <w:lang w:bidi="fa-IR"/>
      <w14:ligatures w14:val="none"/>
    </w:rPr>
  </w:style>
  <w:style w:type="character" w:customStyle="1" w:styleId="z-BottomofFormChar">
    <w:name w:val="z-Bottom of Form Char"/>
    <w:basedOn w:val="DefaultParagraphFont"/>
    <w:link w:val="z-BottomofForm"/>
    <w:uiPriority w:val="99"/>
    <w:semiHidden/>
    <w:rsid w:val="006D6A03"/>
    <w:rPr>
      <w:rFonts w:ascii="Arial" w:eastAsia="Times New Roman" w:hAnsi="Arial" w:cs="Arial"/>
      <w:vanish/>
      <w:kern w:val="0"/>
      <w:sz w:val="16"/>
      <w:szCs w:val="16"/>
      <w:lang w:bidi="fa-IR"/>
      <w14:ligatures w14:val="none"/>
    </w:rPr>
  </w:style>
  <w:style w:type="paragraph" w:customStyle="1" w:styleId="afc">
    <w:name w:val="منابع جغرافيا"/>
    <w:basedOn w:val="Normal"/>
    <w:link w:val="Char9"/>
    <w:semiHidden/>
    <w:qFormat/>
    <w:rsid w:val="006D6A03"/>
    <w:pPr>
      <w:widowControl w:val="0"/>
      <w:spacing w:after="100" w:line="0" w:lineRule="atLeast"/>
      <w:ind w:left="567" w:hanging="567"/>
      <w:jc w:val="lowKashida"/>
    </w:pPr>
    <w:rPr>
      <w:rFonts w:eastAsia="Times New Roman" w:cs="B Mitra"/>
      <w:color w:val="1E1E1E"/>
      <w:kern w:val="0"/>
      <w:lang w:bidi="fa-IR"/>
      <w14:ligatures w14:val="none"/>
    </w:rPr>
  </w:style>
  <w:style w:type="character" w:customStyle="1" w:styleId="Char9">
    <w:name w:val="منابع جغرافيا Char"/>
    <w:basedOn w:val="DefaultParagraphFont"/>
    <w:link w:val="afc"/>
    <w:semiHidden/>
    <w:rsid w:val="00466D85"/>
    <w:rPr>
      <w:rFonts w:ascii="Times New Roman" w:eastAsia="Times New Roman" w:hAnsi="Times New Roman" w:cs="B Mitra"/>
      <w:color w:val="1E1E1E"/>
      <w:kern w:val="0"/>
      <w:szCs w:val="24"/>
      <w:lang w:bidi="fa-IR"/>
      <w14:ligatures w14:val="none"/>
    </w:rPr>
  </w:style>
  <w:style w:type="table" w:customStyle="1" w:styleId="LightShading1">
    <w:name w:val="Light Shading1"/>
    <w:basedOn w:val="TableNormal"/>
    <w:uiPriority w:val="60"/>
    <w:rsid w:val="006D6A03"/>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
    <w:name w:val="Table Grid1"/>
    <w:basedOn w:val="TableNormal"/>
    <w:next w:val="TableGrid"/>
    <w:uiPriority w:val="39"/>
    <w:rsid w:val="006D6A03"/>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D6A03"/>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D6A03"/>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پایان نامه"/>
    <w:basedOn w:val="NoSpacing"/>
    <w:semiHidden/>
    <w:qFormat/>
    <w:rsid w:val="006D6A03"/>
    <w:pPr>
      <w:bidi/>
      <w:jc w:val="both"/>
    </w:pPr>
    <w:rPr>
      <w:rFonts w:ascii="Times New Roman" w:eastAsia="Times New Roman" w:hAnsi="Times New Roman" w:cs="Nazanin"/>
      <w:sz w:val="24"/>
      <w:szCs w:val="26"/>
    </w:rPr>
  </w:style>
  <w:style w:type="character" w:customStyle="1" w:styleId="A17">
    <w:name w:val="A17"/>
    <w:uiPriority w:val="99"/>
    <w:semiHidden/>
    <w:rsid w:val="006D6A03"/>
    <w:rPr>
      <w:b/>
      <w:bCs/>
      <w:color w:val="000000"/>
      <w:sz w:val="14"/>
      <w:szCs w:val="14"/>
    </w:rPr>
  </w:style>
  <w:style w:type="character" w:customStyle="1" w:styleId="A16">
    <w:name w:val="A16"/>
    <w:uiPriority w:val="99"/>
    <w:semiHidden/>
    <w:rsid w:val="006D6A03"/>
    <w:rPr>
      <w:b/>
      <w:bCs/>
      <w:color w:val="000000"/>
      <w:u w:val="single"/>
    </w:rPr>
  </w:style>
  <w:style w:type="character" w:customStyle="1" w:styleId="Hyperlink1">
    <w:name w:val="Hyperlink1"/>
    <w:rsid w:val="006D6A03"/>
    <w:rPr>
      <w:color w:val="001AFF"/>
      <w:sz w:val="22"/>
      <w:u w:val="single"/>
    </w:rPr>
  </w:style>
  <w:style w:type="paragraph" w:customStyle="1" w:styleId="reference">
    <w:name w:val="reference"/>
    <w:semiHidden/>
    <w:rsid w:val="006D6A03"/>
    <w:pPr>
      <w:spacing w:before="100" w:after="100" w:line="240" w:lineRule="auto"/>
    </w:pPr>
    <w:rPr>
      <w:rFonts w:ascii="Times New Roman" w:eastAsia="ヒラギノ角ゴ Pro W3" w:hAnsi="Times New Roman" w:cs="Times New Roman"/>
      <w:color w:val="000000"/>
      <w:kern w:val="0"/>
      <w:sz w:val="24"/>
      <w:szCs w:val="20"/>
      <w:lang w:bidi="fa-IR"/>
      <w14:ligatures w14:val="none"/>
    </w:rPr>
  </w:style>
  <w:style w:type="paragraph" w:customStyle="1" w:styleId="afe">
    <w:name w:val="مقاله"/>
    <w:basedOn w:val="afd"/>
    <w:next w:val="afd"/>
    <w:semiHidden/>
    <w:qFormat/>
    <w:rsid w:val="006D6A03"/>
    <w:pPr>
      <w:tabs>
        <w:tab w:val="left" w:pos="284"/>
      </w:tabs>
    </w:pPr>
    <w:rPr>
      <w:rFonts w:eastAsia="Calibri" w:cs="2  Nazanin"/>
      <w:sz w:val="22"/>
      <w:lang w:bidi="fa-IR"/>
    </w:rPr>
  </w:style>
  <w:style w:type="paragraph" w:customStyle="1" w:styleId="StyleComplex11pt">
    <w:name w:val="Style مقاله + (Complex) 11 pt"/>
    <w:basedOn w:val="afe"/>
    <w:semiHidden/>
    <w:rsid w:val="006D6A03"/>
  </w:style>
  <w:style w:type="paragraph" w:customStyle="1" w:styleId="Abstract">
    <w:name w:val="Abstract"/>
    <w:basedOn w:val="Normal"/>
    <w:semiHidden/>
    <w:rsid w:val="006D6A03"/>
    <w:pPr>
      <w:widowControl w:val="0"/>
      <w:ind w:left="340" w:right="340" w:firstLine="284"/>
      <w:jc w:val="both"/>
    </w:pPr>
    <w:rPr>
      <w:rFonts w:eastAsia="Times New Roman" w:cs="Yagut"/>
      <w:bCs/>
      <w:snapToGrid w:val="0"/>
      <w:kern w:val="0"/>
      <w:sz w:val="20"/>
      <w:szCs w:val="22"/>
      <w14:ligatures w14:val="none"/>
    </w:rPr>
  </w:style>
  <w:style w:type="paragraph" w:customStyle="1" w:styleId="Authors">
    <w:name w:val="Authors"/>
    <w:basedOn w:val="Normal"/>
    <w:semiHidden/>
    <w:rsid w:val="006D6A03"/>
    <w:pPr>
      <w:widowControl w:val="0"/>
      <w:spacing w:line="228" w:lineRule="auto"/>
      <w:jc w:val="center"/>
    </w:pPr>
    <w:rPr>
      <w:rFonts w:eastAsia="Times New Roman" w:cs="Yagut"/>
      <w:kern w:val="0"/>
      <w:lang w:bidi="fa-IR"/>
      <w14:ligatures w14:val="none"/>
    </w:rPr>
  </w:style>
  <w:style w:type="character" w:customStyle="1" w:styleId="TextChar">
    <w:name w:val="Text Char"/>
    <w:basedOn w:val="DefaultParagraphFont"/>
    <w:link w:val="Text0"/>
    <w:semiHidden/>
    <w:rsid w:val="00466D85"/>
    <w:rPr>
      <w:rFonts w:ascii="Times New Roman" w:eastAsia="Times New Roman" w:hAnsi="Times New Roman" w:cs="Yagut"/>
      <w:kern w:val="0"/>
      <w:sz w:val="16"/>
      <w:szCs w:val="18"/>
      <w14:ligatures w14:val="none"/>
    </w:rPr>
  </w:style>
  <w:style w:type="paragraph" w:customStyle="1" w:styleId="Text0">
    <w:name w:val="Text"/>
    <w:basedOn w:val="Normal"/>
    <w:link w:val="TextChar"/>
    <w:semiHidden/>
    <w:rsid w:val="008F07D9"/>
    <w:pPr>
      <w:widowControl w:val="0"/>
      <w:spacing w:line="228" w:lineRule="auto"/>
      <w:jc w:val="center"/>
    </w:pPr>
    <w:rPr>
      <w:rFonts w:eastAsia="Times New Roman" w:cs="Yagut"/>
      <w:kern w:val="0"/>
      <w:sz w:val="16"/>
      <w:szCs w:val="18"/>
      <w14:ligatures w14:val="none"/>
    </w:rPr>
  </w:style>
  <w:style w:type="paragraph" w:customStyle="1" w:styleId="Equation">
    <w:name w:val="Equation"/>
    <w:next w:val="Normal"/>
    <w:rsid w:val="006D6A03"/>
    <w:pPr>
      <w:spacing w:before="60" w:after="60" w:line="240" w:lineRule="auto"/>
      <w:ind w:left="170" w:hanging="170"/>
    </w:pPr>
    <w:rPr>
      <w:rFonts w:ascii="Times New Roman" w:eastAsia="Times New Roman" w:hAnsi="Times New Roman" w:cs="Yagut"/>
      <w:kern w:val="0"/>
      <w:sz w:val="20"/>
      <w14:ligatures w14:val="none"/>
    </w:rPr>
  </w:style>
  <w:style w:type="character" w:customStyle="1" w:styleId="StyleLatin95ptComplex105ptLatinItalic">
    <w:name w:val="Style (Latin) 9.5 pt (Complex) 10.5 pt (Latin) Italic"/>
    <w:basedOn w:val="DefaultParagraphFont"/>
    <w:semiHidden/>
    <w:rsid w:val="006D6A03"/>
    <w:rPr>
      <w:i/>
      <w:sz w:val="18"/>
      <w:szCs w:val="20"/>
    </w:rPr>
  </w:style>
  <w:style w:type="paragraph" w:customStyle="1" w:styleId="Sup">
    <w:name w:val="Sup"/>
    <w:basedOn w:val="Normal"/>
    <w:next w:val="Normal"/>
    <w:link w:val="SupChar1"/>
    <w:semiHidden/>
    <w:rsid w:val="006D6A03"/>
    <w:pPr>
      <w:widowControl w:val="0"/>
      <w:spacing w:line="228" w:lineRule="auto"/>
      <w:ind w:firstLine="284"/>
      <w:jc w:val="right"/>
    </w:pPr>
    <w:rPr>
      <w:rFonts w:eastAsia="Times New Roman" w:cs="Yagut"/>
      <w:i/>
      <w:kern w:val="0"/>
      <w:sz w:val="20"/>
      <w:szCs w:val="22"/>
      <w:vertAlign w:val="superscript"/>
      <w14:ligatures w14:val="none"/>
    </w:rPr>
  </w:style>
  <w:style w:type="character" w:customStyle="1" w:styleId="SupChar1">
    <w:name w:val="Sup Char1"/>
    <w:basedOn w:val="DefaultParagraphFont"/>
    <w:link w:val="Sup"/>
    <w:semiHidden/>
    <w:rsid w:val="00466D85"/>
    <w:rPr>
      <w:rFonts w:ascii="Times New Roman" w:eastAsia="Times New Roman" w:hAnsi="Times New Roman" w:cs="Yagut"/>
      <w:i/>
      <w:kern w:val="0"/>
      <w:sz w:val="20"/>
      <w:vertAlign w:val="superscript"/>
      <w14:ligatures w14:val="none"/>
    </w:rPr>
  </w:style>
  <w:style w:type="paragraph" w:customStyle="1" w:styleId="Sub">
    <w:name w:val="Sub"/>
    <w:basedOn w:val="Normal"/>
    <w:semiHidden/>
    <w:rsid w:val="006D6A03"/>
    <w:pPr>
      <w:widowControl w:val="0"/>
      <w:spacing w:line="228" w:lineRule="auto"/>
      <w:jc w:val="both"/>
    </w:pPr>
    <w:rPr>
      <w:rFonts w:eastAsia="Times New Roman" w:cs="Yagut"/>
      <w:i/>
      <w:snapToGrid w:val="0"/>
      <w:kern w:val="0"/>
      <w:position w:val="-4"/>
      <w:sz w:val="20"/>
      <w:szCs w:val="22"/>
      <w:vertAlign w:val="subscript"/>
      <w14:ligatures w14:val="none"/>
    </w:rPr>
  </w:style>
  <w:style w:type="character" w:styleId="LineNumber">
    <w:name w:val="line number"/>
    <w:basedOn w:val="DefaultParagraphFont"/>
    <w:uiPriority w:val="99"/>
    <w:semiHidden/>
    <w:rsid w:val="006D6A03"/>
  </w:style>
  <w:style w:type="paragraph" w:customStyle="1" w:styleId="SupChar">
    <w:name w:val="Sup Char"/>
    <w:basedOn w:val="Normal"/>
    <w:next w:val="Normal"/>
    <w:link w:val="SupCharChar"/>
    <w:semiHidden/>
    <w:rsid w:val="006D6A03"/>
    <w:pPr>
      <w:ind w:firstLine="284"/>
      <w:jc w:val="right"/>
    </w:pPr>
    <w:rPr>
      <w:rFonts w:eastAsia="Times New Roman" w:cs="Nazanin"/>
      <w:i/>
      <w:kern w:val="0"/>
      <w:szCs w:val="22"/>
      <w:vertAlign w:val="superscript"/>
      <w:lang w:eastAsia="zh-CN"/>
      <w14:ligatures w14:val="none"/>
    </w:rPr>
  </w:style>
  <w:style w:type="character" w:customStyle="1" w:styleId="SupCharChar">
    <w:name w:val="Sup Char Char"/>
    <w:basedOn w:val="DefaultParagraphFont"/>
    <w:link w:val="SupChar"/>
    <w:semiHidden/>
    <w:rsid w:val="00466D85"/>
    <w:rPr>
      <w:rFonts w:ascii="Times New Roman" w:eastAsia="Times New Roman" w:hAnsi="Times New Roman" w:cs="Nazanin"/>
      <w:i/>
      <w:kern w:val="0"/>
      <w:vertAlign w:val="superscript"/>
      <w:lang w:eastAsia="zh-CN"/>
      <w14:ligatures w14:val="none"/>
    </w:rPr>
  </w:style>
  <w:style w:type="character" w:customStyle="1" w:styleId="Subscript">
    <w:name w:val="Subscript"/>
    <w:basedOn w:val="DefaultParagraphFont"/>
    <w:semiHidden/>
    <w:rsid w:val="006D6A03"/>
    <w:rPr>
      <w:position w:val="-4"/>
      <w:vertAlign w:val="subscript"/>
      <w:lang w:eastAsia="en-US"/>
    </w:rPr>
  </w:style>
  <w:style w:type="character" w:customStyle="1" w:styleId="yiv960747150hps">
    <w:name w:val="yiv960747150hps"/>
    <w:basedOn w:val="DefaultParagraphFont"/>
    <w:semiHidden/>
    <w:rsid w:val="006D6A03"/>
  </w:style>
  <w:style w:type="character" w:customStyle="1" w:styleId="yiv960747150shorttext">
    <w:name w:val="yiv960747150shorttext"/>
    <w:basedOn w:val="DefaultParagraphFont"/>
    <w:semiHidden/>
    <w:rsid w:val="006D6A03"/>
  </w:style>
  <w:style w:type="character" w:styleId="SubtleEmphasis">
    <w:name w:val="Subtle Emphasis"/>
    <w:uiPriority w:val="19"/>
    <w:semiHidden/>
    <w:qFormat/>
    <w:rsid w:val="006D6A03"/>
    <w:rPr>
      <w:i/>
      <w:iCs/>
      <w:color w:val="808080"/>
    </w:rPr>
  </w:style>
  <w:style w:type="paragraph" w:customStyle="1" w:styleId="aff">
    <w:name w:val="متن اصلی"/>
    <w:basedOn w:val="Normal"/>
    <w:link w:val="CharChar"/>
    <w:semiHidden/>
    <w:qFormat/>
    <w:rsid w:val="006637A4"/>
    <w:pPr>
      <w:overflowPunct w:val="0"/>
      <w:autoSpaceDE w:val="0"/>
      <w:autoSpaceDN w:val="0"/>
      <w:adjustRightInd w:val="0"/>
      <w:spacing w:after="120" w:line="320" w:lineRule="exact"/>
      <w:ind w:firstLine="567"/>
      <w:jc w:val="both"/>
      <w:textAlignment w:val="baseline"/>
    </w:pPr>
    <w:rPr>
      <w:rFonts w:eastAsia="Times New Roman" w:cs="B Nazanin"/>
      <w:kern w:val="0"/>
      <w:position w:val="6"/>
      <w:sz w:val="26"/>
      <w:szCs w:val="26"/>
      <w:lang w:bidi="fa-IR"/>
      <w14:ligatures w14:val="none"/>
    </w:rPr>
  </w:style>
  <w:style w:type="character" w:customStyle="1" w:styleId="CharChar">
    <w:name w:val="متن اصلی Char Char"/>
    <w:basedOn w:val="DefaultParagraphFont"/>
    <w:link w:val="aff"/>
    <w:semiHidden/>
    <w:rsid w:val="00466D85"/>
    <w:rPr>
      <w:rFonts w:ascii="Times New Roman" w:eastAsia="Times New Roman" w:hAnsi="Times New Roman" w:cs="B Nazanin"/>
      <w:kern w:val="0"/>
      <w:position w:val="6"/>
      <w:sz w:val="26"/>
      <w:szCs w:val="26"/>
      <w:lang w:bidi="fa-IR"/>
      <w14:ligatures w14:val="none"/>
    </w:rPr>
  </w:style>
  <w:style w:type="paragraph" w:customStyle="1" w:styleId="Affiliation">
    <w:name w:val="Affiliation"/>
    <w:basedOn w:val="Normal"/>
    <w:next w:val="Normal"/>
    <w:semiHidden/>
    <w:rsid w:val="006637A4"/>
    <w:pPr>
      <w:framePr w:w="8505" w:h="3969" w:hRule="exact" w:hSpace="170" w:vSpace="170" w:wrap="around" w:hAnchor="margin" w:x="1" w:yAlign="top" w:anchorLock="1"/>
      <w:tabs>
        <w:tab w:val="left" w:pos="4706"/>
      </w:tabs>
      <w:suppressAutoHyphens/>
      <w:overflowPunct w:val="0"/>
      <w:autoSpaceDE w:val="0"/>
      <w:autoSpaceDN w:val="0"/>
      <w:adjustRightInd w:val="0"/>
      <w:spacing w:after="180" w:line="220" w:lineRule="exact"/>
      <w:jc w:val="both"/>
      <w:textAlignment w:val="baseline"/>
    </w:pPr>
    <w:rPr>
      <w:rFonts w:eastAsia="Times New Roman" w:cs="Nazanin"/>
      <w:i/>
      <w:iCs/>
      <w:kern w:val="0"/>
      <w:sz w:val="20"/>
      <w:szCs w:val="22"/>
      <w14:ligatures w14:val="none"/>
    </w:rPr>
  </w:style>
  <w:style w:type="paragraph" w:customStyle="1" w:styleId="aff0">
    <w:name w:val="نام مولف"/>
    <w:basedOn w:val="Normal"/>
    <w:link w:val="Chara"/>
    <w:semiHidden/>
    <w:rsid w:val="006637A4"/>
    <w:pPr>
      <w:framePr w:w="8505" w:h="3969" w:hRule="exact" w:hSpace="170" w:vSpace="170" w:wrap="around" w:hAnchor="margin" w:x="1" w:yAlign="top" w:anchorLock="1"/>
      <w:tabs>
        <w:tab w:val="left" w:pos="4706"/>
      </w:tabs>
      <w:suppressAutoHyphens/>
      <w:overflowPunct w:val="0"/>
      <w:autoSpaceDE w:val="0"/>
      <w:autoSpaceDN w:val="0"/>
      <w:adjustRightInd w:val="0"/>
      <w:spacing w:after="40" w:line="280" w:lineRule="exact"/>
      <w:jc w:val="lowKashida"/>
      <w:textAlignment w:val="baseline"/>
    </w:pPr>
    <w:rPr>
      <w:rFonts w:eastAsia="Times New Roman" w:cs="B Nazanin"/>
      <w:kern w:val="0"/>
      <w:sz w:val="26"/>
      <w:szCs w:val="26"/>
      <w14:ligatures w14:val="none"/>
    </w:rPr>
  </w:style>
  <w:style w:type="character" w:customStyle="1" w:styleId="Chara">
    <w:name w:val="نام مولف Char"/>
    <w:basedOn w:val="DefaultParagraphFont"/>
    <w:link w:val="aff0"/>
    <w:semiHidden/>
    <w:rsid w:val="00466D85"/>
    <w:rPr>
      <w:rFonts w:ascii="Times New Roman" w:eastAsia="Times New Roman" w:hAnsi="Times New Roman" w:cs="B Nazanin"/>
      <w:kern w:val="0"/>
      <w:sz w:val="26"/>
      <w:szCs w:val="26"/>
      <w14:ligatures w14:val="none"/>
    </w:rPr>
  </w:style>
  <w:style w:type="character" w:styleId="SubtleReference">
    <w:name w:val="Subtle Reference"/>
    <w:basedOn w:val="DefaultParagraphFont"/>
    <w:uiPriority w:val="31"/>
    <w:semiHidden/>
    <w:qFormat/>
    <w:rsid w:val="006D6A03"/>
    <w:rPr>
      <w:smallCaps/>
      <w:color w:val="C0504D" w:themeColor="accent2"/>
      <w:u w:val="single"/>
    </w:rPr>
  </w:style>
  <w:style w:type="table" w:styleId="ColorfulShading-Accent2">
    <w:name w:val="Colorful Shading Accent 2"/>
    <w:basedOn w:val="TableNormal"/>
    <w:uiPriority w:val="71"/>
    <w:rsid w:val="006D6A03"/>
    <w:pPr>
      <w:spacing w:beforeAutospacing="1" w:after="0" w:afterAutospacing="1" w:line="240" w:lineRule="auto"/>
    </w:pPr>
    <w:rPr>
      <w:color w:val="000000" w:themeColor="text1"/>
      <w:kern w:val="0"/>
      <w14:ligatures w14:val="none"/>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paragraph" w:styleId="TOCHeading">
    <w:name w:val="TOC Heading"/>
    <w:basedOn w:val="Heading1"/>
    <w:next w:val="Normal"/>
    <w:uiPriority w:val="39"/>
    <w:semiHidden/>
    <w:qFormat/>
    <w:rsid w:val="006D6A03"/>
    <w:pPr>
      <w:keepNext/>
      <w:bidi w:val="0"/>
      <w:spacing w:before="240" w:after="60" w:line="240" w:lineRule="auto"/>
      <w:ind w:firstLine="0"/>
      <w:jc w:val="left"/>
      <w:outlineLvl w:val="9"/>
    </w:pPr>
    <w:rPr>
      <w:rFonts w:ascii="B Lotus" w:eastAsia="Times New Roman" w:hAnsi="B Lotus" w:cs="Times New Roman"/>
      <w:kern w:val="32"/>
      <w:sz w:val="32"/>
      <w:szCs w:val="32"/>
      <w:lang w:bidi="en-US"/>
    </w:rPr>
  </w:style>
  <w:style w:type="paragraph" w:customStyle="1" w:styleId="xl44">
    <w:name w:val="xl44"/>
    <w:basedOn w:val="Normal"/>
    <w:semiHidden/>
    <w:rsid w:val="006D6A03"/>
    <w:pPr>
      <w:spacing w:before="100" w:beforeAutospacing="1" w:after="100" w:afterAutospacing="1"/>
      <w:jc w:val="center"/>
      <w:textAlignment w:val="center"/>
    </w:pPr>
    <w:rPr>
      <w:rFonts w:ascii="Arial Unicode MS" w:eastAsia="Arial Unicode MS" w:hAnsi="Arial Unicode MS" w:cs="Traffic" w:hint="cs"/>
      <w:b/>
      <w:bCs/>
      <w:kern w:val="0"/>
      <w:szCs w:val="22"/>
      <w:lang w:bidi="fa-IR"/>
      <w14:ligatures w14:val="none"/>
    </w:rPr>
  </w:style>
  <w:style w:type="character" w:customStyle="1" w:styleId="Heading1Char1">
    <w:name w:val="Heading 1 Char1"/>
    <w:aliases w:val="Heading 1فهرست Char1"/>
    <w:basedOn w:val="DefaultParagraphFont"/>
    <w:uiPriority w:val="9"/>
    <w:semiHidden/>
    <w:rsid w:val="006D6A03"/>
    <w:rPr>
      <w:rFonts w:cs="Nazanin"/>
      <w:sz w:val="24"/>
      <w:szCs w:val="28"/>
      <w:lang w:val="en-US" w:eastAsia="en-US" w:bidi="ar-SA"/>
    </w:rPr>
  </w:style>
  <w:style w:type="paragraph" w:customStyle="1" w:styleId="shekl">
    <w:name w:val="shekl"/>
    <w:basedOn w:val="Normal"/>
    <w:semiHidden/>
    <w:qFormat/>
    <w:rsid w:val="006D6A03"/>
    <w:pPr>
      <w:keepNext/>
      <w:spacing w:before="240" w:after="120"/>
      <w:jc w:val="center"/>
    </w:pPr>
    <w:rPr>
      <w:rFonts w:eastAsia="Calibri"/>
      <w:noProof/>
      <w:kern w:val="0"/>
      <w:sz w:val="24"/>
      <w:szCs w:val="28"/>
      <w14:ligatures w14:val="none"/>
    </w:rPr>
  </w:style>
  <w:style w:type="paragraph" w:customStyle="1" w:styleId="11">
    <w:name w:val="Знак Знак Знак1 Знак"/>
    <w:basedOn w:val="Normal"/>
    <w:autoRedefine/>
    <w:semiHidden/>
    <w:rsid w:val="006D6A03"/>
    <w:pPr>
      <w:spacing w:line="240" w:lineRule="exact"/>
    </w:pPr>
    <w:rPr>
      <w:rFonts w:eastAsia="SimSun" w:cs="Times New Roman"/>
      <w:b/>
      <w:kern w:val="0"/>
      <w:sz w:val="28"/>
      <w14:ligatures w14:val="none"/>
    </w:rPr>
  </w:style>
  <w:style w:type="character" w:styleId="PlaceholderText">
    <w:name w:val="Placeholder Text"/>
    <w:basedOn w:val="DefaultParagraphFont"/>
    <w:uiPriority w:val="99"/>
    <w:semiHidden/>
    <w:rsid w:val="006D6A03"/>
    <w:rPr>
      <w:color w:val="808080"/>
    </w:rPr>
  </w:style>
  <w:style w:type="paragraph" w:customStyle="1" w:styleId="40">
    <w:name w:val="هدینگ4"/>
    <w:basedOn w:val="Normal"/>
    <w:next w:val="Normal"/>
    <w:link w:val="4Char"/>
    <w:autoRedefine/>
    <w:semiHidden/>
    <w:qFormat/>
    <w:rsid w:val="006D6A03"/>
    <w:pPr>
      <w:spacing w:after="200" w:line="360" w:lineRule="auto"/>
      <w:jc w:val="right"/>
    </w:pPr>
    <w:rPr>
      <w:rFonts w:ascii="B Zar" w:hAnsi="B Zar" w:cs="B Zar"/>
      <w:b/>
      <w:bCs/>
      <w:kern w:val="0"/>
      <w:sz w:val="26"/>
      <w:szCs w:val="26"/>
      <w:lang w:bidi="fa-IR"/>
      <w14:ligatures w14:val="none"/>
    </w:rPr>
  </w:style>
  <w:style w:type="character" w:customStyle="1" w:styleId="4Char">
    <w:name w:val="هدینگ4 Char"/>
    <w:basedOn w:val="DefaultParagraphFont"/>
    <w:link w:val="40"/>
    <w:semiHidden/>
    <w:rsid w:val="006637A4"/>
    <w:rPr>
      <w:rFonts w:ascii="B Zar" w:hAnsi="B Zar" w:cs="B Zar"/>
      <w:b/>
      <w:bCs/>
      <w:kern w:val="0"/>
      <w:sz w:val="26"/>
      <w:szCs w:val="26"/>
      <w:lang w:bidi="fa-IR"/>
      <w14:ligatures w14:val="none"/>
    </w:rPr>
  </w:style>
  <w:style w:type="paragraph" w:customStyle="1" w:styleId="31">
    <w:name w:val="هدینگ3"/>
    <w:basedOn w:val="Normal"/>
    <w:link w:val="3Char"/>
    <w:semiHidden/>
    <w:qFormat/>
    <w:rsid w:val="006D6A03"/>
    <w:pPr>
      <w:spacing w:after="200"/>
    </w:pPr>
    <w:rPr>
      <w:rFonts w:ascii="B Zar" w:hAnsi="B Zar" w:cs="B Zar"/>
      <w:b/>
      <w:bCs/>
      <w:kern w:val="0"/>
      <w:sz w:val="28"/>
      <w:szCs w:val="28"/>
      <w:lang w:bidi="fa-IR"/>
      <w14:ligatures w14:val="none"/>
    </w:rPr>
  </w:style>
  <w:style w:type="character" w:customStyle="1" w:styleId="3Char">
    <w:name w:val="هدینگ3 Char"/>
    <w:basedOn w:val="DefaultParagraphFont"/>
    <w:link w:val="31"/>
    <w:semiHidden/>
    <w:rsid w:val="00466D85"/>
    <w:rPr>
      <w:rFonts w:ascii="B Zar" w:hAnsi="B Zar" w:cs="B Zar"/>
      <w:b/>
      <w:bCs/>
      <w:kern w:val="0"/>
      <w:sz w:val="28"/>
      <w:szCs w:val="28"/>
      <w:lang w:bidi="fa-IR"/>
      <w14:ligatures w14:val="none"/>
    </w:rPr>
  </w:style>
  <w:style w:type="paragraph" w:styleId="Revision">
    <w:name w:val="Revision"/>
    <w:hidden/>
    <w:uiPriority w:val="99"/>
    <w:rsid w:val="006D6A03"/>
    <w:pPr>
      <w:spacing w:after="0" w:line="240" w:lineRule="auto"/>
    </w:pPr>
    <w:rPr>
      <w:kern w:val="0"/>
      <w14:ligatures w14:val="none"/>
    </w:rPr>
  </w:style>
  <w:style w:type="paragraph" w:customStyle="1" w:styleId="western">
    <w:name w:val="western"/>
    <w:basedOn w:val="Normal"/>
    <w:semiHidden/>
    <w:rsid w:val="006D6A03"/>
    <w:rPr>
      <w:rFonts w:eastAsia="Times New Roman" w:cs="Times New Roman"/>
      <w:kern w:val="0"/>
      <w:sz w:val="24"/>
      <w14:ligatures w14:val="none"/>
    </w:rPr>
  </w:style>
  <w:style w:type="table" w:customStyle="1" w:styleId="LightShading-Accent11">
    <w:name w:val="Light Shading - Accent 11"/>
    <w:basedOn w:val="TableNormal"/>
    <w:uiPriority w:val="60"/>
    <w:rsid w:val="006D6A03"/>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5">
    <w:name w:val="Light Shading Accent 5"/>
    <w:basedOn w:val="TableNormal"/>
    <w:uiPriority w:val="60"/>
    <w:rsid w:val="006D6A03"/>
    <w:pPr>
      <w:spacing w:after="0" w:line="240" w:lineRule="auto"/>
    </w:pPr>
    <w:rPr>
      <w:rFonts w:ascii="Calibri" w:eastAsia="Calibri" w:hAnsi="Calibri" w:cs="Arial"/>
      <w:color w:val="31849B"/>
      <w:kern w:val="0"/>
      <w:sz w:val="20"/>
      <w:szCs w:val="2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2">
    <w:name w:val="Light Shading2"/>
    <w:basedOn w:val="TableNormal"/>
    <w:uiPriority w:val="60"/>
    <w:rsid w:val="006D6A03"/>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4">
    <w:name w:val="Light Shading Accent 4"/>
    <w:basedOn w:val="TableNormal"/>
    <w:uiPriority w:val="60"/>
    <w:rsid w:val="006D6A03"/>
    <w:pPr>
      <w:spacing w:after="0" w:line="240" w:lineRule="auto"/>
    </w:pPr>
    <w:rPr>
      <w:rFonts w:ascii="Calibri" w:eastAsia="Calibri" w:hAnsi="Calibri" w:cs="Arial"/>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Style2Before063cmFirstline0cmLinespacingM1">
    <w:name w:val="Style تيتر2 + Before:  0.63 cm First line:  0 cm Line spacing:  M...1"/>
    <w:basedOn w:val="Normal"/>
    <w:uiPriority w:val="99"/>
    <w:semiHidden/>
    <w:rsid w:val="006D6A03"/>
    <w:pPr>
      <w:keepNext/>
      <w:tabs>
        <w:tab w:val="num" w:pos="789"/>
      </w:tabs>
      <w:spacing w:before="100" w:beforeAutospacing="1" w:after="60" w:line="312" w:lineRule="auto"/>
      <w:ind w:left="789" w:hanging="432"/>
      <w:outlineLvl w:val="1"/>
    </w:pPr>
    <w:rPr>
      <w:rFonts w:ascii="Arial" w:eastAsia="Times New Roman" w:hAnsi="Arial" w:cs="Titr"/>
      <w:b/>
      <w:i/>
      <w:kern w:val="0"/>
      <w:sz w:val="28"/>
      <w:lang w:bidi="fa-IR"/>
      <w14:ligatures w14:val="none"/>
    </w:rPr>
  </w:style>
  <w:style w:type="paragraph" w:customStyle="1" w:styleId="aff1">
    <w:name w:val="متن پایاننامه"/>
    <w:basedOn w:val="Normal"/>
    <w:link w:val="Charb"/>
    <w:semiHidden/>
    <w:qFormat/>
    <w:rsid w:val="006637A4"/>
    <w:pPr>
      <w:bidi w:val="0"/>
      <w:spacing w:after="120" w:line="276" w:lineRule="auto"/>
      <w:ind w:left="425" w:hanging="425"/>
    </w:pPr>
    <w:rPr>
      <w:rFonts w:asciiTheme="minorHAnsi" w:eastAsiaTheme="minorEastAsia" w:hAnsiTheme="minorHAnsi" w:cstheme="minorBidi"/>
      <w:kern w:val="0"/>
      <w:szCs w:val="22"/>
      <w14:ligatures w14:val="none"/>
    </w:rPr>
  </w:style>
  <w:style w:type="character" w:customStyle="1" w:styleId="Charb">
    <w:name w:val="متن پایاننامه Char"/>
    <w:basedOn w:val="DefaultParagraphFont"/>
    <w:link w:val="aff1"/>
    <w:semiHidden/>
    <w:rsid w:val="00466D85"/>
    <w:rPr>
      <w:rFonts w:eastAsiaTheme="minorEastAsia"/>
      <w:kern w:val="0"/>
      <w14:ligatures w14:val="none"/>
    </w:rPr>
  </w:style>
  <w:style w:type="character" w:customStyle="1" w:styleId="a-size-large1">
    <w:name w:val="a-size-large1"/>
    <w:basedOn w:val="DefaultParagraphFont"/>
    <w:semiHidden/>
    <w:rsid w:val="006D6A03"/>
    <w:rPr>
      <w:rFonts w:ascii="Arial" w:hAnsi="Arial" w:cs="Arial" w:hint="default"/>
      <w:sz w:val="32"/>
      <w:szCs w:val="32"/>
    </w:rPr>
  </w:style>
  <w:style w:type="character" w:customStyle="1" w:styleId="StyleLatin12pt">
    <w:name w:val="Style (Latin) 12 pt"/>
    <w:basedOn w:val="DefaultParagraphFont"/>
    <w:semiHidden/>
    <w:rsid w:val="006D6A03"/>
    <w:rPr>
      <w:rFonts w:cs="Zar"/>
      <w:sz w:val="24"/>
      <w:szCs w:val="28"/>
    </w:rPr>
  </w:style>
  <w:style w:type="character" w:customStyle="1" w:styleId="A11">
    <w:name w:val="A1"/>
    <w:uiPriority w:val="99"/>
    <w:semiHidden/>
    <w:rsid w:val="006D6A03"/>
    <w:rPr>
      <w:b/>
      <w:bCs/>
      <w:color w:val="000000"/>
    </w:rPr>
  </w:style>
  <w:style w:type="character" w:customStyle="1" w:styleId="A30">
    <w:name w:val="A3"/>
    <w:uiPriority w:val="99"/>
    <w:semiHidden/>
    <w:rsid w:val="006D6A03"/>
    <w:rPr>
      <w:i/>
      <w:iCs/>
      <w:color w:val="000000"/>
      <w:sz w:val="16"/>
      <w:szCs w:val="16"/>
    </w:rPr>
  </w:style>
  <w:style w:type="character" w:styleId="HTMLCite">
    <w:name w:val="HTML Cite"/>
    <w:basedOn w:val="DefaultParagraphFont"/>
    <w:uiPriority w:val="99"/>
    <w:semiHidden/>
    <w:rsid w:val="006D6A03"/>
    <w:rPr>
      <w:i/>
      <w:iCs/>
    </w:rPr>
  </w:style>
  <w:style w:type="character" w:customStyle="1" w:styleId="onlinepublicationdate">
    <w:name w:val="onlinepublicationdate"/>
    <w:basedOn w:val="DefaultParagraphFont"/>
    <w:semiHidden/>
    <w:rsid w:val="006D6A03"/>
  </w:style>
  <w:style w:type="character" w:customStyle="1" w:styleId="reference-text">
    <w:name w:val="reference-text"/>
    <w:basedOn w:val="DefaultParagraphFont"/>
    <w:semiHidden/>
    <w:rsid w:val="006D6A03"/>
  </w:style>
  <w:style w:type="table" w:customStyle="1" w:styleId="TableGridLight1">
    <w:name w:val="Table Grid Light1"/>
    <w:basedOn w:val="TableNormal"/>
    <w:uiPriority w:val="40"/>
    <w:rsid w:val="006D6A03"/>
    <w:pPr>
      <w:spacing w:after="0" w:line="240" w:lineRule="auto"/>
    </w:pPr>
    <w:rPr>
      <w:rFonts w:ascii="Calibri" w:eastAsia="Calibri" w:hAnsi="Calibri" w:cs="Arial"/>
      <w:kern w:val="0"/>
      <w:sz w:val="20"/>
      <w:szCs w:val="20"/>
      <w:lang w:bidi="fa-IR"/>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tyle25">
    <w:name w:val="style25"/>
    <w:semiHidden/>
    <w:rsid w:val="006D6A03"/>
  </w:style>
  <w:style w:type="paragraph" w:customStyle="1" w:styleId="References">
    <w:name w:val="References"/>
    <w:basedOn w:val="Normal"/>
    <w:semiHidden/>
    <w:rsid w:val="006D6A03"/>
    <w:pPr>
      <w:spacing w:line="220" w:lineRule="exact"/>
      <w:ind w:left="240" w:hanging="240"/>
      <w:jc w:val="both"/>
    </w:pPr>
    <w:rPr>
      <w:rFonts w:eastAsia="Times New Roman" w:cs="Times New Roman"/>
      <w:kern w:val="0"/>
      <w:sz w:val="18"/>
      <w:szCs w:val="20"/>
      <w:lang w:val="en-GB"/>
      <w14:ligatures w14:val="none"/>
    </w:rPr>
  </w:style>
  <w:style w:type="numbering" w:customStyle="1" w:styleId="NoList1">
    <w:name w:val="No List1"/>
    <w:next w:val="NoList"/>
    <w:uiPriority w:val="99"/>
    <w:semiHidden/>
    <w:unhideWhenUsed/>
    <w:rsid w:val="006D6A03"/>
  </w:style>
  <w:style w:type="numbering" w:customStyle="1" w:styleId="NoList11">
    <w:name w:val="No List11"/>
    <w:next w:val="NoList"/>
    <w:uiPriority w:val="99"/>
    <w:semiHidden/>
    <w:unhideWhenUsed/>
    <w:rsid w:val="006D6A03"/>
  </w:style>
  <w:style w:type="paragraph" w:customStyle="1" w:styleId="Titletext">
    <w:name w:val="Title_text"/>
    <w:basedOn w:val="Normal"/>
    <w:semiHidden/>
    <w:rsid w:val="006D6A03"/>
    <w:pPr>
      <w:jc w:val="center"/>
    </w:pPr>
    <w:rPr>
      <w:rFonts w:ascii="Arial" w:eastAsia="Times New Roman" w:hAnsi="Arial" w:cs="Times New Roman"/>
      <w:b/>
      <w:kern w:val="0"/>
      <w:sz w:val="36"/>
      <w:szCs w:val="20"/>
      <w:lang w:val="en-GB"/>
      <w14:ligatures w14:val="none"/>
    </w:rPr>
  </w:style>
  <w:style w:type="paragraph" w:customStyle="1" w:styleId="address">
    <w:name w:val="address"/>
    <w:basedOn w:val="Normal"/>
    <w:semiHidden/>
    <w:rsid w:val="006D6A03"/>
    <w:pPr>
      <w:jc w:val="center"/>
    </w:pPr>
    <w:rPr>
      <w:rFonts w:eastAsia="MS Mincho" w:cs="Times New Roman"/>
      <w:b/>
      <w:kern w:val="0"/>
      <w:szCs w:val="26"/>
      <w14:ligatures w14:val="none"/>
    </w:rPr>
  </w:style>
  <w:style w:type="table" w:customStyle="1" w:styleId="TableGrid3">
    <w:name w:val="Table Grid3"/>
    <w:basedOn w:val="TableNormal"/>
    <w:next w:val="TableGrid"/>
    <w:uiPriority w:val="39"/>
    <w:rsid w:val="006D6A0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
    <w:name w:val="tabel"/>
    <w:basedOn w:val="Normal"/>
    <w:semiHidden/>
    <w:rsid w:val="006D6A03"/>
    <w:pPr>
      <w:spacing w:line="220" w:lineRule="exact"/>
      <w:jc w:val="center"/>
    </w:pPr>
    <w:rPr>
      <w:rFonts w:eastAsia="Times New Roman" w:cs="B Nazanin"/>
      <w:kern w:val="0"/>
      <w:sz w:val="18"/>
      <w:szCs w:val="20"/>
      <w:lang w:bidi="fa-IR"/>
      <w14:ligatures w14:val="none"/>
    </w:rPr>
  </w:style>
  <w:style w:type="paragraph" w:customStyle="1" w:styleId="table">
    <w:name w:val="table"/>
    <w:basedOn w:val="Normal"/>
    <w:semiHidden/>
    <w:rsid w:val="006D6A03"/>
    <w:pPr>
      <w:spacing w:line="180" w:lineRule="exact"/>
      <w:jc w:val="center"/>
    </w:pPr>
    <w:rPr>
      <w:rFonts w:eastAsia="Times New Roman" w:cs="B Nazanin"/>
      <w:kern w:val="0"/>
      <w:sz w:val="18"/>
      <w:szCs w:val="20"/>
      <w14:ligatures w14:val="none"/>
    </w:rPr>
  </w:style>
  <w:style w:type="table" w:styleId="TableClassic1">
    <w:name w:val="Table Classic 1"/>
    <w:basedOn w:val="TableNormal"/>
    <w:rsid w:val="006D6A03"/>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REF0">
    <w:name w:val="§REF"/>
    <w:basedOn w:val="Normal"/>
    <w:semiHidden/>
    <w:rsid w:val="006D6A03"/>
    <w:pPr>
      <w:spacing w:before="120" w:after="120" w:line="480" w:lineRule="auto"/>
      <w:ind w:left="720" w:hanging="720"/>
    </w:pPr>
    <w:rPr>
      <w:rFonts w:eastAsia="Times New Roman" w:cs="Times New Roman"/>
      <w:kern w:val="0"/>
      <w:sz w:val="24"/>
      <w14:ligatures w14:val="none"/>
    </w:rPr>
  </w:style>
  <w:style w:type="character" w:customStyle="1" w:styleId="publisher">
    <w:name w:val="§publisher"/>
    <w:semiHidden/>
    <w:rsid w:val="006D6A03"/>
  </w:style>
  <w:style w:type="table" w:styleId="LightGrid-Accent5">
    <w:name w:val="Light Grid Accent 5"/>
    <w:basedOn w:val="TableNormal"/>
    <w:uiPriority w:val="62"/>
    <w:rsid w:val="006D6A03"/>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GridTable5Dark-Accent11">
    <w:name w:val="Grid Table 5 Dark - Accent 11"/>
    <w:basedOn w:val="TableNormal"/>
    <w:uiPriority w:val="50"/>
    <w:rsid w:val="006D6A03"/>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4-Accent31">
    <w:name w:val="Grid Table 4 - Accent 31"/>
    <w:basedOn w:val="TableNormal"/>
    <w:uiPriority w:val="49"/>
    <w:rsid w:val="006D6A03"/>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11">
    <w:name w:val="Grid Table 4 - Accent 11"/>
    <w:basedOn w:val="TableNormal"/>
    <w:uiPriority w:val="49"/>
    <w:rsid w:val="006D6A03"/>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11">
    <w:name w:val="Grid Table 1 Light - Accent 11"/>
    <w:basedOn w:val="TableNormal"/>
    <w:uiPriority w:val="46"/>
    <w:rsid w:val="006D6A03"/>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3-Accent11">
    <w:name w:val="Grid Table 3 - Accent 11"/>
    <w:basedOn w:val="TableNormal"/>
    <w:uiPriority w:val="48"/>
    <w:rsid w:val="006D6A03"/>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6D6A03"/>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51">
    <w:name w:val="Grid Table 1 Light - Accent 51"/>
    <w:basedOn w:val="TableNormal"/>
    <w:uiPriority w:val="46"/>
    <w:rsid w:val="006D6A03"/>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6D6A03"/>
  </w:style>
  <w:style w:type="table" w:customStyle="1" w:styleId="TableGrid11">
    <w:name w:val="Table Grid11"/>
    <w:basedOn w:val="TableNormal"/>
    <w:next w:val="TableGrid"/>
    <w:rsid w:val="006D6A03"/>
    <w:pPr>
      <w:bidi/>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6D6A03"/>
  </w:style>
  <w:style w:type="numbering" w:customStyle="1" w:styleId="NoList4">
    <w:name w:val="No List4"/>
    <w:next w:val="NoList"/>
    <w:uiPriority w:val="99"/>
    <w:semiHidden/>
    <w:unhideWhenUsed/>
    <w:rsid w:val="006D6A03"/>
  </w:style>
  <w:style w:type="character" w:customStyle="1" w:styleId="authorsname">
    <w:name w:val="authors__name"/>
    <w:basedOn w:val="DefaultParagraphFont"/>
    <w:semiHidden/>
    <w:rsid w:val="006D6A03"/>
  </w:style>
  <w:style w:type="character" w:customStyle="1" w:styleId="authorscontact">
    <w:name w:val="authors__contact"/>
    <w:basedOn w:val="DefaultParagraphFont"/>
    <w:semiHidden/>
    <w:rsid w:val="006D6A03"/>
  </w:style>
  <w:style w:type="table" w:customStyle="1" w:styleId="TableGrid5">
    <w:name w:val="Table Grid5"/>
    <w:basedOn w:val="TableNormal"/>
    <w:next w:val="TableGrid"/>
    <w:uiPriority w:val="59"/>
    <w:rsid w:val="006D6A0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D6A03"/>
  </w:style>
  <w:style w:type="table" w:customStyle="1" w:styleId="TableGrid6">
    <w:name w:val="Table Grid6"/>
    <w:basedOn w:val="TableNormal"/>
    <w:next w:val="TableGrid"/>
    <w:uiPriority w:val="59"/>
    <w:rsid w:val="006D6A03"/>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2">
    <w:name w:val="تیتر اصلی"/>
    <w:basedOn w:val="Heading1"/>
    <w:link w:val="Charc"/>
    <w:semiHidden/>
    <w:qFormat/>
    <w:rsid w:val="006D6A03"/>
    <w:pPr>
      <w:keepNext/>
      <w:keepLines/>
      <w:spacing w:before="120" w:after="240" w:line="240" w:lineRule="auto"/>
      <w:ind w:firstLine="0"/>
    </w:pPr>
    <w:rPr>
      <w:rFonts w:asciiTheme="majorHAnsi" w:eastAsiaTheme="majorEastAsia" w:hAnsiTheme="majorHAnsi" w:cs="B Nazanin"/>
      <w:b w:val="0"/>
      <w:noProof/>
      <w:color w:val="000000" w:themeColor="text1"/>
      <w:kern w:val="32"/>
      <w:sz w:val="32"/>
      <w:szCs w:val="40"/>
    </w:rPr>
  </w:style>
  <w:style w:type="character" w:customStyle="1" w:styleId="Charc">
    <w:name w:val="تیتر اصلی Char"/>
    <w:basedOn w:val="Heading1Char"/>
    <w:link w:val="aff2"/>
    <w:semiHidden/>
    <w:rsid w:val="00466D85"/>
    <w:rPr>
      <w:rFonts w:asciiTheme="majorHAnsi" w:eastAsiaTheme="majorEastAsia" w:hAnsiTheme="majorHAnsi" w:cs="B Nazanin"/>
      <w:b w:val="0"/>
      <w:bCs/>
      <w:noProof/>
      <w:color w:val="000000" w:themeColor="text1"/>
      <w:kern w:val="32"/>
      <w:sz w:val="32"/>
      <w:szCs w:val="40"/>
      <w:lang w:bidi="fa-IR"/>
      <w14:ligatures w14:val="none"/>
    </w:rPr>
  </w:style>
  <w:style w:type="paragraph" w:customStyle="1" w:styleId="aff3">
    <w:name w:val="پی نوشت"/>
    <w:basedOn w:val="Index2"/>
    <w:link w:val="Chard"/>
    <w:semiHidden/>
    <w:qFormat/>
    <w:rsid w:val="006D6A03"/>
    <w:pPr>
      <w:ind w:left="440" w:hanging="220"/>
      <w:jc w:val="both"/>
    </w:pPr>
    <w:rPr>
      <w:rFonts w:eastAsia="Times New Roman" w:cs="B Nazanin"/>
      <w:sz w:val="22"/>
      <w:szCs w:val="18"/>
      <w:lang w:eastAsia="en-US"/>
    </w:rPr>
  </w:style>
  <w:style w:type="character" w:customStyle="1" w:styleId="Chard">
    <w:name w:val="پی نوشت Char"/>
    <w:basedOn w:val="DefaultParagraphFont"/>
    <w:link w:val="aff3"/>
    <w:semiHidden/>
    <w:rsid w:val="00466D85"/>
    <w:rPr>
      <w:rFonts w:ascii="Times New Roman" w:eastAsia="Times New Roman" w:hAnsi="Times New Roman" w:cs="B Nazanin"/>
      <w:kern w:val="0"/>
      <w:szCs w:val="18"/>
      <w:lang w:bidi="fa-IR"/>
      <w14:ligatures w14:val="none"/>
    </w:rPr>
  </w:style>
  <w:style w:type="paragraph" w:styleId="Index2">
    <w:name w:val="index 2"/>
    <w:basedOn w:val="Normal"/>
    <w:next w:val="Normal"/>
    <w:autoRedefine/>
    <w:uiPriority w:val="99"/>
    <w:semiHidden/>
    <w:rsid w:val="006D6A03"/>
    <w:pPr>
      <w:ind w:left="480" w:hanging="240"/>
    </w:pPr>
    <w:rPr>
      <w:rFonts w:eastAsia="SimSun" w:cs="Times New Roman"/>
      <w:kern w:val="0"/>
      <w:sz w:val="24"/>
      <w:lang w:eastAsia="zh-CN" w:bidi="fa-IR"/>
      <w14:ligatures w14:val="none"/>
    </w:rPr>
  </w:style>
  <w:style w:type="paragraph" w:customStyle="1" w:styleId="PicTitle">
    <w:name w:val="Pic Title*"/>
    <w:basedOn w:val="Normal"/>
    <w:semiHidden/>
    <w:rsid w:val="006D6A03"/>
    <w:pPr>
      <w:spacing w:after="180" w:line="288" w:lineRule="auto"/>
      <w:jc w:val="center"/>
    </w:pPr>
    <w:rPr>
      <w:rFonts w:eastAsia="Times New Roman" w:cs="B Nazanin"/>
      <w:b/>
      <w:bCs/>
      <w:color w:val="000000"/>
      <w:kern w:val="0"/>
      <w:szCs w:val="26"/>
      <w:lang w:bidi="fa-IR"/>
      <w14:ligatures w14:val="none"/>
    </w:rPr>
  </w:style>
  <w:style w:type="paragraph" w:customStyle="1" w:styleId="aff4">
    <w:name w:val="اشکال"/>
    <w:basedOn w:val="Normal"/>
    <w:autoRedefine/>
    <w:semiHidden/>
    <w:rsid w:val="006D6A03"/>
    <w:pPr>
      <w:tabs>
        <w:tab w:val="left" w:pos="0"/>
        <w:tab w:val="left" w:pos="147"/>
      </w:tabs>
      <w:spacing w:line="0" w:lineRule="atLeast"/>
      <w:jc w:val="center"/>
    </w:pPr>
    <w:rPr>
      <w:rFonts w:eastAsia="Times New Roman" w:cs="B Nazanin"/>
      <w:kern w:val="0"/>
      <w:sz w:val="24"/>
      <w:lang w:bidi="fa-IR"/>
      <w14:ligatures w14:val="none"/>
    </w:rPr>
  </w:style>
  <w:style w:type="character" w:customStyle="1" w:styleId="CommentTextChar1">
    <w:name w:val="Comment Text Char1"/>
    <w:uiPriority w:val="99"/>
    <w:semiHidden/>
    <w:rsid w:val="006D6A03"/>
    <w:rPr>
      <w:sz w:val="20"/>
      <w:szCs w:val="20"/>
    </w:rPr>
  </w:style>
  <w:style w:type="table" w:styleId="LightShading">
    <w:name w:val="Light Shading"/>
    <w:basedOn w:val="TableNormal"/>
    <w:uiPriority w:val="60"/>
    <w:rsid w:val="006D6A03"/>
    <w:pPr>
      <w:spacing w:after="0" w:line="240" w:lineRule="auto"/>
    </w:pPr>
    <w:rPr>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1">
    <w:name w:val="Medium List 1"/>
    <w:basedOn w:val="TableNormal"/>
    <w:uiPriority w:val="65"/>
    <w:rsid w:val="006D6A03"/>
    <w:pPr>
      <w:spacing w:after="0" w:line="240" w:lineRule="auto"/>
    </w:pPr>
    <w:rPr>
      <w:color w:val="000000" w:themeColor="text1"/>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customStyle="1" w:styleId="TOCTable">
    <w:name w:val="TOC_Table"/>
    <w:basedOn w:val="Normal"/>
    <w:semiHidden/>
    <w:rsid w:val="006D6A03"/>
    <w:pPr>
      <w:pBdr>
        <w:bottom w:val="single" w:sz="12" w:space="1" w:color="auto"/>
      </w:pBdr>
      <w:tabs>
        <w:tab w:val="right" w:pos="8787"/>
      </w:tabs>
      <w:spacing w:after="120"/>
      <w:jc w:val="both"/>
    </w:pPr>
    <w:rPr>
      <w:rFonts w:eastAsia="Times New Roman" w:cs="Nazanin"/>
      <w:b/>
      <w:bCs/>
      <w:kern w:val="0"/>
      <w:sz w:val="28"/>
      <w:szCs w:val="28"/>
      <w:lang w:bidi="fa-IR"/>
      <w14:ligatures w14:val="none"/>
    </w:rPr>
  </w:style>
  <w:style w:type="paragraph" w:styleId="TOC2">
    <w:name w:val="toc 2"/>
    <w:basedOn w:val="Normal"/>
    <w:next w:val="Normal"/>
    <w:autoRedefine/>
    <w:uiPriority w:val="39"/>
    <w:semiHidden/>
    <w:qFormat/>
    <w:rsid w:val="006D6A03"/>
    <w:pPr>
      <w:tabs>
        <w:tab w:val="right" w:leader="dot" w:pos="9017"/>
      </w:tabs>
      <w:ind w:left="220"/>
      <w:jc w:val="center"/>
    </w:pPr>
    <w:rPr>
      <w:rFonts w:ascii="Calibri" w:eastAsia="Calibri" w:hAnsi="Calibri" w:cs="Arial"/>
      <w:kern w:val="0"/>
      <w:szCs w:val="22"/>
      <w:lang w:bidi="fa-IR"/>
      <w14:ligatures w14:val="none"/>
    </w:rPr>
  </w:style>
  <w:style w:type="paragraph" w:styleId="TOC3">
    <w:name w:val="toc 3"/>
    <w:basedOn w:val="Normal"/>
    <w:next w:val="Normal"/>
    <w:autoRedefine/>
    <w:uiPriority w:val="39"/>
    <w:semiHidden/>
    <w:qFormat/>
    <w:rsid w:val="006D6A03"/>
    <w:pPr>
      <w:spacing w:after="100" w:line="276" w:lineRule="auto"/>
      <w:ind w:left="440"/>
    </w:pPr>
    <w:rPr>
      <w:rFonts w:asciiTheme="minorHAnsi" w:hAnsiTheme="minorHAnsi" w:cstheme="minorBidi"/>
      <w:kern w:val="0"/>
      <w:szCs w:val="22"/>
      <w14:ligatures w14:val="none"/>
    </w:rPr>
  </w:style>
  <w:style w:type="paragraph" w:styleId="TOC4">
    <w:name w:val="toc 4"/>
    <w:basedOn w:val="Normal"/>
    <w:next w:val="Normal"/>
    <w:autoRedefine/>
    <w:uiPriority w:val="39"/>
    <w:semiHidden/>
    <w:rsid w:val="006D6A03"/>
    <w:pPr>
      <w:spacing w:after="100" w:line="276" w:lineRule="auto"/>
      <w:ind w:left="660"/>
    </w:pPr>
    <w:rPr>
      <w:rFonts w:asciiTheme="minorHAnsi" w:eastAsiaTheme="minorEastAsia" w:hAnsiTheme="minorHAnsi" w:cstheme="minorBidi"/>
      <w:kern w:val="0"/>
      <w:szCs w:val="22"/>
      <w14:ligatures w14:val="none"/>
    </w:rPr>
  </w:style>
  <w:style w:type="paragraph" w:styleId="TOC5">
    <w:name w:val="toc 5"/>
    <w:basedOn w:val="Normal"/>
    <w:next w:val="Normal"/>
    <w:autoRedefine/>
    <w:uiPriority w:val="39"/>
    <w:semiHidden/>
    <w:rsid w:val="006D6A03"/>
    <w:pPr>
      <w:spacing w:after="100" w:line="276" w:lineRule="auto"/>
      <w:ind w:left="880"/>
    </w:pPr>
    <w:rPr>
      <w:rFonts w:asciiTheme="minorHAnsi" w:eastAsiaTheme="minorEastAsia" w:hAnsiTheme="minorHAnsi" w:cstheme="minorBidi"/>
      <w:kern w:val="0"/>
      <w:szCs w:val="22"/>
      <w14:ligatures w14:val="none"/>
    </w:rPr>
  </w:style>
  <w:style w:type="paragraph" w:styleId="TOC6">
    <w:name w:val="toc 6"/>
    <w:basedOn w:val="Normal"/>
    <w:next w:val="Normal"/>
    <w:autoRedefine/>
    <w:uiPriority w:val="39"/>
    <w:semiHidden/>
    <w:rsid w:val="006D6A03"/>
    <w:pPr>
      <w:spacing w:after="100" w:line="276" w:lineRule="auto"/>
      <w:ind w:left="1100"/>
    </w:pPr>
    <w:rPr>
      <w:rFonts w:asciiTheme="minorHAnsi" w:eastAsiaTheme="minorEastAsia" w:hAnsiTheme="minorHAnsi" w:cstheme="minorBidi"/>
      <w:kern w:val="0"/>
      <w:szCs w:val="22"/>
      <w14:ligatures w14:val="none"/>
    </w:rPr>
  </w:style>
  <w:style w:type="paragraph" w:styleId="TOC7">
    <w:name w:val="toc 7"/>
    <w:basedOn w:val="Normal"/>
    <w:next w:val="Normal"/>
    <w:autoRedefine/>
    <w:uiPriority w:val="39"/>
    <w:semiHidden/>
    <w:rsid w:val="006D6A03"/>
    <w:pPr>
      <w:spacing w:after="100" w:line="276" w:lineRule="auto"/>
      <w:ind w:left="1320"/>
    </w:pPr>
    <w:rPr>
      <w:rFonts w:asciiTheme="minorHAnsi" w:eastAsiaTheme="minorEastAsia" w:hAnsiTheme="minorHAnsi" w:cstheme="minorBidi"/>
      <w:kern w:val="0"/>
      <w:szCs w:val="22"/>
      <w14:ligatures w14:val="none"/>
    </w:rPr>
  </w:style>
  <w:style w:type="paragraph" w:styleId="TOC8">
    <w:name w:val="toc 8"/>
    <w:basedOn w:val="Normal"/>
    <w:next w:val="Normal"/>
    <w:autoRedefine/>
    <w:uiPriority w:val="39"/>
    <w:semiHidden/>
    <w:rsid w:val="006D6A03"/>
    <w:pPr>
      <w:spacing w:after="100" w:line="276" w:lineRule="auto"/>
      <w:ind w:left="1540"/>
    </w:pPr>
    <w:rPr>
      <w:rFonts w:asciiTheme="minorHAnsi" w:eastAsiaTheme="minorEastAsia" w:hAnsiTheme="minorHAnsi" w:cstheme="minorBidi"/>
      <w:kern w:val="0"/>
      <w:szCs w:val="22"/>
      <w14:ligatures w14:val="none"/>
    </w:rPr>
  </w:style>
  <w:style w:type="paragraph" w:styleId="TOC9">
    <w:name w:val="toc 9"/>
    <w:basedOn w:val="Normal"/>
    <w:next w:val="Normal"/>
    <w:autoRedefine/>
    <w:uiPriority w:val="39"/>
    <w:semiHidden/>
    <w:rsid w:val="006D6A03"/>
    <w:pPr>
      <w:spacing w:after="100" w:line="276" w:lineRule="auto"/>
      <w:ind w:left="1760"/>
    </w:pPr>
    <w:rPr>
      <w:rFonts w:asciiTheme="minorHAnsi" w:eastAsiaTheme="minorEastAsia" w:hAnsiTheme="minorHAnsi" w:cstheme="minorBidi"/>
      <w:kern w:val="0"/>
      <w:szCs w:val="22"/>
      <w14:ligatures w14:val="none"/>
    </w:rPr>
  </w:style>
  <w:style w:type="table" w:customStyle="1" w:styleId="LightGrid3">
    <w:name w:val="Light Grid3"/>
    <w:basedOn w:val="TableNormal"/>
    <w:uiPriority w:val="62"/>
    <w:rsid w:val="006D6A03"/>
    <w:pPr>
      <w:spacing w:after="0" w:line="240" w:lineRule="auto"/>
    </w:pPr>
    <w:rPr>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texttable">
    <w:name w:val="text table"/>
    <w:basedOn w:val="Normal"/>
    <w:semiHidden/>
    <w:rsid w:val="006D6A03"/>
    <w:pPr>
      <w:framePr w:hSpace="180" w:wrap="around" w:vAnchor="text" w:hAnchor="margin" w:xAlign="center" w:y="11"/>
      <w:jc w:val="lowKashida"/>
    </w:pPr>
    <w:rPr>
      <w:rFonts w:eastAsia="Calibri" w:cs="B Nazanin"/>
      <w:kern w:val="0"/>
      <w:sz w:val="18"/>
      <w:szCs w:val="22"/>
      <w:lang w:bidi="fa-IR"/>
      <w14:ligatures w14:val="none"/>
    </w:rPr>
  </w:style>
  <w:style w:type="table" w:customStyle="1" w:styleId="LightGrid31">
    <w:name w:val="Light Grid31"/>
    <w:basedOn w:val="TableNormal"/>
    <w:uiPriority w:val="62"/>
    <w:rsid w:val="006D6A03"/>
    <w:pPr>
      <w:spacing w:after="0" w:line="240" w:lineRule="auto"/>
    </w:pPr>
    <w:rPr>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TitlePage">
    <w:name w:val="Title Page"/>
    <w:basedOn w:val="Normal"/>
    <w:semiHidden/>
    <w:qFormat/>
    <w:rsid w:val="006D6A03"/>
    <w:pPr>
      <w:spacing w:line="360" w:lineRule="auto"/>
      <w:jc w:val="center"/>
    </w:pPr>
    <w:rPr>
      <w:rFonts w:ascii="Arial" w:eastAsia="Times New Roman" w:hAnsi="Arial" w:cs="B Titr"/>
      <w:kern w:val="0"/>
      <w:sz w:val="24"/>
      <w:lang w:bidi="fa-IR"/>
      <w14:ligatures w14:val="none"/>
    </w:rPr>
  </w:style>
  <w:style w:type="table" w:customStyle="1" w:styleId="TableGrid7">
    <w:name w:val="Table Grid7"/>
    <w:basedOn w:val="TableNormal"/>
    <w:next w:val="TableGrid"/>
    <w:rsid w:val="006D6A03"/>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6">
    <w:name w:val="No List6"/>
    <w:next w:val="NoList"/>
    <w:uiPriority w:val="99"/>
    <w:semiHidden/>
    <w:unhideWhenUsed/>
    <w:rsid w:val="006D6A03"/>
  </w:style>
  <w:style w:type="table" w:customStyle="1" w:styleId="TableGrid8">
    <w:name w:val="Table Grid8"/>
    <w:basedOn w:val="TableNormal"/>
    <w:next w:val="TableGrid"/>
    <w:rsid w:val="006D6A03"/>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
    <w:name w:val="No List12"/>
    <w:next w:val="NoList"/>
    <w:uiPriority w:val="99"/>
    <w:semiHidden/>
    <w:unhideWhenUsed/>
    <w:rsid w:val="006D6A03"/>
  </w:style>
  <w:style w:type="table" w:customStyle="1" w:styleId="TableGrid12">
    <w:name w:val="Table Grid12"/>
    <w:basedOn w:val="TableNormal"/>
    <w:next w:val="TableGrid"/>
    <w:uiPriority w:val="59"/>
    <w:rsid w:val="006D6A03"/>
    <w:pPr>
      <w:spacing w:after="0" w:line="240" w:lineRule="auto"/>
    </w:pPr>
    <w:rPr>
      <w:kern w:val="0"/>
      <w:lang w:bidi="fa-I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e">
    <w:name w:val="پاورقی Char"/>
    <w:basedOn w:val="DefaultParagraphFont"/>
    <w:semiHidden/>
    <w:rsid w:val="006D6A03"/>
    <w:rPr>
      <w:rFonts w:ascii="Times New Roman" w:eastAsia="Times New Roman" w:hAnsi="Times New Roman" w:cs="Times New Roman"/>
      <w:sz w:val="16"/>
      <w:szCs w:val="18"/>
    </w:rPr>
  </w:style>
  <w:style w:type="paragraph" w:customStyle="1" w:styleId="aff5">
    <w:name w:val="عنوان جداول"/>
    <w:basedOn w:val="Normal"/>
    <w:link w:val="Charf"/>
    <w:qFormat/>
    <w:rsid w:val="004542E7"/>
    <w:pPr>
      <w:spacing w:before="160"/>
      <w:jc w:val="center"/>
    </w:pPr>
    <w:rPr>
      <w:rFonts w:ascii="Times New Roman Bold" w:eastAsia="Calibri" w:hAnsi="Times New Roman Bold" w:cs="B Nazanin"/>
      <w:b/>
      <w:bCs/>
      <w:sz w:val="18"/>
      <w:szCs w:val="20"/>
      <w:lang w:bidi="fa-IR"/>
    </w:rPr>
  </w:style>
  <w:style w:type="character" w:customStyle="1" w:styleId="Charf">
    <w:name w:val="عنوان جداول Char"/>
    <w:basedOn w:val="DefaultParagraphFont"/>
    <w:link w:val="aff5"/>
    <w:rsid w:val="004542E7"/>
    <w:rPr>
      <w:rFonts w:ascii="Times New Roman Bold" w:eastAsia="Calibri" w:hAnsi="Times New Roman Bold" w:cs="B Nazanin"/>
      <w:b/>
      <w:bCs/>
      <w:sz w:val="18"/>
      <w:szCs w:val="20"/>
      <w:lang w:bidi="fa-IR"/>
    </w:rPr>
  </w:style>
  <w:style w:type="paragraph" w:customStyle="1" w:styleId="xl66">
    <w:name w:val="xl66"/>
    <w:basedOn w:val="Normal"/>
    <w:semiHidden/>
    <w:rsid w:val="006D6A0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kern w:val="0"/>
      <w:sz w:val="24"/>
      <w14:ligatures w14:val="none"/>
    </w:rPr>
  </w:style>
  <w:style w:type="paragraph" w:customStyle="1" w:styleId="xl67">
    <w:name w:val="xl67"/>
    <w:basedOn w:val="Normal"/>
    <w:semiHidden/>
    <w:rsid w:val="006D6A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B Mitra"/>
      <w:b/>
      <w:bCs/>
      <w:kern w:val="0"/>
      <w:sz w:val="16"/>
      <w:szCs w:val="16"/>
      <w14:ligatures w14:val="none"/>
    </w:rPr>
  </w:style>
  <w:style w:type="paragraph" w:customStyle="1" w:styleId="xl68">
    <w:name w:val="xl68"/>
    <w:basedOn w:val="Normal"/>
    <w:semiHidden/>
    <w:rsid w:val="006D6A03"/>
    <w:pPr>
      <w:spacing w:before="100" w:beforeAutospacing="1" w:after="100" w:afterAutospacing="1"/>
    </w:pPr>
    <w:rPr>
      <w:rFonts w:eastAsia="Times New Roman" w:cs="B Mitra"/>
      <w:b/>
      <w:bCs/>
      <w:kern w:val="0"/>
      <w:sz w:val="16"/>
      <w:szCs w:val="16"/>
      <w14:ligatures w14:val="none"/>
    </w:rPr>
  </w:style>
  <w:style w:type="paragraph" w:customStyle="1" w:styleId="xl69">
    <w:name w:val="xl69"/>
    <w:basedOn w:val="Normal"/>
    <w:semiHidden/>
    <w:rsid w:val="006D6A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B Nazanin"/>
      <w:b/>
      <w:bCs/>
      <w:kern w:val="0"/>
      <w:sz w:val="16"/>
      <w:szCs w:val="16"/>
      <w14:ligatures w14:val="none"/>
    </w:rPr>
  </w:style>
  <w:style w:type="paragraph" w:customStyle="1" w:styleId="xl70">
    <w:name w:val="xl70"/>
    <w:basedOn w:val="Normal"/>
    <w:semiHidden/>
    <w:rsid w:val="006D6A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B Mitra"/>
      <w:b/>
      <w:bCs/>
      <w:kern w:val="0"/>
      <w:sz w:val="16"/>
      <w:szCs w:val="16"/>
      <w14:ligatures w14:val="none"/>
    </w:rPr>
  </w:style>
  <w:style w:type="paragraph" w:customStyle="1" w:styleId="xl71">
    <w:name w:val="xl71"/>
    <w:basedOn w:val="Normal"/>
    <w:semiHidden/>
    <w:rsid w:val="006D6A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B Nazanin"/>
      <w:kern w:val="0"/>
      <w:sz w:val="24"/>
      <w14:ligatures w14:val="none"/>
    </w:rPr>
  </w:style>
  <w:style w:type="paragraph" w:customStyle="1" w:styleId="xl72">
    <w:name w:val="xl72"/>
    <w:basedOn w:val="Normal"/>
    <w:semiHidden/>
    <w:rsid w:val="006D6A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B Nazanin"/>
      <w:b/>
      <w:bCs/>
      <w:color w:val="000000"/>
      <w:kern w:val="0"/>
      <w:sz w:val="24"/>
      <w14:ligatures w14:val="none"/>
    </w:rPr>
  </w:style>
  <w:style w:type="paragraph" w:customStyle="1" w:styleId="xl73">
    <w:name w:val="xl73"/>
    <w:basedOn w:val="Normal"/>
    <w:semiHidden/>
    <w:rsid w:val="006D6A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B Nazanin"/>
      <w:b/>
      <w:bCs/>
      <w:color w:val="000000"/>
      <w:kern w:val="0"/>
      <w:sz w:val="16"/>
      <w:szCs w:val="16"/>
      <w14:ligatures w14:val="none"/>
    </w:rPr>
  </w:style>
  <w:style w:type="paragraph" w:customStyle="1" w:styleId="xl74">
    <w:name w:val="xl74"/>
    <w:basedOn w:val="Normal"/>
    <w:semiHidden/>
    <w:rsid w:val="006D6A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B Mitra"/>
      <w:b/>
      <w:bCs/>
      <w:kern w:val="0"/>
      <w:sz w:val="16"/>
      <w:szCs w:val="16"/>
      <w14:ligatures w14:val="none"/>
    </w:rPr>
  </w:style>
  <w:style w:type="paragraph" w:customStyle="1" w:styleId="xl75">
    <w:name w:val="xl75"/>
    <w:basedOn w:val="Normal"/>
    <w:semiHidden/>
    <w:rsid w:val="006D6A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B Mitra"/>
      <w:b/>
      <w:bCs/>
      <w:kern w:val="0"/>
      <w:sz w:val="16"/>
      <w:szCs w:val="16"/>
      <w14:ligatures w14:val="none"/>
    </w:rPr>
  </w:style>
  <w:style w:type="paragraph" w:customStyle="1" w:styleId="xl76">
    <w:name w:val="xl76"/>
    <w:basedOn w:val="Normal"/>
    <w:semiHidden/>
    <w:rsid w:val="006D6A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B Nazanin"/>
      <w:kern w:val="0"/>
      <w:sz w:val="24"/>
      <w14:ligatures w14:val="none"/>
    </w:rPr>
  </w:style>
  <w:style w:type="paragraph" w:customStyle="1" w:styleId="xl77">
    <w:name w:val="xl77"/>
    <w:basedOn w:val="Normal"/>
    <w:semiHidden/>
    <w:rsid w:val="006D6A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B Nazanin"/>
      <w:kern w:val="0"/>
      <w:szCs w:val="22"/>
      <w14:ligatures w14:val="none"/>
    </w:rPr>
  </w:style>
  <w:style w:type="paragraph" w:customStyle="1" w:styleId="xl78">
    <w:name w:val="xl78"/>
    <w:basedOn w:val="Normal"/>
    <w:semiHidden/>
    <w:rsid w:val="006D6A03"/>
    <w:pPr>
      <w:spacing w:before="100" w:beforeAutospacing="1" w:after="100" w:afterAutospacing="1"/>
      <w:jc w:val="center"/>
    </w:pPr>
    <w:rPr>
      <w:rFonts w:eastAsia="Times New Roman" w:cs="B Nazanin"/>
      <w:b/>
      <w:bCs/>
      <w:kern w:val="0"/>
      <w:sz w:val="36"/>
      <w:szCs w:val="36"/>
      <w14:ligatures w14:val="none"/>
    </w:rPr>
  </w:style>
  <w:style w:type="paragraph" w:customStyle="1" w:styleId="xl79">
    <w:name w:val="xl79"/>
    <w:basedOn w:val="Normal"/>
    <w:semiHidden/>
    <w:rsid w:val="006D6A03"/>
    <w:pPr>
      <w:pBdr>
        <w:bottom w:val="single" w:sz="4" w:space="0" w:color="auto"/>
      </w:pBdr>
      <w:spacing w:before="100" w:beforeAutospacing="1" w:after="100" w:afterAutospacing="1"/>
      <w:jc w:val="center"/>
    </w:pPr>
    <w:rPr>
      <w:rFonts w:eastAsia="Times New Roman" w:cs="B Nazanin"/>
      <w:b/>
      <w:bCs/>
      <w:kern w:val="0"/>
      <w:sz w:val="36"/>
      <w:szCs w:val="36"/>
      <w14:ligatures w14:val="none"/>
    </w:rPr>
  </w:style>
  <w:style w:type="paragraph" w:customStyle="1" w:styleId="xl80">
    <w:name w:val="xl80"/>
    <w:basedOn w:val="Normal"/>
    <w:semiHidden/>
    <w:rsid w:val="006D6A03"/>
    <w:pPr>
      <w:spacing w:before="100" w:beforeAutospacing="1" w:after="100" w:afterAutospacing="1"/>
      <w:jc w:val="center"/>
    </w:pPr>
    <w:rPr>
      <w:rFonts w:eastAsia="Times New Roman" w:cs="B Nazanin"/>
      <w:b/>
      <w:bCs/>
      <w:kern w:val="0"/>
      <w:sz w:val="28"/>
      <w:szCs w:val="28"/>
      <w14:ligatures w14:val="none"/>
    </w:rPr>
  </w:style>
  <w:style w:type="paragraph" w:customStyle="1" w:styleId="xl81">
    <w:name w:val="xl81"/>
    <w:basedOn w:val="Normal"/>
    <w:semiHidden/>
    <w:rsid w:val="006D6A03"/>
    <w:pPr>
      <w:pBdr>
        <w:bottom w:val="single" w:sz="4" w:space="0" w:color="auto"/>
      </w:pBdr>
      <w:spacing w:before="100" w:beforeAutospacing="1" w:after="100" w:afterAutospacing="1"/>
      <w:jc w:val="center"/>
    </w:pPr>
    <w:rPr>
      <w:rFonts w:eastAsia="Times New Roman" w:cs="B Nazanin"/>
      <w:b/>
      <w:bCs/>
      <w:kern w:val="0"/>
      <w:sz w:val="28"/>
      <w:szCs w:val="28"/>
      <w14:ligatures w14:val="none"/>
    </w:rPr>
  </w:style>
  <w:style w:type="paragraph" w:customStyle="1" w:styleId="a">
    <w:name w:val="مرجع"/>
    <w:basedOn w:val="Normal"/>
    <w:semiHidden/>
    <w:rsid w:val="006D6A03"/>
    <w:pPr>
      <w:numPr>
        <w:numId w:val="2"/>
      </w:numPr>
      <w:spacing w:before="20" w:line="312" w:lineRule="auto"/>
      <w:jc w:val="lowKashida"/>
    </w:pPr>
    <w:rPr>
      <w:rFonts w:eastAsia="Times New Roman" w:cs="Nazanin"/>
      <w:kern w:val="0"/>
      <w:sz w:val="24"/>
      <w:szCs w:val="28"/>
      <w:lang w:bidi="fa-IR"/>
      <w14:ligatures w14:val="none"/>
    </w:rPr>
  </w:style>
  <w:style w:type="table" w:customStyle="1" w:styleId="GridTable4-Accent61">
    <w:name w:val="Grid Table 4 - Accent 61"/>
    <w:basedOn w:val="TableNormal"/>
    <w:next w:val="GridTable4-Accent62"/>
    <w:uiPriority w:val="49"/>
    <w:rsid w:val="006D6A03"/>
    <w:pPr>
      <w:spacing w:after="0" w:line="240" w:lineRule="auto"/>
    </w:pPr>
    <w:rPr>
      <w:kern w:val="0"/>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PlainTable21">
    <w:name w:val="Plain Table 21"/>
    <w:basedOn w:val="TableNormal"/>
    <w:next w:val="PlainTable22"/>
    <w:uiPriority w:val="42"/>
    <w:rsid w:val="006D6A03"/>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2"/>
    <w:uiPriority w:val="43"/>
    <w:rsid w:val="006D6A03"/>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51">
    <w:name w:val="Grid Table 5 Dark - Accent 51"/>
    <w:basedOn w:val="TableNormal"/>
    <w:next w:val="GridTable5Dark-Accent52"/>
    <w:uiPriority w:val="50"/>
    <w:rsid w:val="006D6A03"/>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PlainTable11">
    <w:name w:val="Plain Table 11"/>
    <w:basedOn w:val="TableNormal"/>
    <w:next w:val="PlainTable12"/>
    <w:uiPriority w:val="41"/>
    <w:rsid w:val="006D6A03"/>
    <w:pPr>
      <w:spacing w:after="0" w:line="240" w:lineRule="auto"/>
    </w:pPr>
    <w:rPr>
      <w:kern w:val="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12">
    <w:name w:val="انگلیسی1"/>
    <w:next w:val="NoSpacing"/>
    <w:uiPriority w:val="1"/>
    <w:semiHidden/>
    <w:qFormat/>
    <w:rsid w:val="006D6A03"/>
    <w:pPr>
      <w:tabs>
        <w:tab w:val="right" w:pos="3164"/>
        <w:tab w:val="right" w:pos="3704"/>
        <w:tab w:val="right" w:pos="4424"/>
        <w:tab w:val="right" w:pos="4784"/>
        <w:tab w:val="right" w:pos="5324"/>
      </w:tabs>
      <w:autoSpaceDE w:val="0"/>
      <w:autoSpaceDN w:val="0"/>
      <w:bidi/>
      <w:adjustRightInd w:val="0"/>
      <w:spacing w:after="0" w:line="240" w:lineRule="auto"/>
      <w:ind w:firstLine="331"/>
      <w:jc w:val="both"/>
    </w:pPr>
    <w:rPr>
      <w:rFonts w:ascii="Times New Roman" w:hAnsi="Times New Roman" w:cs="B Nazanin"/>
      <w:kern w:val="0"/>
      <w:szCs w:val="24"/>
      <w14:ligatures w14:val="none"/>
    </w:rPr>
  </w:style>
  <w:style w:type="table" w:customStyle="1" w:styleId="GridTable4-Accent62">
    <w:name w:val="Grid Table 4 - Accent 62"/>
    <w:basedOn w:val="TableNormal"/>
    <w:uiPriority w:val="49"/>
    <w:rsid w:val="006D6A03"/>
    <w:pPr>
      <w:spacing w:after="0" w:line="240" w:lineRule="auto"/>
    </w:pPr>
    <w:rPr>
      <w:kern w:val="0"/>
      <w14:ligatures w14:val="none"/>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PlainTable22">
    <w:name w:val="Plain Table 22"/>
    <w:basedOn w:val="TableNormal"/>
    <w:uiPriority w:val="42"/>
    <w:rsid w:val="006D6A03"/>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2">
    <w:name w:val="Plain Table 32"/>
    <w:basedOn w:val="TableNormal"/>
    <w:uiPriority w:val="43"/>
    <w:rsid w:val="006D6A03"/>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5Dark-Accent52">
    <w:name w:val="Grid Table 5 Dark - Accent 52"/>
    <w:basedOn w:val="TableNormal"/>
    <w:uiPriority w:val="50"/>
    <w:rsid w:val="006D6A03"/>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TableGridLight2">
    <w:name w:val="Table Grid Light2"/>
    <w:basedOn w:val="TableNormal"/>
    <w:uiPriority w:val="40"/>
    <w:rsid w:val="006D6A03"/>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2">
    <w:name w:val="Plain Table 12"/>
    <w:basedOn w:val="TableNormal"/>
    <w:uiPriority w:val="41"/>
    <w:rsid w:val="006D6A03"/>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Classic3">
    <w:name w:val="Table Classic 3"/>
    <w:basedOn w:val="TableNormal"/>
    <w:rsid w:val="006D6A03"/>
    <w:pPr>
      <w:bidi/>
      <w:spacing w:after="0" w:line="240" w:lineRule="auto"/>
    </w:pPr>
    <w:rPr>
      <w:rFonts w:ascii="Times New Roman" w:eastAsia="Times New Roman" w:hAnsi="Times New Roman" w:cs="Times New Roman"/>
      <w:color w:val="000080"/>
      <w:kern w:val="0"/>
      <w:sz w:val="20"/>
      <w:szCs w:val="20"/>
      <w:lang w:bidi="fa-IR"/>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Simple1">
    <w:name w:val="Table Simple 1"/>
    <w:basedOn w:val="TableNormal"/>
    <w:rsid w:val="006D6A03"/>
    <w:pPr>
      <w:bidi/>
      <w:spacing w:after="0" w:line="240" w:lineRule="auto"/>
    </w:pPr>
    <w:rPr>
      <w:rFonts w:ascii="Times New Roman" w:eastAsia="Times New Roman" w:hAnsi="Times New Roman" w:cs="Times New Roman"/>
      <w:kern w:val="0"/>
      <w:sz w:val="20"/>
      <w:szCs w:val="20"/>
      <w:lang w:bidi="fa-IR"/>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Grid10">
    <w:name w:val="Table Grid 1"/>
    <w:basedOn w:val="TableNormal"/>
    <w:rsid w:val="006D6A03"/>
    <w:pPr>
      <w:bidi/>
      <w:spacing w:after="0" w:line="240" w:lineRule="auto"/>
    </w:pPr>
    <w:rPr>
      <w:rFonts w:ascii="Times New Roman" w:eastAsia="Times New Roman" w:hAnsi="Times New Roman" w:cs="Times New Roman"/>
      <w:kern w:val="0"/>
      <w:sz w:val="20"/>
      <w:szCs w:val="20"/>
      <w:lang w:bidi="fa-IR"/>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tlid-translation">
    <w:name w:val="tlid-translation"/>
    <w:semiHidden/>
    <w:rsid w:val="006D6A03"/>
  </w:style>
  <w:style w:type="character" w:customStyle="1" w:styleId="A40">
    <w:name w:val="A4"/>
    <w:uiPriority w:val="99"/>
    <w:semiHidden/>
    <w:rsid w:val="006D6A03"/>
    <w:rPr>
      <w:color w:val="000000"/>
      <w:sz w:val="32"/>
      <w:szCs w:val="32"/>
    </w:rPr>
  </w:style>
  <w:style w:type="character" w:customStyle="1" w:styleId="A60">
    <w:name w:val="A6"/>
    <w:uiPriority w:val="99"/>
    <w:semiHidden/>
    <w:rsid w:val="006D6A03"/>
    <w:rPr>
      <w:rFonts w:cs="Arial MT Std Light"/>
      <w:color w:val="000000"/>
      <w:sz w:val="14"/>
      <w:szCs w:val="14"/>
    </w:rPr>
  </w:style>
  <w:style w:type="character" w:customStyle="1" w:styleId="tr-align-text2">
    <w:name w:val="tr-align-text2"/>
    <w:semiHidden/>
    <w:rsid w:val="006D6A03"/>
  </w:style>
  <w:style w:type="character" w:customStyle="1" w:styleId="UnresolvedMention1">
    <w:name w:val="Unresolved Mention1"/>
    <w:uiPriority w:val="99"/>
    <w:semiHidden/>
    <w:rsid w:val="006D6A03"/>
    <w:rPr>
      <w:color w:val="605E5C"/>
      <w:shd w:val="clear" w:color="auto" w:fill="E1DFDD"/>
    </w:rPr>
  </w:style>
  <w:style w:type="paragraph" w:customStyle="1" w:styleId="aff6">
    <w:name w:val="تيتر دوم"/>
    <w:next w:val="Normal"/>
    <w:semiHidden/>
    <w:qFormat/>
    <w:rsid w:val="006D6A03"/>
    <w:pPr>
      <w:keepNext/>
      <w:widowControl w:val="0"/>
      <w:bidi/>
      <w:spacing w:before="360" w:after="240" w:line="240" w:lineRule="auto"/>
      <w:outlineLvl w:val="2"/>
    </w:pPr>
    <w:rPr>
      <w:rFonts w:ascii="Times New Roman" w:eastAsia="Times New Roman" w:hAnsi="Times New Roman" w:cs="B Mitra"/>
      <w:b/>
      <w:bCs/>
      <w:kern w:val="0"/>
      <w:sz w:val="24"/>
      <w:szCs w:val="26"/>
      <w14:ligatures w14:val="none"/>
    </w:rPr>
  </w:style>
  <w:style w:type="paragraph" w:customStyle="1" w:styleId="aff7">
    <w:name w:val="تيتر اول"/>
    <w:next w:val="Normal"/>
    <w:semiHidden/>
    <w:qFormat/>
    <w:rsid w:val="006D6A03"/>
    <w:pPr>
      <w:keepNext/>
      <w:widowControl w:val="0"/>
      <w:bidi/>
      <w:spacing w:before="360" w:after="240" w:line="240" w:lineRule="auto"/>
      <w:ind w:left="3330"/>
      <w:outlineLvl w:val="1"/>
    </w:pPr>
    <w:rPr>
      <w:rFonts w:ascii="Times New Roman" w:eastAsia="Times New Roman" w:hAnsi="Times New Roman" w:cs="B Mitra"/>
      <w:b/>
      <w:bCs/>
      <w:kern w:val="0"/>
      <w:sz w:val="24"/>
      <w:szCs w:val="28"/>
      <w:lang w:bidi="fa-IR"/>
      <w14:ligatures w14:val="none"/>
    </w:rPr>
  </w:style>
  <w:style w:type="paragraph" w:customStyle="1" w:styleId="aff8">
    <w:name w:val="بالانويس جدول"/>
    <w:next w:val="Normal"/>
    <w:semiHidden/>
    <w:qFormat/>
    <w:rsid w:val="006D6A03"/>
    <w:pPr>
      <w:keepNext/>
      <w:bidi/>
      <w:spacing w:before="360" w:after="240" w:line="240" w:lineRule="auto"/>
      <w:jc w:val="center"/>
      <w:outlineLvl w:val="7"/>
    </w:pPr>
    <w:rPr>
      <w:rFonts w:ascii="Times New Roman" w:eastAsia="Times New Roman" w:hAnsi="Times New Roman" w:cs="B Mitra"/>
      <w:kern w:val="0"/>
      <w:sz w:val="18"/>
      <w:lang w:bidi="fa-IR"/>
      <w14:ligatures w14:val="none"/>
    </w:rPr>
  </w:style>
  <w:style w:type="paragraph" w:customStyle="1" w:styleId="A-text">
    <w:name w:val="A-text"/>
    <w:basedOn w:val="Normal"/>
    <w:semiHidden/>
    <w:rsid w:val="006D6A03"/>
    <w:pPr>
      <w:ind w:firstLine="340"/>
      <w:jc w:val="both"/>
    </w:pPr>
    <w:rPr>
      <w:rFonts w:ascii="Arial" w:eastAsia="Times New Roman" w:hAnsi="Arial" w:cs="B Nazanin"/>
      <w:noProof/>
      <w:kern w:val="0"/>
      <w:sz w:val="20"/>
      <w:lang w:bidi="fa-IR"/>
      <w14:ligatures w14:val="none"/>
    </w:rPr>
  </w:style>
  <w:style w:type="table" w:customStyle="1" w:styleId="PlainTable220">
    <w:name w:val="Plain Table 22"/>
    <w:basedOn w:val="TableNormal"/>
    <w:next w:val="PlainTable22"/>
    <w:uiPriority w:val="42"/>
    <w:rsid w:val="006D6A03"/>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3">
    <w:name w:val="Table Grid13"/>
    <w:basedOn w:val="TableNormal"/>
    <w:next w:val="TableGrid"/>
    <w:uiPriority w:val="39"/>
    <w:rsid w:val="006D6A03"/>
    <w:pPr>
      <w:spacing w:after="0" w:line="240" w:lineRule="auto"/>
    </w:pPr>
    <w:rPr>
      <w:rFonts w:ascii="Calibri" w:eastAsia="Times New Roman"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6D6A03"/>
    <w:pPr>
      <w:spacing w:after="0" w:line="240" w:lineRule="auto"/>
    </w:pPr>
    <w:rPr>
      <w:rFonts w:ascii="Calibri" w:eastAsia="Times New Roman"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6D6A03"/>
    <w:pPr>
      <w:spacing w:after="0" w:line="240" w:lineRule="auto"/>
    </w:pPr>
    <w:rPr>
      <w:rFonts w:ascii="Calibri" w:eastAsia="Times New Roman"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6D6A0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6D6A0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Grid1"/>
    <w:rsid w:val="006D6A03"/>
    <w:pPr>
      <w:spacing w:after="0" w:line="240" w:lineRule="auto"/>
    </w:pPr>
    <w:rPr>
      <w:rFonts w:ascii="Calibri" w:eastAsia="Times New Roman" w:hAnsi="Calibri" w:cs="Arial"/>
      <w:kern w:val="0"/>
      <w14:ligatures w14:val="none"/>
    </w:rPr>
    <w:tblPr>
      <w:tblCellMar>
        <w:top w:w="0" w:type="dxa"/>
        <w:left w:w="0" w:type="dxa"/>
        <w:bottom w:w="0" w:type="dxa"/>
        <w:right w:w="0" w:type="dxa"/>
      </w:tblCellMar>
    </w:tblPr>
  </w:style>
  <w:style w:type="character" w:customStyle="1" w:styleId="UnresolvedMention11">
    <w:name w:val="Unresolved Mention11"/>
    <w:basedOn w:val="DefaultParagraphFont"/>
    <w:uiPriority w:val="99"/>
    <w:semiHidden/>
    <w:rsid w:val="006D6A03"/>
    <w:rPr>
      <w:color w:val="605E5C"/>
      <w:shd w:val="clear" w:color="auto" w:fill="E1DFDD"/>
    </w:rPr>
  </w:style>
  <w:style w:type="table" w:customStyle="1" w:styleId="PlainTable23">
    <w:name w:val="Plain Table 23"/>
    <w:basedOn w:val="TableNormal"/>
    <w:next w:val="PlainTable22"/>
    <w:uiPriority w:val="42"/>
    <w:rsid w:val="006D6A03"/>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2-Accent31">
    <w:name w:val="List Table 2 - Accent 31"/>
    <w:basedOn w:val="TableNormal"/>
    <w:uiPriority w:val="47"/>
    <w:rsid w:val="006D6A03"/>
    <w:pPr>
      <w:spacing w:after="0" w:line="240" w:lineRule="auto"/>
    </w:pPr>
    <w:rPr>
      <w:kern w:val="0"/>
      <w:lang w:bidi="fa-IR"/>
      <w14:ligatures w14:val="none"/>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aff9">
    <w:name w:val="تیتر اول"/>
    <w:basedOn w:val="Heading1"/>
    <w:next w:val="Heading1"/>
    <w:link w:val="Charf0"/>
    <w:autoRedefine/>
    <w:semiHidden/>
    <w:qFormat/>
    <w:rsid w:val="006D6A03"/>
    <w:pPr>
      <w:keepNext/>
      <w:keepLines/>
      <w:tabs>
        <w:tab w:val="left" w:pos="1800"/>
      </w:tabs>
      <w:spacing w:before="240" w:after="0" w:line="276" w:lineRule="auto"/>
      <w:ind w:firstLine="0"/>
      <w:jc w:val="lowKashida"/>
    </w:pPr>
    <w:rPr>
      <w:rFonts w:asciiTheme="majorHAnsi" w:eastAsiaTheme="majorEastAsia" w:hAnsiTheme="majorHAnsi"/>
      <w:color w:val="000000" w:themeColor="text1"/>
      <w:sz w:val="32"/>
      <w:szCs w:val="32"/>
      <w:lang w:bidi="ar-SA"/>
    </w:rPr>
  </w:style>
  <w:style w:type="paragraph" w:customStyle="1" w:styleId="21">
    <w:name w:val="2"/>
    <w:basedOn w:val="Normal"/>
    <w:autoRedefine/>
    <w:semiHidden/>
    <w:rsid w:val="006D6A03"/>
    <w:pPr>
      <w:tabs>
        <w:tab w:val="left" w:pos="1800"/>
      </w:tabs>
      <w:spacing w:after="160" w:line="276" w:lineRule="auto"/>
      <w:ind w:left="-138"/>
      <w:jc w:val="lowKashida"/>
    </w:pPr>
    <w:rPr>
      <w:rFonts w:asciiTheme="minorHAnsi" w:hAnsiTheme="minorHAnsi" w:cs="B Nazanin"/>
      <w:b/>
      <w:bCs/>
      <w:kern w:val="0"/>
      <w:sz w:val="28"/>
      <w:szCs w:val="28"/>
      <w:lang w:bidi="fa-IR"/>
      <w14:ligatures w14:val="none"/>
    </w:rPr>
  </w:style>
  <w:style w:type="character" w:customStyle="1" w:styleId="Charf0">
    <w:name w:val="تیتر اول Char"/>
    <w:basedOn w:val="DefaultParagraphFont"/>
    <w:link w:val="aff9"/>
    <w:semiHidden/>
    <w:rsid w:val="00466D85"/>
    <w:rPr>
      <w:rFonts w:asciiTheme="majorHAnsi" w:eastAsiaTheme="majorEastAsia" w:hAnsiTheme="majorHAnsi" w:cs="B Lotus"/>
      <w:b/>
      <w:bCs/>
      <w:color w:val="000000" w:themeColor="text1"/>
      <w:kern w:val="0"/>
      <w:sz w:val="32"/>
      <w:szCs w:val="32"/>
      <w14:ligatures w14:val="none"/>
    </w:rPr>
  </w:style>
  <w:style w:type="paragraph" w:customStyle="1" w:styleId="3">
    <w:name w:val="تیتر 3"/>
    <w:basedOn w:val="Heading1"/>
    <w:semiHidden/>
    <w:rsid w:val="006D6A03"/>
    <w:pPr>
      <w:keepNext/>
      <w:keepLines/>
      <w:numPr>
        <w:numId w:val="3"/>
      </w:numPr>
      <w:spacing w:before="240" w:after="0" w:line="360" w:lineRule="auto"/>
      <w:ind w:left="1210"/>
      <w:jc w:val="lowKashida"/>
    </w:pPr>
    <w:rPr>
      <w:rFonts w:asciiTheme="majorHAnsi" w:eastAsiaTheme="majorEastAsia" w:hAnsiTheme="majorHAnsi" w:cs="B Nazanin"/>
      <w:b w:val="0"/>
      <w:sz w:val="32"/>
      <w:szCs w:val="26"/>
      <w:lang w:bidi="ar-SA"/>
    </w:rPr>
  </w:style>
  <w:style w:type="paragraph" w:customStyle="1" w:styleId="a3">
    <w:name w:val="نمودار"/>
    <w:basedOn w:val="Caption"/>
    <w:autoRedefine/>
    <w:semiHidden/>
    <w:rsid w:val="006D6A03"/>
    <w:pPr>
      <w:numPr>
        <w:numId w:val="4"/>
      </w:numPr>
      <w:spacing w:after="200"/>
    </w:pPr>
    <w:rPr>
      <w:rFonts w:asciiTheme="minorHAnsi" w:hAnsiTheme="minorHAnsi" w:cs="B Nazanin"/>
      <w:b w:val="0"/>
      <w:bCs w:val="0"/>
      <w:i/>
      <w:color w:val="auto"/>
      <w:sz w:val="18"/>
      <w:szCs w:val="22"/>
      <w:shd w:val="clear" w:color="auto" w:fill="auto"/>
      <w:lang w:bidi="ar-SA"/>
    </w:rPr>
  </w:style>
  <w:style w:type="paragraph" w:customStyle="1" w:styleId="affa">
    <w:name w:val="تیتر دوم"/>
    <w:basedOn w:val="Heading2"/>
    <w:next w:val="Heading2"/>
    <w:semiHidden/>
    <w:qFormat/>
    <w:rsid w:val="006D6A03"/>
    <w:pPr>
      <w:keepNext/>
      <w:keepLines/>
      <w:spacing w:before="40" w:beforeAutospacing="0" w:after="0" w:afterAutospacing="0"/>
    </w:pPr>
    <w:rPr>
      <w:rFonts w:asciiTheme="majorHAnsi" w:eastAsiaTheme="majorEastAsia" w:hAnsiTheme="majorHAnsi" w:cs="B Lotus"/>
      <w:bCs/>
      <w:color w:val="000000" w:themeColor="text1"/>
      <w:sz w:val="30"/>
      <w:szCs w:val="30"/>
      <w:lang w:bidi="ar-SA"/>
    </w:rPr>
  </w:style>
  <w:style w:type="paragraph" w:customStyle="1" w:styleId="affb">
    <w:name w:val="تیتر سوم"/>
    <w:basedOn w:val="Heading3"/>
    <w:next w:val="Heading3"/>
    <w:semiHidden/>
    <w:qFormat/>
    <w:rsid w:val="006D6A03"/>
    <w:pPr>
      <w:keepLines/>
      <w:spacing w:before="40" w:line="240" w:lineRule="auto"/>
      <w:jc w:val="left"/>
    </w:pPr>
    <w:rPr>
      <w:rFonts w:asciiTheme="majorHAnsi" w:eastAsiaTheme="majorEastAsia" w:hAnsiTheme="majorHAnsi" w:cs="B Lotus"/>
      <w:b/>
      <w:bCs/>
      <w:color w:val="000000" w:themeColor="text1"/>
      <w:sz w:val="28"/>
      <w:szCs w:val="28"/>
    </w:rPr>
  </w:style>
  <w:style w:type="paragraph" w:customStyle="1" w:styleId="a0">
    <w:name w:val="تیتر چهارم"/>
    <w:basedOn w:val="Heading4"/>
    <w:next w:val="Heading4"/>
    <w:semiHidden/>
    <w:qFormat/>
    <w:rsid w:val="006D6A03"/>
    <w:pPr>
      <w:keepLines/>
      <w:numPr>
        <w:numId w:val="5"/>
      </w:numPr>
      <w:spacing w:before="40"/>
      <w:ind w:left="576"/>
      <w:jc w:val="left"/>
    </w:pPr>
    <w:rPr>
      <w:rFonts w:asciiTheme="majorHAnsi" w:eastAsiaTheme="majorEastAsia" w:hAnsiTheme="majorHAnsi" w:cs="B Lotus"/>
      <w:b/>
      <w:bCs/>
      <w:color w:val="000000" w:themeColor="text1"/>
      <w:lang w:bidi="ar-SA"/>
    </w:rPr>
  </w:style>
  <w:style w:type="paragraph" w:customStyle="1" w:styleId="a2">
    <w:name w:val="تیتر پنجم"/>
    <w:basedOn w:val="Heading5"/>
    <w:next w:val="Heading5"/>
    <w:semiHidden/>
    <w:qFormat/>
    <w:rsid w:val="006D6A03"/>
    <w:pPr>
      <w:keepNext/>
      <w:keepLines/>
      <w:numPr>
        <w:numId w:val="6"/>
      </w:numPr>
      <w:spacing w:before="40" w:after="0"/>
      <w:jc w:val="lowKashida"/>
    </w:pPr>
    <w:rPr>
      <w:rFonts w:ascii="B Lotus" w:eastAsiaTheme="majorEastAsia" w:hAnsi="B Lotus" w:cs="B Lotus"/>
      <w:i w:val="0"/>
      <w:iCs w:val="0"/>
      <w:noProof w:val="0"/>
      <w:lang w:bidi="ar-SA"/>
    </w:rPr>
  </w:style>
  <w:style w:type="table" w:customStyle="1" w:styleId="ListTable4-Accent51">
    <w:name w:val="List Table 4 - Accent 51"/>
    <w:basedOn w:val="TableNormal"/>
    <w:uiPriority w:val="49"/>
    <w:rsid w:val="006D6A03"/>
    <w:pPr>
      <w:bidi/>
      <w:spacing w:after="0" w:line="240" w:lineRule="auto"/>
      <w:jc w:val="lowKashida"/>
    </w:pPr>
    <w:rPr>
      <w:kern w:val="0"/>
      <w14:ligatures w14:val="none"/>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T10">
    <w:name w:val="T 1"/>
    <w:basedOn w:val="Normal"/>
    <w:link w:val="T1Char"/>
    <w:semiHidden/>
    <w:rsid w:val="006D6A03"/>
    <w:pPr>
      <w:spacing w:before="300" w:line="264" w:lineRule="auto"/>
      <w:jc w:val="lowKashida"/>
    </w:pPr>
    <w:rPr>
      <w:rFonts w:ascii="Times New Roman Bold" w:eastAsia="Calibri" w:hAnsi="Times New Roman Bold" w:cs="Times New Roman"/>
      <w:b/>
      <w:bCs/>
      <w:kern w:val="0"/>
      <w:sz w:val="26"/>
      <w:szCs w:val="25"/>
      <w:lang w:val="x-none" w:eastAsia="x-none" w:bidi="fa-IR"/>
      <w14:ligatures w14:val="none"/>
    </w:rPr>
  </w:style>
  <w:style w:type="character" w:customStyle="1" w:styleId="T1Char">
    <w:name w:val="T 1 Char"/>
    <w:link w:val="T10"/>
    <w:semiHidden/>
    <w:rsid w:val="00466D85"/>
    <w:rPr>
      <w:rFonts w:ascii="Times New Roman Bold" w:eastAsia="Calibri" w:hAnsi="Times New Roman Bold" w:cs="Times New Roman"/>
      <w:b/>
      <w:bCs/>
      <w:kern w:val="0"/>
      <w:sz w:val="26"/>
      <w:szCs w:val="25"/>
      <w:lang w:val="x-none" w:eastAsia="x-none" w:bidi="fa-IR"/>
      <w14:ligatures w14:val="none"/>
    </w:rPr>
  </w:style>
  <w:style w:type="paragraph" w:customStyle="1" w:styleId="a1">
    <w:name w:val="تصویر"/>
    <w:basedOn w:val="Normal"/>
    <w:link w:val="Charf1"/>
    <w:autoRedefine/>
    <w:semiHidden/>
    <w:rsid w:val="006D6A03"/>
    <w:pPr>
      <w:numPr>
        <w:numId w:val="7"/>
      </w:numPr>
      <w:spacing w:after="160"/>
      <w:jc w:val="center"/>
    </w:pPr>
    <w:rPr>
      <w:rFonts w:asciiTheme="minorHAnsi" w:hAnsiTheme="minorHAnsi" w:cs="B Nazanin"/>
      <w:kern w:val="0"/>
      <w:sz w:val="12"/>
      <w:szCs w:val="22"/>
      <w14:ligatures w14:val="none"/>
    </w:rPr>
  </w:style>
  <w:style w:type="character" w:customStyle="1" w:styleId="Charf1">
    <w:name w:val="تصویر Char"/>
    <w:basedOn w:val="DefaultParagraphFont"/>
    <w:link w:val="a1"/>
    <w:semiHidden/>
    <w:rsid w:val="00466D85"/>
    <w:rPr>
      <w:rFonts w:cs="B Nazanin"/>
      <w:kern w:val="0"/>
      <w:sz w:val="12"/>
      <w14:ligatures w14:val="none"/>
    </w:rPr>
  </w:style>
  <w:style w:type="table" w:customStyle="1" w:styleId="GridTable3-Accent51">
    <w:name w:val="Grid Table 3 - Accent 51"/>
    <w:basedOn w:val="TableNormal"/>
    <w:uiPriority w:val="48"/>
    <w:rsid w:val="006D6A03"/>
    <w:pPr>
      <w:bidi/>
      <w:spacing w:after="0" w:line="240" w:lineRule="auto"/>
      <w:jc w:val="lowKashida"/>
    </w:pPr>
    <w:rPr>
      <w:kern w:val="0"/>
      <w14:ligatures w14:val="none"/>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paragraph" w:customStyle="1" w:styleId="affc">
    <w:name w:val="فهرست اشکال"/>
    <w:basedOn w:val="TOC1"/>
    <w:next w:val="Normal"/>
    <w:semiHidden/>
    <w:rsid w:val="006D6A03"/>
    <w:pPr>
      <w:tabs>
        <w:tab w:val="right" w:leader="dot" w:pos="8990"/>
      </w:tabs>
      <w:spacing w:before="120" w:after="120" w:line="276" w:lineRule="auto"/>
      <w:ind w:left="-214" w:firstLine="227"/>
      <w:jc w:val="center"/>
    </w:pPr>
    <w:rPr>
      <w:rFonts w:ascii="IranNastaliq" w:eastAsiaTheme="minorHAnsi" w:hAnsi="IranNastaliq" w:cs="B Lotus"/>
      <w:caps/>
      <w:sz w:val="32"/>
      <w:szCs w:val="32"/>
    </w:rPr>
  </w:style>
  <w:style w:type="table" w:customStyle="1" w:styleId="PlainTable51">
    <w:name w:val="Plain Table 51"/>
    <w:basedOn w:val="TableNormal"/>
    <w:uiPriority w:val="45"/>
    <w:rsid w:val="006D6A03"/>
    <w:pPr>
      <w:bidi/>
      <w:spacing w:after="0" w:line="240" w:lineRule="auto"/>
      <w:jc w:val="lowKashida"/>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2">
    <w:name w:val="نمودار 2"/>
    <w:basedOn w:val="a3"/>
    <w:autoRedefine/>
    <w:semiHidden/>
    <w:rsid w:val="006D6A03"/>
    <w:pPr>
      <w:numPr>
        <w:numId w:val="8"/>
      </w:numPr>
    </w:pPr>
  </w:style>
  <w:style w:type="paragraph" w:customStyle="1" w:styleId="32">
    <w:name w:val="نمودار 3"/>
    <w:basedOn w:val="Normal"/>
    <w:semiHidden/>
    <w:rsid w:val="006D6A03"/>
    <w:pPr>
      <w:spacing w:after="160" w:line="360" w:lineRule="auto"/>
      <w:jc w:val="center"/>
    </w:pPr>
    <w:rPr>
      <w:rFonts w:asciiTheme="minorHAnsi" w:hAnsiTheme="minorHAnsi" w:cs="B Nazanin"/>
      <w:b/>
      <w:kern w:val="0"/>
      <w:sz w:val="28"/>
      <w:szCs w:val="22"/>
      <w:lang w:bidi="fa-IR"/>
      <w14:ligatures w14:val="none"/>
    </w:rPr>
  </w:style>
  <w:style w:type="character" w:customStyle="1" w:styleId="ListParagraphChar">
    <w:name w:val="List Paragraph Char"/>
    <w:aliases w:val="Numbered Items Char,heading2 Char,List Paragraph1 Char"/>
    <w:link w:val="ListParagraph"/>
    <w:uiPriority w:val="34"/>
    <w:semiHidden/>
    <w:rsid w:val="006637A4"/>
    <w:rPr>
      <w:rFonts w:ascii="Calibri" w:eastAsia="Calibri" w:hAnsi="Calibri" w:cs="Arial"/>
      <w:kern w:val="0"/>
      <w14:ligatures w14:val="none"/>
    </w:rPr>
  </w:style>
  <w:style w:type="paragraph" w:customStyle="1" w:styleId="13">
    <w:name w:val="نمودار1"/>
    <w:basedOn w:val="Normal"/>
    <w:link w:val="1Char0"/>
    <w:semiHidden/>
    <w:qFormat/>
    <w:rsid w:val="008F07D9"/>
    <w:pPr>
      <w:spacing w:after="160"/>
      <w:jc w:val="center"/>
    </w:pPr>
    <w:rPr>
      <w:rFonts w:ascii="B Nazanin" w:eastAsia="Times New Roman" w:hAnsi="B Nazanin" w:cs="B Nazanin"/>
      <w:b/>
      <w:bCs/>
      <w:spacing w:val="-10"/>
      <w:kern w:val="28"/>
      <w:sz w:val="20"/>
      <w:szCs w:val="20"/>
      <w14:ligatures w14:val="none"/>
    </w:rPr>
  </w:style>
  <w:style w:type="character" w:customStyle="1" w:styleId="1Char0">
    <w:name w:val="نمودار1 Char"/>
    <w:basedOn w:val="DefaultParagraphFont"/>
    <w:link w:val="13"/>
    <w:semiHidden/>
    <w:rsid w:val="00466D85"/>
    <w:rPr>
      <w:rFonts w:ascii="B Nazanin" w:eastAsia="Times New Roman" w:hAnsi="B Nazanin" w:cs="B Nazanin"/>
      <w:b/>
      <w:bCs/>
      <w:spacing w:val="-10"/>
      <w:kern w:val="28"/>
      <w:sz w:val="20"/>
      <w:szCs w:val="20"/>
      <w14:ligatures w14:val="none"/>
    </w:rPr>
  </w:style>
  <w:style w:type="table" w:customStyle="1" w:styleId="PlainTable212">
    <w:name w:val="Plain Table 212"/>
    <w:basedOn w:val="TableNormal"/>
    <w:uiPriority w:val="42"/>
    <w:rsid w:val="006D6A03"/>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3">
    <w:name w:val="Plain Table 213"/>
    <w:basedOn w:val="TableNormal"/>
    <w:uiPriority w:val="42"/>
    <w:rsid w:val="006D6A03"/>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4">
    <w:name w:val="Plain Table 214"/>
    <w:basedOn w:val="TableNormal"/>
    <w:uiPriority w:val="42"/>
    <w:rsid w:val="006D6A03"/>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7">
    <w:name w:val="No List7"/>
    <w:next w:val="NoList"/>
    <w:uiPriority w:val="99"/>
    <w:semiHidden/>
    <w:unhideWhenUsed/>
    <w:rsid w:val="006D6A03"/>
  </w:style>
  <w:style w:type="character" w:customStyle="1" w:styleId="rynqvb">
    <w:name w:val="rynqvb"/>
    <w:basedOn w:val="DefaultParagraphFont"/>
    <w:semiHidden/>
    <w:rsid w:val="006D6A03"/>
  </w:style>
  <w:style w:type="table" w:customStyle="1" w:styleId="TableGrid9">
    <w:name w:val="Table Grid9"/>
    <w:basedOn w:val="TableNormal"/>
    <w:next w:val="TableGrid"/>
    <w:uiPriority w:val="39"/>
    <w:rsid w:val="006D6A0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DefaultParagraphFont"/>
    <w:semiHidden/>
    <w:rsid w:val="006D6A03"/>
  </w:style>
  <w:style w:type="character" w:customStyle="1" w:styleId="articletitle">
    <w:name w:val="article_title"/>
    <w:basedOn w:val="DefaultParagraphFont"/>
    <w:semiHidden/>
    <w:rsid w:val="006D6A03"/>
  </w:style>
  <w:style w:type="table" w:customStyle="1" w:styleId="TableGrid100">
    <w:name w:val="Table Grid10"/>
    <w:basedOn w:val="TableNormal"/>
    <w:next w:val="TableGrid"/>
    <w:uiPriority w:val="39"/>
    <w:rsid w:val="006D6A0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uiPriority w:val="21"/>
    <w:semiHidden/>
    <w:qFormat/>
    <w:rsid w:val="006D6A03"/>
    <w:rPr>
      <w:b/>
      <w:bCs/>
      <w:caps/>
      <w:color w:val="1F4D78"/>
      <w:spacing w:val="10"/>
    </w:rPr>
  </w:style>
  <w:style w:type="character" w:styleId="BookTitle">
    <w:name w:val="Book Title"/>
    <w:uiPriority w:val="33"/>
    <w:semiHidden/>
    <w:qFormat/>
    <w:rsid w:val="006D6A03"/>
    <w:rPr>
      <w:b/>
      <w:bCs/>
      <w:i/>
      <w:iCs/>
      <w:spacing w:val="0"/>
    </w:rPr>
  </w:style>
  <w:style w:type="character" w:customStyle="1" w:styleId="articleChar">
    <w:name w:val="article Char"/>
    <w:link w:val="article"/>
    <w:semiHidden/>
    <w:locked/>
    <w:rsid w:val="00466D85"/>
    <w:rPr>
      <w:rFonts w:cs="Yagut"/>
      <w:color w:val="000000"/>
      <w:sz w:val="16"/>
    </w:rPr>
  </w:style>
  <w:style w:type="paragraph" w:customStyle="1" w:styleId="article">
    <w:name w:val="article"/>
    <w:basedOn w:val="Normal"/>
    <w:link w:val="articleChar"/>
    <w:semiHidden/>
    <w:rsid w:val="006D6A03"/>
    <w:pPr>
      <w:widowControl w:val="0"/>
      <w:spacing w:line="312" w:lineRule="auto"/>
      <w:jc w:val="lowKashida"/>
    </w:pPr>
    <w:rPr>
      <w:rFonts w:asciiTheme="minorHAnsi" w:hAnsiTheme="minorHAnsi" w:cs="Yagut"/>
      <w:color w:val="000000"/>
      <w:sz w:val="16"/>
      <w:szCs w:val="22"/>
    </w:rPr>
  </w:style>
  <w:style w:type="paragraph" w:customStyle="1" w:styleId="aaa1">
    <w:name w:val="aaa1"/>
    <w:basedOn w:val="NoteHeading"/>
    <w:link w:val="aaa1Char"/>
    <w:semiHidden/>
    <w:rsid w:val="006D6A03"/>
    <w:pPr>
      <w:spacing w:line="312" w:lineRule="auto"/>
      <w:jc w:val="lowKashida"/>
    </w:pPr>
    <w:rPr>
      <w:rFonts w:eastAsia="Times New Roman"/>
      <w:szCs w:val="27"/>
      <w:lang w:val="x-none" w:eastAsia="x-none"/>
    </w:rPr>
  </w:style>
  <w:style w:type="character" w:customStyle="1" w:styleId="aaa1Char">
    <w:name w:val="aaa1 Char"/>
    <w:link w:val="aaa1"/>
    <w:semiHidden/>
    <w:rsid w:val="00466D85"/>
    <w:rPr>
      <w:rFonts w:ascii="Times New Roman" w:eastAsia="Times New Roman" w:hAnsi="Times New Roman" w:cs="Times New Roman"/>
      <w:sz w:val="24"/>
      <w:szCs w:val="27"/>
      <w:lang w:val="x-none" w:eastAsia="x-none"/>
    </w:rPr>
  </w:style>
  <w:style w:type="paragraph" w:customStyle="1" w:styleId="Style">
    <w:name w:val="Style"/>
    <w:semiHidden/>
    <w:rsid w:val="006D6A03"/>
    <w:pPr>
      <w:widowControl w:val="0"/>
      <w:autoSpaceDE w:val="0"/>
      <w:autoSpaceDN w:val="0"/>
      <w:adjustRightInd w:val="0"/>
      <w:spacing w:after="0" w:line="240" w:lineRule="auto"/>
    </w:pPr>
    <w:rPr>
      <w:rFonts w:ascii="Arial" w:eastAsia="Times New Roman" w:hAnsi="Arial" w:cs="B Lotus"/>
      <w:kern w:val="0"/>
      <w:sz w:val="24"/>
      <w:szCs w:val="24"/>
      <w:lang w:bidi="fa-IR"/>
      <w14:ligatures w14:val="none"/>
    </w:rPr>
  </w:style>
  <w:style w:type="numbering" w:customStyle="1" w:styleId="NoList111">
    <w:name w:val="No List111"/>
    <w:next w:val="NoList"/>
    <w:semiHidden/>
    <w:rsid w:val="006D6A03"/>
  </w:style>
  <w:style w:type="table" w:customStyle="1" w:styleId="TableGrid31">
    <w:name w:val="Table Grid31"/>
    <w:basedOn w:val="TableNormal"/>
    <w:next w:val="TableGrid"/>
    <w:uiPriority w:val="59"/>
    <w:rsid w:val="006D6A03"/>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1">
    <w:name w:val="Light List1"/>
    <w:basedOn w:val="TableNormal"/>
    <w:uiPriority w:val="61"/>
    <w:rsid w:val="006D6A03"/>
    <w:pPr>
      <w:spacing w:after="0" w:line="240" w:lineRule="auto"/>
    </w:pPr>
    <w:rPr>
      <w:rFonts w:ascii="Times New Roman" w:eastAsia="Calibri" w:hAnsi="Times New Roman" w:cs="B Lotus"/>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1">
    <w:name w:val="Light Grid1"/>
    <w:basedOn w:val="TableNormal"/>
    <w:uiPriority w:val="62"/>
    <w:rsid w:val="006D6A03"/>
    <w:pPr>
      <w:spacing w:after="0" w:line="240" w:lineRule="auto"/>
    </w:pPr>
    <w:rPr>
      <w:rFonts w:ascii="Times New Roman" w:eastAsia="Calibri" w:hAnsi="Times New Roman" w:cs="B Lotus"/>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Shading-Accent2">
    <w:name w:val="Light Shading Accent 2"/>
    <w:basedOn w:val="TableNormal"/>
    <w:uiPriority w:val="60"/>
    <w:rsid w:val="006D6A03"/>
    <w:pPr>
      <w:spacing w:after="0" w:line="240" w:lineRule="auto"/>
    </w:pPr>
    <w:rPr>
      <w:rFonts w:ascii="Times New Roman" w:eastAsia="Calibri" w:hAnsi="Times New Roman" w:cs="B Lotus"/>
      <w:color w:val="943634"/>
      <w:kern w:val="0"/>
      <w:sz w:val="20"/>
      <w:szCs w:val="20"/>
      <w14:ligatures w14:val="none"/>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Grid-Accent2">
    <w:name w:val="Light Grid Accent 2"/>
    <w:basedOn w:val="TableNormal"/>
    <w:uiPriority w:val="62"/>
    <w:rsid w:val="006D6A03"/>
    <w:pPr>
      <w:spacing w:after="0" w:line="240" w:lineRule="auto"/>
    </w:pPr>
    <w:rPr>
      <w:rFonts w:ascii="Times New Roman" w:eastAsia="Calibri" w:hAnsi="Times New Roman" w:cs="B Lotus"/>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Shading-Accent3">
    <w:name w:val="Light Shading Accent 3"/>
    <w:basedOn w:val="TableNormal"/>
    <w:uiPriority w:val="60"/>
    <w:rsid w:val="006D6A03"/>
    <w:pPr>
      <w:spacing w:after="0" w:line="240" w:lineRule="auto"/>
    </w:pPr>
    <w:rPr>
      <w:rFonts w:ascii="Times New Roman" w:eastAsia="Calibri" w:hAnsi="Times New Roman" w:cs="B Lotus"/>
      <w:color w:val="76923C"/>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Grid-Accent11">
    <w:name w:val="Light Grid - Accent 11"/>
    <w:basedOn w:val="TableNormal"/>
    <w:uiPriority w:val="62"/>
    <w:rsid w:val="006D6A03"/>
    <w:pPr>
      <w:spacing w:after="0" w:line="240" w:lineRule="auto"/>
    </w:pPr>
    <w:rPr>
      <w:rFonts w:ascii="Times New Roman" w:eastAsia="Calibri" w:hAnsi="Times New Roman" w:cs="B Lotus"/>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2">
    <w:name w:val="Light Grid - Accent 12"/>
    <w:basedOn w:val="TableNormal"/>
    <w:uiPriority w:val="62"/>
    <w:rsid w:val="006D6A03"/>
    <w:pPr>
      <w:spacing w:after="0" w:line="240" w:lineRule="auto"/>
    </w:pPr>
    <w:rPr>
      <w:rFonts w:ascii="Times New Roman" w:eastAsia="Calibri" w:hAnsi="Times New Roman" w:cs="B Lotus"/>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3">
    <w:name w:val="Light Grid Accent 3"/>
    <w:basedOn w:val="TableNormal"/>
    <w:uiPriority w:val="62"/>
    <w:rsid w:val="006D6A03"/>
    <w:pPr>
      <w:spacing w:after="0" w:line="240" w:lineRule="auto"/>
    </w:pPr>
    <w:rPr>
      <w:rFonts w:ascii="Times New Roman" w:eastAsia="Calibri" w:hAnsi="Times New Roman" w:cs="B Lotus"/>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List-Accent2">
    <w:name w:val="Light List Accent 2"/>
    <w:basedOn w:val="TableNormal"/>
    <w:uiPriority w:val="61"/>
    <w:rsid w:val="006D6A03"/>
    <w:pPr>
      <w:spacing w:after="0" w:line="240" w:lineRule="auto"/>
    </w:pPr>
    <w:rPr>
      <w:rFonts w:ascii="Times New Roman" w:eastAsia="Calibri" w:hAnsi="Times New Roman" w:cs="B Lotus"/>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11">
    <w:name w:val="Medium Shading 1 - Accent 11"/>
    <w:basedOn w:val="TableNormal"/>
    <w:uiPriority w:val="63"/>
    <w:rsid w:val="006D6A03"/>
    <w:pPr>
      <w:spacing w:after="0" w:line="240" w:lineRule="auto"/>
    </w:pPr>
    <w:rPr>
      <w:rFonts w:ascii="Times New Roman" w:eastAsia="Calibri" w:hAnsi="Times New Roman" w:cs="B Lotus"/>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2">
    <w:name w:val="Light Grid2"/>
    <w:basedOn w:val="TableNormal"/>
    <w:uiPriority w:val="62"/>
    <w:rsid w:val="006D6A03"/>
    <w:pPr>
      <w:spacing w:after="0" w:line="240" w:lineRule="auto"/>
    </w:pPr>
    <w:rPr>
      <w:rFonts w:ascii="Times New Roman" w:eastAsia="Calibri" w:hAnsi="Times New Roman" w:cs="B Lotus"/>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4">
    <w:name w:val="Light Grid Accent 4"/>
    <w:basedOn w:val="TableNormal"/>
    <w:uiPriority w:val="62"/>
    <w:rsid w:val="006D6A03"/>
    <w:pPr>
      <w:spacing w:after="0" w:line="240" w:lineRule="auto"/>
    </w:pPr>
    <w:rPr>
      <w:rFonts w:ascii="Times New Roman" w:eastAsia="Calibri" w:hAnsi="Times New Roman" w:cs="B Lotus"/>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Mitra" w:eastAsia="Times New Roman" w:hAnsi="B Mitr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Mitra" w:eastAsia="Times New Roman" w:hAnsi="B Mitr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MediumShading1-Accent4">
    <w:name w:val="Medium Shading 1 Accent 4"/>
    <w:basedOn w:val="TableNormal"/>
    <w:uiPriority w:val="63"/>
    <w:rsid w:val="006D6A03"/>
    <w:pPr>
      <w:spacing w:after="0" w:line="240" w:lineRule="auto"/>
    </w:pPr>
    <w:rPr>
      <w:rFonts w:ascii="Times New Roman" w:eastAsia="Calibri" w:hAnsi="Times New Roman" w:cs="B Lotus"/>
      <w:kern w:val="0"/>
      <w:sz w:val="20"/>
      <w:szCs w:val="20"/>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6D6A03"/>
    <w:pPr>
      <w:spacing w:after="0" w:line="240" w:lineRule="auto"/>
    </w:pPr>
    <w:rPr>
      <w:rFonts w:ascii="Times New Roman" w:eastAsia="Calibri" w:hAnsi="Times New Roman" w:cs="B Lotus"/>
      <w:kern w:val="0"/>
      <w:sz w:val="20"/>
      <w:szCs w:val="20"/>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D6A03"/>
    <w:pPr>
      <w:spacing w:after="0" w:line="240" w:lineRule="auto"/>
    </w:pPr>
    <w:rPr>
      <w:rFonts w:ascii="Times New Roman" w:eastAsia="Calibri" w:hAnsi="Times New Roman" w:cs="B Lotus"/>
      <w:kern w:val="0"/>
      <w:sz w:val="20"/>
      <w:szCs w:val="20"/>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T">
    <w:name w:val="T"/>
    <w:basedOn w:val="Normal"/>
    <w:autoRedefine/>
    <w:semiHidden/>
    <w:qFormat/>
    <w:rsid w:val="006D6A03"/>
    <w:pPr>
      <w:keepNext/>
      <w:jc w:val="center"/>
    </w:pPr>
    <w:rPr>
      <w:rFonts w:ascii="B Nazanin" w:eastAsia="B Nazanin" w:hAnsi="B Nazanin"/>
      <w:b/>
      <w:noProof/>
      <w:kern w:val="0"/>
      <w:szCs w:val="22"/>
      <w14:ligatures w14:val="none"/>
    </w:rPr>
  </w:style>
  <w:style w:type="table" w:styleId="LightShading-Accent1">
    <w:name w:val="Light Shading Accent 1"/>
    <w:basedOn w:val="TableNormal"/>
    <w:uiPriority w:val="60"/>
    <w:rsid w:val="006D6A03"/>
    <w:pPr>
      <w:spacing w:after="0" w:line="240" w:lineRule="auto"/>
    </w:pPr>
    <w:rPr>
      <w:rFonts w:ascii="Times New Roman" w:eastAsia="Calibri" w:hAnsi="Times New Roman" w:cs="B Lotus"/>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ich-content">
    <w:name w:val="rich-content"/>
    <w:basedOn w:val="Normal"/>
    <w:semiHidden/>
    <w:rsid w:val="006D6A03"/>
    <w:pPr>
      <w:spacing w:before="100" w:beforeAutospacing="1" w:after="100" w:afterAutospacing="1"/>
    </w:pPr>
    <w:rPr>
      <w:rFonts w:eastAsia="Times New Roman" w:cs="Times New Roman"/>
      <w:kern w:val="0"/>
      <w:sz w:val="24"/>
      <w14:ligatures w14:val="none"/>
    </w:rPr>
  </w:style>
  <w:style w:type="table" w:customStyle="1" w:styleId="LightShading3">
    <w:name w:val="Light Shading3"/>
    <w:basedOn w:val="TableNormal"/>
    <w:uiPriority w:val="60"/>
    <w:rsid w:val="006D6A03"/>
    <w:pPr>
      <w:spacing w:after="0" w:line="240" w:lineRule="auto"/>
    </w:pPr>
    <w:rPr>
      <w:rFonts w:ascii="Times New Roman" w:eastAsia="Calibri" w:hAnsi="Times New Roman" w:cs="B Lotus"/>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uiPriority w:val="60"/>
    <w:rsid w:val="006D6A03"/>
    <w:pPr>
      <w:spacing w:after="0" w:line="240" w:lineRule="auto"/>
    </w:pPr>
    <w:rPr>
      <w:rFonts w:ascii="Times New Roman" w:eastAsia="Calibri" w:hAnsi="Times New Roman" w:cs="B Lotus"/>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affd">
    <w:name w:val="a"/>
    <w:basedOn w:val="Normal"/>
    <w:semiHidden/>
    <w:rsid w:val="006D6A03"/>
    <w:pPr>
      <w:spacing w:before="100" w:beforeAutospacing="1" w:after="100" w:afterAutospacing="1"/>
    </w:pPr>
    <w:rPr>
      <w:rFonts w:eastAsia="Times New Roman" w:cs="Times New Roman"/>
      <w:kern w:val="0"/>
      <w:sz w:val="24"/>
      <w14:ligatures w14:val="none"/>
    </w:rPr>
  </w:style>
  <w:style w:type="table" w:customStyle="1" w:styleId="LightShading11">
    <w:name w:val="Light Shading11"/>
    <w:basedOn w:val="TableNormal"/>
    <w:uiPriority w:val="60"/>
    <w:rsid w:val="006D6A03"/>
    <w:pPr>
      <w:spacing w:after="0" w:line="240" w:lineRule="auto"/>
      <w:jc w:val="center"/>
    </w:pPr>
    <w:rPr>
      <w:rFonts w:ascii="Times New Roman" w:eastAsia="Calibri" w:hAnsi="Times New Roman" w:cs="B Nazanin"/>
      <w:color w:val="000000"/>
      <w:kern w:val="0"/>
      <w:szCs w:val="20"/>
      <w14:ligatures w14:val="none"/>
    </w:rPr>
    <w:tblPr>
      <w:tblStyleRowBandSize w:val="1"/>
      <w:tblStyleColBandSize w:val="1"/>
      <w:jc w:val="center"/>
      <w:tblBorders>
        <w:top w:val="single" w:sz="8" w:space="0" w:color="000000"/>
        <w:bottom w:val="single" w:sz="8" w:space="0" w:color="000000"/>
      </w:tblBorders>
    </w:tblPr>
    <w:trPr>
      <w:jc w:val="center"/>
    </w:trPr>
    <w:tcPr>
      <w:vAlign w:val="center"/>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tyle3">
    <w:name w:val="Style3"/>
    <w:basedOn w:val="TableGrid10"/>
    <w:uiPriority w:val="99"/>
    <w:rsid w:val="006D6A03"/>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6D6A03"/>
    <w:pPr>
      <w:spacing w:after="0"/>
      <w:jc w:val="lowKashida"/>
    </w:pPr>
    <w:rPr>
      <w:rFonts w:ascii="Times New Roman" w:eastAsia="Calibri" w:hAnsi="Times New Roman" w:cs="B Lotus"/>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Style31">
    <w:name w:val="Style31"/>
    <w:basedOn w:val="TableGrid10"/>
    <w:uiPriority w:val="99"/>
    <w:rsid w:val="006D6A03"/>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uthorInfoChar">
    <w:name w:val="Author Info Char"/>
    <w:link w:val="AuthorInfo"/>
    <w:semiHidden/>
    <w:locked/>
    <w:rsid w:val="00466D85"/>
    <w:rPr>
      <w:rFonts w:cs="B Mitra"/>
    </w:rPr>
  </w:style>
  <w:style w:type="paragraph" w:customStyle="1" w:styleId="AuthorInfo">
    <w:name w:val="Author Info"/>
    <w:basedOn w:val="Normal"/>
    <w:link w:val="AuthorInfoChar"/>
    <w:semiHidden/>
    <w:qFormat/>
    <w:rsid w:val="006D6A03"/>
    <w:pPr>
      <w:spacing w:after="200"/>
      <w:contextualSpacing/>
      <w:jc w:val="center"/>
    </w:pPr>
    <w:rPr>
      <w:rFonts w:asciiTheme="minorHAnsi" w:hAnsiTheme="minorHAnsi" w:cs="B Mitra"/>
      <w:szCs w:val="22"/>
    </w:rPr>
  </w:style>
  <w:style w:type="character" w:customStyle="1" w:styleId="Charf2">
    <w:name w:val="مطالب جدول Char"/>
    <w:link w:val="affe"/>
    <w:semiHidden/>
    <w:locked/>
    <w:rsid w:val="00466D85"/>
    <w:rPr>
      <w:lang w:eastAsia="zh-CN"/>
    </w:rPr>
  </w:style>
  <w:style w:type="paragraph" w:customStyle="1" w:styleId="affe">
    <w:name w:val="مطالب جدول"/>
    <w:basedOn w:val="Normal"/>
    <w:link w:val="Charf2"/>
    <w:autoRedefine/>
    <w:semiHidden/>
    <w:qFormat/>
    <w:rsid w:val="006D6A03"/>
    <w:pPr>
      <w:widowControl w:val="0"/>
      <w:jc w:val="center"/>
    </w:pPr>
    <w:rPr>
      <w:rFonts w:asciiTheme="minorHAnsi" w:hAnsiTheme="minorHAnsi" w:cstheme="minorBidi"/>
      <w:szCs w:val="22"/>
      <w:lang w:eastAsia="zh-CN"/>
    </w:rPr>
  </w:style>
  <w:style w:type="table" w:styleId="LightList-Accent1">
    <w:name w:val="Light List Accent 1"/>
    <w:basedOn w:val="TableNormal"/>
    <w:uiPriority w:val="61"/>
    <w:rsid w:val="006D6A03"/>
    <w:pPr>
      <w:spacing w:after="0" w:line="240" w:lineRule="auto"/>
    </w:pPr>
    <w:rPr>
      <w:rFonts w:ascii="Times New Roman" w:eastAsia="Calibri" w:hAnsi="Times New Roman" w:cs="B Lotus"/>
      <w:kern w:val="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footnote">
    <w:name w:val="footnote"/>
    <w:basedOn w:val="Normal"/>
    <w:link w:val="footnoteChar"/>
    <w:qFormat/>
    <w:rsid w:val="00D314EB"/>
    <w:pPr>
      <w:bidi w:val="0"/>
    </w:pPr>
    <w:rPr>
      <w:rFonts w:eastAsia="Calibri" w:cs="Times New Roman"/>
      <w:kern w:val="0"/>
      <w:sz w:val="20"/>
      <w:lang w:val="x-none" w:eastAsia="x-none"/>
      <w14:ligatures w14:val="none"/>
    </w:rPr>
  </w:style>
  <w:style w:type="character" w:customStyle="1" w:styleId="footnoteChar">
    <w:name w:val="footnote Char"/>
    <w:link w:val="footnote"/>
    <w:rsid w:val="006D6A03"/>
    <w:rPr>
      <w:rFonts w:ascii="Times New Roman" w:eastAsia="Calibri" w:hAnsi="Times New Roman" w:cs="Times New Roman"/>
      <w:kern w:val="0"/>
      <w:sz w:val="20"/>
      <w:szCs w:val="24"/>
      <w:lang w:val="x-none" w:eastAsia="x-none"/>
      <w14:ligatures w14:val="none"/>
    </w:rPr>
  </w:style>
  <w:style w:type="table" w:styleId="MediumShading1-Accent1">
    <w:name w:val="Medium Shading 1 Accent 1"/>
    <w:basedOn w:val="TableNormal"/>
    <w:uiPriority w:val="63"/>
    <w:rsid w:val="006D6A03"/>
    <w:pPr>
      <w:spacing w:after="0" w:line="240" w:lineRule="auto"/>
    </w:pPr>
    <w:rPr>
      <w:rFonts w:ascii="Times New Roman" w:eastAsia="Calibri" w:hAnsi="Times New Roman" w:cs="B Lotus"/>
      <w:kern w:val="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Grid21">
    <w:name w:val="Medium Grid 21"/>
    <w:basedOn w:val="TableNormal"/>
    <w:uiPriority w:val="68"/>
    <w:rsid w:val="006D6A03"/>
    <w:pPr>
      <w:spacing w:after="0" w:line="240" w:lineRule="auto"/>
    </w:pPr>
    <w:rPr>
      <w:rFonts w:ascii="Cambria" w:eastAsia="Times New Roman" w:hAnsi="Cambria" w:cs="Times New Roman"/>
      <w:color w:val="000000"/>
      <w:kern w:val="0"/>
      <w:lang w:val="en-MY"/>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NoList21">
    <w:name w:val="No List21"/>
    <w:next w:val="NoList"/>
    <w:uiPriority w:val="99"/>
    <w:semiHidden/>
    <w:unhideWhenUsed/>
    <w:rsid w:val="006D6A03"/>
  </w:style>
  <w:style w:type="paragraph" w:customStyle="1" w:styleId="xl65">
    <w:name w:val="xl65"/>
    <w:basedOn w:val="Normal"/>
    <w:semiHidden/>
    <w:rsid w:val="006D6A03"/>
    <w:pPr>
      <w:pBdr>
        <w:bottom w:val="single" w:sz="4" w:space="0" w:color="BFBFBF"/>
      </w:pBdr>
      <w:shd w:val="clear" w:color="000000" w:fill="F0F5FA"/>
      <w:spacing w:before="100" w:beforeAutospacing="1" w:after="100" w:afterAutospacing="1"/>
      <w:textAlignment w:val="top"/>
    </w:pPr>
    <w:rPr>
      <w:rFonts w:eastAsia="Times New Roman" w:cs="Times New Roman"/>
      <w:kern w:val="0"/>
      <w:sz w:val="20"/>
      <w14:ligatures w14:val="none"/>
    </w:rPr>
  </w:style>
  <w:style w:type="character" w:customStyle="1" w:styleId="a-text-bold">
    <w:name w:val="a-text-bold"/>
    <w:basedOn w:val="DefaultParagraphFont"/>
    <w:semiHidden/>
    <w:rsid w:val="006D6A03"/>
  </w:style>
  <w:style w:type="character" w:customStyle="1" w:styleId="UnresolvedMention2">
    <w:name w:val="Unresolved Mention2"/>
    <w:basedOn w:val="DefaultParagraphFont"/>
    <w:uiPriority w:val="99"/>
    <w:semiHidden/>
    <w:rsid w:val="006D6A03"/>
    <w:rPr>
      <w:color w:val="605E5C"/>
      <w:shd w:val="clear" w:color="auto" w:fill="E1DFDD"/>
    </w:rPr>
  </w:style>
  <w:style w:type="table" w:styleId="PlainTable4">
    <w:name w:val="Plain Table 4"/>
    <w:basedOn w:val="TableNormal"/>
    <w:uiPriority w:val="44"/>
    <w:rsid w:val="0030336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4">
    <w:name w:val="Plain Table 24"/>
    <w:basedOn w:val="TableNormal"/>
    <w:next w:val="PlainTable2"/>
    <w:uiPriority w:val="42"/>
    <w:rsid w:val="00523C6E"/>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523C6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5">
    <w:name w:val="Plain Table 25"/>
    <w:basedOn w:val="TableNormal"/>
    <w:next w:val="PlainTable2"/>
    <w:uiPriority w:val="42"/>
    <w:rsid w:val="00523C6E"/>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6">
    <w:name w:val="Plain Table 26"/>
    <w:basedOn w:val="TableNormal"/>
    <w:next w:val="PlainTable2"/>
    <w:uiPriority w:val="42"/>
    <w:rsid w:val="00EB6C6F"/>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7">
    <w:name w:val="Plain Table 27"/>
    <w:basedOn w:val="TableNormal"/>
    <w:next w:val="PlainTable2"/>
    <w:uiPriority w:val="42"/>
    <w:rsid w:val="00EB6C6F"/>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20">
    <w:name w:val="Unresolved Mention2"/>
    <w:basedOn w:val="DefaultParagraphFont"/>
    <w:uiPriority w:val="99"/>
    <w:semiHidden/>
    <w:rsid w:val="00E848CD"/>
    <w:rPr>
      <w:color w:val="605E5C"/>
      <w:shd w:val="clear" w:color="auto" w:fill="E1DFDD"/>
    </w:rPr>
  </w:style>
  <w:style w:type="numbering" w:customStyle="1" w:styleId="NoList8">
    <w:name w:val="No List8"/>
    <w:next w:val="NoList"/>
    <w:uiPriority w:val="99"/>
    <w:semiHidden/>
    <w:unhideWhenUsed/>
    <w:rsid w:val="00234DA5"/>
  </w:style>
  <w:style w:type="table" w:customStyle="1" w:styleId="TableGrid180">
    <w:name w:val="Table Grid18"/>
    <w:basedOn w:val="TableNormal"/>
    <w:next w:val="TableGrid"/>
    <w:uiPriority w:val="39"/>
    <w:rsid w:val="00234DA5"/>
    <w:pPr>
      <w:spacing w:after="0" w:line="240" w:lineRule="auto"/>
      <w:jc w:val="right"/>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234DA5"/>
  </w:style>
  <w:style w:type="numbering" w:customStyle="1" w:styleId="NoList112">
    <w:name w:val="No List112"/>
    <w:next w:val="NoList"/>
    <w:uiPriority w:val="99"/>
    <w:semiHidden/>
    <w:unhideWhenUsed/>
    <w:rsid w:val="00234DA5"/>
  </w:style>
  <w:style w:type="numbering" w:customStyle="1" w:styleId="NoList22">
    <w:name w:val="No List22"/>
    <w:next w:val="NoList"/>
    <w:uiPriority w:val="99"/>
    <w:semiHidden/>
    <w:unhideWhenUsed/>
    <w:rsid w:val="00234DA5"/>
  </w:style>
  <w:style w:type="numbering" w:customStyle="1" w:styleId="NoList31">
    <w:name w:val="No List31"/>
    <w:next w:val="NoList"/>
    <w:uiPriority w:val="99"/>
    <w:semiHidden/>
    <w:unhideWhenUsed/>
    <w:rsid w:val="00234DA5"/>
  </w:style>
  <w:style w:type="numbering" w:customStyle="1" w:styleId="NoList41">
    <w:name w:val="No List41"/>
    <w:next w:val="NoList"/>
    <w:uiPriority w:val="99"/>
    <w:semiHidden/>
    <w:unhideWhenUsed/>
    <w:rsid w:val="00234DA5"/>
  </w:style>
  <w:style w:type="numbering" w:customStyle="1" w:styleId="NoList51">
    <w:name w:val="No List51"/>
    <w:next w:val="NoList"/>
    <w:uiPriority w:val="99"/>
    <w:semiHidden/>
    <w:unhideWhenUsed/>
    <w:rsid w:val="00234DA5"/>
  </w:style>
  <w:style w:type="numbering" w:customStyle="1" w:styleId="NoList61">
    <w:name w:val="No List61"/>
    <w:next w:val="NoList"/>
    <w:uiPriority w:val="99"/>
    <w:semiHidden/>
    <w:unhideWhenUsed/>
    <w:rsid w:val="00234DA5"/>
  </w:style>
  <w:style w:type="numbering" w:customStyle="1" w:styleId="NoList121">
    <w:name w:val="No List121"/>
    <w:next w:val="NoList"/>
    <w:uiPriority w:val="99"/>
    <w:semiHidden/>
    <w:unhideWhenUsed/>
    <w:rsid w:val="00234DA5"/>
  </w:style>
  <w:style w:type="table" w:customStyle="1" w:styleId="GridTable4-Accent63">
    <w:name w:val="Grid Table 4 - Accent 63"/>
    <w:basedOn w:val="TableNormal"/>
    <w:next w:val="GridTable4-Accent6"/>
    <w:uiPriority w:val="49"/>
    <w:rsid w:val="00234DA5"/>
    <w:pPr>
      <w:spacing w:after="0" w:line="240" w:lineRule="auto"/>
    </w:pPr>
    <w:rPr>
      <w:kern w:val="0"/>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PlainTable28">
    <w:name w:val="Plain Table 28"/>
    <w:basedOn w:val="TableNormal"/>
    <w:next w:val="PlainTable2"/>
    <w:uiPriority w:val="42"/>
    <w:rsid w:val="00234DA5"/>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3">
    <w:name w:val="Plain Table 33"/>
    <w:basedOn w:val="TableNormal"/>
    <w:next w:val="PlainTable3"/>
    <w:uiPriority w:val="43"/>
    <w:rsid w:val="00234DA5"/>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53">
    <w:name w:val="Grid Table 5 Dark - Accent 53"/>
    <w:basedOn w:val="TableNormal"/>
    <w:next w:val="GridTable5Dark-Accent5"/>
    <w:uiPriority w:val="50"/>
    <w:rsid w:val="00234DA5"/>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eGridLight3">
    <w:name w:val="Table Grid Light3"/>
    <w:basedOn w:val="TableNormal"/>
    <w:next w:val="TableGridLight"/>
    <w:uiPriority w:val="40"/>
    <w:rsid w:val="00234DA5"/>
    <w:pPr>
      <w:spacing w:after="0" w:line="240" w:lineRule="auto"/>
    </w:pPr>
    <w:rPr>
      <w:kern w:val="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3">
    <w:name w:val="Plain Table 13"/>
    <w:basedOn w:val="TableNormal"/>
    <w:next w:val="PlainTable1"/>
    <w:uiPriority w:val="41"/>
    <w:rsid w:val="00234DA5"/>
    <w:pPr>
      <w:spacing w:after="0" w:line="240" w:lineRule="auto"/>
    </w:pPr>
    <w:rPr>
      <w:kern w:val="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stTable2-Accent32">
    <w:name w:val="List Table 2 - Accent 32"/>
    <w:basedOn w:val="TableNormal"/>
    <w:next w:val="ListTable2-Accent3"/>
    <w:uiPriority w:val="47"/>
    <w:rsid w:val="00234DA5"/>
    <w:pPr>
      <w:spacing w:after="0" w:line="240" w:lineRule="auto"/>
    </w:pPr>
    <w:rPr>
      <w:kern w:val="0"/>
      <w:lang w:bidi="fa-IR"/>
      <w14:ligatures w14:val="none"/>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4-Accent52">
    <w:name w:val="List Table 4 - Accent 52"/>
    <w:basedOn w:val="TableNormal"/>
    <w:next w:val="ListTable4-Accent5"/>
    <w:uiPriority w:val="49"/>
    <w:rsid w:val="00234DA5"/>
    <w:pPr>
      <w:bidi/>
      <w:spacing w:after="0" w:line="240" w:lineRule="auto"/>
      <w:jc w:val="lowKashida"/>
    </w:pPr>
    <w:rPr>
      <w:kern w:val="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52">
    <w:name w:val="Grid Table 3 - Accent 52"/>
    <w:basedOn w:val="TableNormal"/>
    <w:next w:val="GridTable3-Accent5"/>
    <w:uiPriority w:val="48"/>
    <w:rsid w:val="00234DA5"/>
    <w:pPr>
      <w:bidi/>
      <w:spacing w:after="0" w:line="240" w:lineRule="auto"/>
      <w:jc w:val="lowKashida"/>
    </w:pPr>
    <w:rPr>
      <w:kern w:val="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52">
    <w:name w:val="Plain Table 52"/>
    <w:basedOn w:val="TableNormal"/>
    <w:next w:val="PlainTable5"/>
    <w:uiPriority w:val="45"/>
    <w:rsid w:val="00234DA5"/>
    <w:pPr>
      <w:bidi/>
      <w:spacing w:after="0" w:line="240" w:lineRule="auto"/>
      <w:jc w:val="lowKashida"/>
    </w:pPr>
    <w:rPr>
      <w:kern w:val="0"/>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NoList71">
    <w:name w:val="No List71"/>
    <w:next w:val="NoList"/>
    <w:uiPriority w:val="99"/>
    <w:semiHidden/>
    <w:unhideWhenUsed/>
    <w:rsid w:val="00234DA5"/>
  </w:style>
  <w:style w:type="table" w:customStyle="1" w:styleId="ListTable6Colorful1">
    <w:name w:val="List Table 6 Colorful1"/>
    <w:basedOn w:val="TableNormal"/>
    <w:next w:val="ListTable6Colorful"/>
    <w:uiPriority w:val="51"/>
    <w:rsid w:val="00234DA5"/>
    <w:pPr>
      <w:spacing w:after="0" w:line="240" w:lineRule="auto"/>
    </w:pPr>
    <w:rPr>
      <w:color w:val="000000"/>
      <w:kern w:val="0"/>
      <w:lang w:bidi="fa-IR"/>
      <w14:ligatures w14:val="none"/>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81">
    <w:name w:val="No List81"/>
    <w:next w:val="NoList"/>
    <w:uiPriority w:val="99"/>
    <w:semiHidden/>
    <w:unhideWhenUsed/>
    <w:rsid w:val="00234DA5"/>
  </w:style>
  <w:style w:type="table" w:customStyle="1" w:styleId="14">
    <w:name w:val="جدول جدول1"/>
    <w:basedOn w:val="TableNormal"/>
    <w:rsid w:val="00234DA5"/>
    <w:pPr>
      <w:spacing w:after="0" w:line="240" w:lineRule="auto"/>
      <w:jc w:val="center"/>
    </w:pPr>
    <w:rPr>
      <w:rFonts w:ascii="Times New Roman" w:eastAsia="MS Mincho" w:hAnsi="Times New Roman" w:cs="B Lotus"/>
      <w:kern w:val="0"/>
      <w:sz w:val="18"/>
      <w:szCs w:val="20"/>
      <w14:ligatures w14:val="non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shd w:val="clear" w:color="auto" w:fill="auto"/>
      <w:vAlign w:val="center"/>
    </w:tcPr>
    <w:tblStylePr w:type="firstRow">
      <w:pPr>
        <w:jc w:val="center"/>
      </w:pPr>
      <w:rPr>
        <w:rFonts w:ascii="Times New Roman" w:hAnsi="Times New Roman" w:cs="Arial Unicode MS"/>
        <w:bCs/>
        <w:sz w:val="18"/>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CC99"/>
      </w:tcPr>
    </w:tblStylePr>
  </w:style>
  <w:style w:type="table" w:customStyle="1" w:styleId="ColorfulList-Accent31">
    <w:name w:val="Colorful List - Accent 31"/>
    <w:basedOn w:val="TableNormal"/>
    <w:next w:val="ColorfulList-Accent3"/>
    <w:uiPriority w:val="72"/>
    <w:rsid w:val="00234DA5"/>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LightShading111">
    <w:name w:val="Light Shading111"/>
    <w:basedOn w:val="TableNormal"/>
    <w:uiPriority w:val="60"/>
    <w:rsid w:val="00234DA5"/>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9">
    <w:name w:val="Table Grid19"/>
    <w:basedOn w:val="TableNormal"/>
    <w:next w:val="TableGrid"/>
    <w:uiPriority w:val="39"/>
    <w:rsid w:val="00234DA5"/>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234DA5"/>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34DA5"/>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Shading-Accent21">
    <w:name w:val="Colorful Shading - Accent 21"/>
    <w:basedOn w:val="TableNormal"/>
    <w:next w:val="ColorfulShading-Accent2"/>
    <w:uiPriority w:val="71"/>
    <w:rsid w:val="00234DA5"/>
    <w:pPr>
      <w:spacing w:beforeAutospacing="1" w:after="0" w:afterAutospacing="1" w:line="240" w:lineRule="auto"/>
    </w:pPr>
    <w:rPr>
      <w:color w:val="000000"/>
      <w:kern w:val="0"/>
      <w14:ligatures w14:val="none"/>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LightShading-Accent111">
    <w:name w:val="Light Shading - Accent 111"/>
    <w:basedOn w:val="TableNormal"/>
    <w:uiPriority w:val="60"/>
    <w:rsid w:val="00234DA5"/>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51">
    <w:name w:val="Light Shading - Accent 51"/>
    <w:basedOn w:val="TableNormal"/>
    <w:next w:val="LightShading-Accent5"/>
    <w:uiPriority w:val="60"/>
    <w:rsid w:val="00234DA5"/>
    <w:pPr>
      <w:spacing w:after="0" w:line="240" w:lineRule="auto"/>
    </w:pPr>
    <w:rPr>
      <w:rFonts w:ascii="Calibri" w:eastAsia="Calibri" w:hAnsi="Calibri" w:cs="Arial"/>
      <w:color w:val="31849B"/>
      <w:kern w:val="0"/>
      <w:sz w:val="20"/>
      <w:szCs w:val="2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21">
    <w:name w:val="Light Shading21"/>
    <w:basedOn w:val="TableNormal"/>
    <w:uiPriority w:val="60"/>
    <w:rsid w:val="00234DA5"/>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41">
    <w:name w:val="Light Shading - Accent 41"/>
    <w:basedOn w:val="TableNormal"/>
    <w:next w:val="LightShading-Accent4"/>
    <w:uiPriority w:val="60"/>
    <w:rsid w:val="00234DA5"/>
    <w:pPr>
      <w:spacing w:after="0" w:line="240" w:lineRule="auto"/>
    </w:pPr>
    <w:rPr>
      <w:rFonts w:ascii="Calibri" w:eastAsia="Calibri" w:hAnsi="Calibri" w:cs="Arial"/>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Light11">
    <w:name w:val="Table Grid Light11"/>
    <w:basedOn w:val="TableNormal"/>
    <w:uiPriority w:val="40"/>
    <w:rsid w:val="00234DA5"/>
    <w:pPr>
      <w:spacing w:after="0" w:line="240" w:lineRule="auto"/>
    </w:pPr>
    <w:rPr>
      <w:rFonts w:ascii="Calibri" w:eastAsia="Calibri" w:hAnsi="Calibri" w:cs="Arial"/>
      <w:kern w:val="0"/>
      <w:sz w:val="20"/>
      <w:szCs w:val="20"/>
      <w:lang w:bidi="fa-IR"/>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31">
    <w:name w:val="No List131"/>
    <w:next w:val="NoList"/>
    <w:uiPriority w:val="99"/>
    <w:semiHidden/>
    <w:unhideWhenUsed/>
    <w:rsid w:val="00234DA5"/>
  </w:style>
  <w:style w:type="numbering" w:customStyle="1" w:styleId="NoList1111">
    <w:name w:val="No List1111"/>
    <w:next w:val="NoList"/>
    <w:uiPriority w:val="99"/>
    <w:semiHidden/>
    <w:unhideWhenUsed/>
    <w:rsid w:val="00234DA5"/>
  </w:style>
  <w:style w:type="table" w:customStyle="1" w:styleId="TableGrid311">
    <w:name w:val="Table Grid311"/>
    <w:basedOn w:val="TableNormal"/>
    <w:next w:val="TableGrid"/>
    <w:uiPriority w:val="39"/>
    <w:rsid w:val="00234DA5"/>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1">
    <w:name w:val="Table Classic 11"/>
    <w:basedOn w:val="TableNormal"/>
    <w:next w:val="TableClassic1"/>
    <w:rsid w:val="00234DA5"/>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Grid-Accent51">
    <w:name w:val="Light Grid - Accent 51"/>
    <w:basedOn w:val="TableNormal"/>
    <w:next w:val="LightGrid-Accent5"/>
    <w:uiPriority w:val="62"/>
    <w:rsid w:val="00234DA5"/>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GridTable5Dark-Accent111">
    <w:name w:val="Grid Table 5 Dark - Accent 111"/>
    <w:basedOn w:val="TableNormal"/>
    <w:uiPriority w:val="50"/>
    <w:rsid w:val="00234DA5"/>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4-Accent311">
    <w:name w:val="Grid Table 4 - Accent 311"/>
    <w:basedOn w:val="TableNormal"/>
    <w:uiPriority w:val="49"/>
    <w:rsid w:val="00234DA5"/>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111">
    <w:name w:val="Grid Table 4 - Accent 111"/>
    <w:basedOn w:val="TableNormal"/>
    <w:uiPriority w:val="49"/>
    <w:rsid w:val="00234DA5"/>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111">
    <w:name w:val="Grid Table 1 Light - Accent 111"/>
    <w:basedOn w:val="TableNormal"/>
    <w:uiPriority w:val="46"/>
    <w:rsid w:val="00234DA5"/>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3-Accent111">
    <w:name w:val="Grid Table 3 - Accent 111"/>
    <w:basedOn w:val="TableNormal"/>
    <w:uiPriority w:val="48"/>
    <w:rsid w:val="00234DA5"/>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1">
    <w:name w:val="Grid Table 4 - Accent 511"/>
    <w:basedOn w:val="TableNormal"/>
    <w:uiPriority w:val="49"/>
    <w:rsid w:val="00234DA5"/>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511">
    <w:name w:val="Grid Table 1 Light - Accent 511"/>
    <w:basedOn w:val="TableNormal"/>
    <w:uiPriority w:val="46"/>
    <w:rsid w:val="00234DA5"/>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211">
    <w:name w:val="No List211"/>
    <w:next w:val="NoList"/>
    <w:uiPriority w:val="99"/>
    <w:semiHidden/>
    <w:unhideWhenUsed/>
    <w:rsid w:val="00234DA5"/>
  </w:style>
  <w:style w:type="table" w:customStyle="1" w:styleId="TableGrid111">
    <w:name w:val="Table Grid111"/>
    <w:basedOn w:val="TableNormal"/>
    <w:next w:val="TableGrid"/>
    <w:locked/>
    <w:rsid w:val="00234DA5"/>
    <w:pPr>
      <w:bidi/>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uiPriority w:val="99"/>
    <w:semiHidden/>
    <w:unhideWhenUsed/>
    <w:rsid w:val="00234DA5"/>
  </w:style>
  <w:style w:type="numbering" w:customStyle="1" w:styleId="NoList411">
    <w:name w:val="No List411"/>
    <w:next w:val="NoList"/>
    <w:uiPriority w:val="99"/>
    <w:semiHidden/>
    <w:unhideWhenUsed/>
    <w:rsid w:val="00234DA5"/>
  </w:style>
  <w:style w:type="table" w:customStyle="1" w:styleId="TableGrid51">
    <w:name w:val="Table Grid51"/>
    <w:basedOn w:val="TableNormal"/>
    <w:next w:val="TableGrid"/>
    <w:uiPriority w:val="59"/>
    <w:rsid w:val="00234DA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234DA5"/>
  </w:style>
  <w:style w:type="table" w:customStyle="1" w:styleId="TableGrid61">
    <w:name w:val="Table Grid61"/>
    <w:basedOn w:val="TableNormal"/>
    <w:next w:val="TableGrid"/>
    <w:uiPriority w:val="59"/>
    <w:rsid w:val="00234DA5"/>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31">
    <w:name w:val="Light Shading31"/>
    <w:basedOn w:val="TableNormal"/>
    <w:next w:val="LightShading"/>
    <w:uiPriority w:val="60"/>
    <w:rsid w:val="00234DA5"/>
    <w:pPr>
      <w:spacing w:after="0" w:line="240" w:lineRule="auto"/>
    </w:pPr>
    <w:rPr>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
    <w:name w:val="Medium List 11"/>
    <w:basedOn w:val="TableNormal"/>
    <w:next w:val="MediumList1"/>
    <w:uiPriority w:val="65"/>
    <w:rsid w:val="00234DA5"/>
    <w:pPr>
      <w:spacing w:after="0" w:line="240" w:lineRule="auto"/>
    </w:pPr>
    <w:rPr>
      <w:color w:val="000000"/>
      <w:kern w:val="0"/>
      <w14:ligatures w14:val="none"/>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32">
    <w:name w:val="Light Grid32"/>
    <w:basedOn w:val="TableNormal"/>
    <w:uiPriority w:val="62"/>
    <w:rsid w:val="00234DA5"/>
    <w:pPr>
      <w:spacing w:after="0" w:line="240" w:lineRule="auto"/>
    </w:pPr>
    <w:rPr>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1">
    <w:name w:val="Light Grid311"/>
    <w:basedOn w:val="TableNormal"/>
    <w:uiPriority w:val="62"/>
    <w:rsid w:val="00234DA5"/>
    <w:pPr>
      <w:spacing w:after="0" w:line="240" w:lineRule="auto"/>
    </w:pPr>
    <w:rPr>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71">
    <w:name w:val="Table Grid71"/>
    <w:basedOn w:val="TableNormal"/>
    <w:next w:val="TableGrid"/>
    <w:rsid w:val="00234DA5"/>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611">
    <w:name w:val="No List611"/>
    <w:next w:val="NoList"/>
    <w:uiPriority w:val="99"/>
    <w:semiHidden/>
    <w:unhideWhenUsed/>
    <w:rsid w:val="00234DA5"/>
  </w:style>
  <w:style w:type="table" w:customStyle="1" w:styleId="TableGrid81">
    <w:name w:val="Table Grid81"/>
    <w:basedOn w:val="TableNormal"/>
    <w:next w:val="TableGrid"/>
    <w:rsid w:val="00234DA5"/>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
    <w:name w:val="No List1211"/>
    <w:next w:val="NoList"/>
    <w:uiPriority w:val="99"/>
    <w:semiHidden/>
    <w:unhideWhenUsed/>
    <w:rsid w:val="00234DA5"/>
  </w:style>
  <w:style w:type="table" w:customStyle="1" w:styleId="TableGrid121">
    <w:name w:val="Table Grid121"/>
    <w:basedOn w:val="TableNormal"/>
    <w:next w:val="TableGrid"/>
    <w:uiPriority w:val="59"/>
    <w:rsid w:val="00234DA5"/>
    <w:pPr>
      <w:spacing w:after="0" w:line="240" w:lineRule="auto"/>
    </w:pPr>
    <w:rPr>
      <w:kern w:val="0"/>
      <w:lang w:bidi="fa-I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611">
    <w:name w:val="Grid Table 4 - Accent 611"/>
    <w:basedOn w:val="TableNormal"/>
    <w:next w:val="GridTable4-Accent6"/>
    <w:uiPriority w:val="49"/>
    <w:rsid w:val="00234DA5"/>
    <w:pPr>
      <w:spacing w:after="0" w:line="240" w:lineRule="auto"/>
    </w:pPr>
    <w:rPr>
      <w:kern w:val="0"/>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PlainTable211">
    <w:name w:val="Plain Table 211"/>
    <w:basedOn w:val="TableNormal"/>
    <w:next w:val="PlainTable2"/>
    <w:uiPriority w:val="42"/>
    <w:rsid w:val="00234DA5"/>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1">
    <w:name w:val="Plain Table 311"/>
    <w:basedOn w:val="TableNormal"/>
    <w:next w:val="PlainTable3"/>
    <w:uiPriority w:val="43"/>
    <w:rsid w:val="00234DA5"/>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511">
    <w:name w:val="Grid Table 5 Dark - Accent 511"/>
    <w:basedOn w:val="TableNormal"/>
    <w:next w:val="GridTable5Dark-Accent5"/>
    <w:uiPriority w:val="50"/>
    <w:rsid w:val="00234DA5"/>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PlainTable111">
    <w:name w:val="Plain Table 111"/>
    <w:basedOn w:val="TableNormal"/>
    <w:next w:val="PlainTable1"/>
    <w:uiPriority w:val="41"/>
    <w:rsid w:val="00234DA5"/>
    <w:pPr>
      <w:spacing w:after="0" w:line="240" w:lineRule="auto"/>
    </w:pPr>
    <w:rPr>
      <w:kern w:val="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41">
    <w:name w:val="Plain Table 241"/>
    <w:basedOn w:val="TableNormal"/>
    <w:next w:val="PlainTable2"/>
    <w:uiPriority w:val="42"/>
    <w:rsid w:val="00234DA5"/>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Classic31">
    <w:name w:val="Table Classic 31"/>
    <w:basedOn w:val="TableNormal"/>
    <w:next w:val="TableClassic3"/>
    <w:rsid w:val="00234DA5"/>
    <w:pPr>
      <w:bidi/>
      <w:spacing w:after="0" w:line="240" w:lineRule="auto"/>
    </w:pPr>
    <w:rPr>
      <w:rFonts w:ascii="Times New Roman" w:eastAsia="Times New Roman" w:hAnsi="Times New Roman" w:cs="Times New Roman"/>
      <w:color w:val="000080"/>
      <w:kern w:val="0"/>
      <w:sz w:val="20"/>
      <w:szCs w:val="20"/>
      <w:lang w:bidi="fa-IR"/>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Simple11">
    <w:name w:val="Table Simple 11"/>
    <w:basedOn w:val="TableNormal"/>
    <w:next w:val="TableSimple1"/>
    <w:rsid w:val="00234DA5"/>
    <w:pPr>
      <w:bidi/>
      <w:spacing w:after="0" w:line="240" w:lineRule="auto"/>
    </w:pPr>
    <w:rPr>
      <w:rFonts w:ascii="Times New Roman" w:eastAsia="Times New Roman" w:hAnsi="Times New Roman" w:cs="Times New Roman"/>
      <w:kern w:val="0"/>
      <w:sz w:val="20"/>
      <w:szCs w:val="20"/>
      <w:lang w:bidi="fa-IR"/>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Grid110">
    <w:name w:val="Table Grid 11"/>
    <w:basedOn w:val="TableNormal"/>
    <w:next w:val="TableGrid10"/>
    <w:rsid w:val="00234DA5"/>
    <w:pPr>
      <w:bidi/>
      <w:spacing w:after="0" w:line="240" w:lineRule="auto"/>
    </w:pPr>
    <w:rPr>
      <w:rFonts w:ascii="Times New Roman" w:eastAsia="Times New Roman" w:hAnsi="Times New Roman" w:cs="Times New Roman"/>
      <w:kern w:val="0"/>
      <w:sz w:val="20"/>
      <w:szCs w:val="20"/>
      <w:lang w:bidi="fa-IR"/>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221">
    <w:name w:val="Plain Table 221"/>
    <w:basedOn w:val="TableNormal"/>
    <w:next w:val="PlainTable2"/>
    <w:uiPriority w:val="42"/>
    <w:rsid w:val="00234DA5"/>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31">
    <w:name w:val="Table Grid131"/>
    <w:basedOn w:val="TableNormal"/>
    <w:next w:val="TableGrid"/>
    <w:uiPriority w:val="39"/>
    <w:rsid w:val="00234DA5"/>
    <w:pPr>
      <w:spacing w:after="0" w:line="240" w:lineRule="auto"/>
    </w:pPr>
    <w:rPr>
      <w:rFonts w:ascii="Calibri" w:eastAsia="Times New Roman"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234DA5"/>
    <w:pPr>
      <w:spacing w:after="0" w:line="240" w:lineRule="auto"/>
    </w:pPr>
    <w:rPr>
      <w:rFonts w:ascii="Calibri" w:eastAsia="Times New Roman"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234DA5"/>
    <w:pPr>
      <w:spacing w:after="0" w:line="240" w:lineRule="auto"/>
    </w:pPr>
    <w:rPr>
      <w:rFonts w:ascii="Calibri" w:eastAsia="Times New Roman"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39"/>
    <w:rsid w:val="00234DA5"/>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39"/>
    <w:rsid w:val="00234DA5"/>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Grid11"/>
    <w:locked/>
    <w:rsid w:val="00234DA5"/>
    <w:pPr>
      <w:spacing w:after="0" w:line="240" w:lineRule="auto"/>
    </w:pPr>
    <w:rPr>
      <w:rFonts w:ascii="Calibri" w:eastAsia="Times New Roman" w:hAnsi="Calibri" w:cs="Arial"/>
      <w:kern w:val="0"/>
      <w14:ligatures w14:val="none"/>
    </w:rPr>
    <w:tblPr>
      <w:tblCellMar>
        <w:top w:w="0" w:type="dxa"/>
        <w:left w:w="0" w:type="dxa"/>
        <w:bottom w:w="0" w:type="dxa"/>
        <w:right w:w="0" w:type="dxa"/>
      </w:tblCellMar>
    </w:tblPr>
  </w:style>
  <w:style w:type="table" w:customStyle="1" w:styleId="PlainTable231">
    <w:name w:val="Plain Table 231"/>
    <w:basedOn w:val="TableNormal"/>
    <w:next w:val="PlainTable2"/>
    <w:uiPriority w:val="42"/>
    <w:rsid w:val="00234DA5"/>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21">
    <w:name w:val="Plain Table 2121"/>
    <w:basedOn w:val="TableNormal"/>
    <w:uiPriority w:val="42"/>
    <w:rsid w:val="00234DA5"/>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31">
    <w:name w:val="Plain Table 2131"/>
    <w:basedOn w:val="TableNormal"/>
    <w:uiPriority w:val="42"/>
    <w:rsid w:val="00234DA5"/>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41">
    <w:name w:val="Plain Table 2141"/>
    <w:basedOn w:val="TableNormal"/>
    <w:uiPriority w:val="42"/>
    <w:rsid w:val="00234DA5"/>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711">
    <w:name w:val="No List711"/>
    <w:next w:val="NoList"/>
    <w:uiPriority w:val="99"/>
    <w:semiHidden/>
    <w:unhideWhenUsed/>
    <w:rsid w:val="00234DA5"/>
  </w:style>
  <w:style w:type="table" w:customStyle="1" w:styleId="TableGrid91">
    <w:name w:val="Table Grid91"/>
    <w:basedOn w:val="TableNormal"/>
    <w:next w:val="TableGrid"/>
    <w:uiPriority w:val="39"/>
    <w:rsid w:val="00234DA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234DA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1">
    <w:name w:val="Grid Table 31"/>
    <w:basedOn w:val="TableNormal"/>
    <w:next w:val="GridTable3"/>
    <w:uiPriority w:val="48"/>
    <w:rsid w:val="00234DA5"/>
    <w:pPr>
      <w:spacing w:after="0" w:line="240" w:lineRule="auto"/>
    </w:pPr>
    <w:rPr>
      <w:kern w:val="0"/>
      <w:lang w:bidi="fa-IR"/>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6Colorful1">
    <w:name w:val="Grid Table 6 Colorful1"/>
    <w:basedOn w:val="TableNormal"/>
    <w:next w:val="GridTable6Colorful"/>
    <w:uiPriority w:val="51"/>
    <w:rsid w:val="00234DA5"/>
    <w:pPr>
      <w:spacing w:after="0" w:line="240" w:lineRule="auto"/>
    </w:pPr>
    <w:rPr>
      <w:color w:val="000000"/>
      <w:kern w:val="0"/>
      <w:lang w:bidi="fa-IR"/>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7Colorful1">
    <w:name w:val="Grid Table 7 Colorful1"/>
    <w:basedOn w:val="TableNormal"/>
    <w:next w:val="GridTable7Colorful"/>
    <w:uiPriority w:val="52"/>
    <w:rsid w:val="00234DA5"/>
    <w:pPr>
      <w:spacing w:after="0" w:line="240" w:lineRule="auto"/>
    </w:pPr>
    <w:rPr>
      <w:color w:val="000000"/>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Grid211">
    <w:name w:val="Table Grid211"/>
    <w:basedOn w:val="TableNormal"/>
    <w:next w:val="TableGrid"/>
    <w:uiPriority w:val="39"/>
    <w:rsid w:val="00234DA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2">
    <w:name w:val="Grid Table 32"/>
    <w:basedOn w:val="TableNormal"/>
    <w:next w:val="GridTable3"/>
    <w:uiPriority w:val="48"/>
    <w:rsid w:val="00234DA5"/>
    <w:pPr>
      <w:spacing w:after="0" w:line="240" w:lineRule="auto"/>
    </w:pPr>
    <w:rPr>
      <w:kern w:val="0"/>
      <w:lang w:bidi="fa-IR"/>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3">
    <w:name w:val="Grid Table 33"/>
    <w:basedOn w:val="TableNormal"/>
    <w:next w:val="GridTable3"/>
    <w:uiPriority w:val="48"/>
    <w:rsid w:val="00234DA5"/>
    <w:pPr>
      <w:spacing w:after="0" w:line="240" w:lineRule="auto"/>
    </w:pPr>
    <w:rPr>
      <w:kern w:val="0"/>
      <w:lang w:bidi="fa-IR"/>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4">
    <w:name w:val="Grid Table 34"/>
    <w:basedOn w:val="TableNormal"/>
    <w:next w:val="GridTable3"/>
    <w:uiPriority w:val="48"/>
    <w:rsid w:val="00234DA5"/>
    <w:pPr>
      <w:spacing w:after="0" w:line="240" w:lineRule="auto"/>
    </w:pPr>
    <w:rPr>
      <w:kern w:val="0"/>
      <w:lang w:bidi="fa-IR"/>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Grid212">
    <w:name w:val="Table Grid212"/>
    <w:basedOn w:val="TableNormal"/>
    <w:next w:val="TableGrid"/>
    <w:uiPriority w:val="39"/>
    <w:rsid w:val="00234DA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0">
    <w:name w:val="Table Grid110"/>
    <w:basedOn w:val="TableNormal"/>
    <w:next w:val="TableGrid"/>
    <w:uiPriority w:val="39"/>
    <w:rsid w:val="00234DA5"/>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234DA5"/>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234DA5"/>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PlainTable3">
    <w:name w:val="Plain Table 3"/>
    <w:basedOn w:val="TableNormal"/>
    <w:uiPriority w:val="43"/>
    <w:rsid w:val="00234DA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5Dark-Accent5">
    <w:name w:val="Grid Table 5 Dark Accent 5"/>
    <w:basedOn w:val="TableNormal"/>
    <w:uiPriority w:val="50"/>
    <w:rsid w:val="00234DA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GridLight">
    <w:name w:val="Grid Table Light"/>
    <w:basedOn w:val="TableNormal"/>
    <w:uiPriority w:val="40"/>
    <w:rsid w:val="00234DA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34DA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2-Accent3">
    <w:name w:val="List Table 2 Accent 3"/>
    <w:basedOn w:val="TableNormal"/>
    <w:uiPriority w:val="47"/>
    <w:rsid w:val="00234DA5"/>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5">
    <w:name w:val="List Table 4 Accent 5"/>
    <w:basedOn w:val="TableNormal"/>
    <w:uiPriority w:val="49"/>
    <w:rsid w:val="00234D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3-Accent5">
    <w:name w:val="Grid Table 3 Accent 5"/>
    <w:basedOn w:val="TableNormal"/>
    <w:uiPriority w:val="48"/>
    <w:rsid w:val="00234D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PlainTable5">
    <w:name w:val="Plain Table 5"/>
    <w:basedOn w:val="TableNormal"/>
    <w:uiPriority w:val="45"/>
    <w:rsid w:val="00234DA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
    <w:name w:val="List Table 6 Colorful"/>
    <w:basedOn w:val="TableNormal"/>
    <w:uiPriority w:val="51"/>
    <w:rsid w:val="00234DA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234DA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rful">
    <w:name w:val="Grid Table 6 Colorful"/>
    <w:basedOn w:val="TableNormal"/>
    <w:uiPriority w:val="51"/>
    <w:rsid w:val="00234D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52"/>
    <w:rsid w:val="00234D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numbering" w:customStyle="1" w:styleId="NoList9">
    <w:name w:val="No List9"/>
    <w:next w:val="NoList"/>
    <w:uiPriority w:val="99"/>
    <w:semiHidden/>
    <w:unhideWhenUsed/>
    <w:rsid w:val="00510329"/>
  </w:style>
  <w:style w:type="table" w:customStyle="1" w:styleId="TableGrid200">
    <w:name w:val="Table Grid20"/>
    <w:basedOn w:val="TableNormal"/>
    <w:next w:val="TableGrid"/>
    <w:uiPriority w:val="39"/>
    <w:rsid w:val="00510329"/>
    <w:pPr>
      <w:spacing w:after="0" w:line="240" w:lineRule="auto"/>
      <w:jc w:val="right"/>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جدول جدول2"/>
    <w:basedOn w:val="TableNormal"/>
    <w:rsid w:val="00510329"/>
    <w:pPr>
      <w:spacing w:after="0" w:line="240" w:lineRule="auto"/>
      <w:jc w:val="center"/>
    </w:pPr>
    <w:rPr>
      <w:rFonts w:ascii="Times New Roman" w:eastAsia="MS Mincho" w:hAnsi="Times New Roman" w:cs="B Lotus"/>
      <w:kern w:val="0"/>
      <w:sz w:val="18"/>
      <w:szCs w:val="20"/>
      <w14:ligatures w14:val="non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shd w:val="clear" w:color="auto" w:fill="auto"/>
      <w:vAlign w:val="center"/>
    </w:tcPr>
    <w:tblStylePr w:type="firstRow">
      <w:pPr>
        <w:jc w:val="center"/>
      </w:pPr>
      <w:rPr>
        <w:rFonts w:ascii="Times New Roman" w:hAnsi="Times New Roman" w:cs="Arial Unicode MS"/>
        <w:bCs/>
        <w:sz w:val="18"/>
        <w:szCs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CC99"/>
      </w:tcPr>
    </w:tblStylePr>
  </w:style>
  <w:style w:type="table" w:customStyle="1" w:styleId="ColorfulList-Accent32">
    <w:name w:val="Colorful List - Accent 32"/>
    <w:basedOn w:val="TableNormal"/>
    <w:next w:val="ColorfulList-Accent3"/>
    <w:uiPriority w:val="72"/>
    <w:rsid w:val="00510329"/>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LightShading12">
    <w:name w:val="Light Shading12"/>
    <w:basedOn w:val="TableNormal"/>
    <w:uiPriority w:val="60"/>
    <w:rsid w:val="00510329"/>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20">
    <w:name w:val="Table Grid112"/>
    <w:basedOn w:val="TableNormal"/>
    <w:next w:val="TableGrid"/>
    <w:uiPriority w:val="39"/>
    <w:rsid w:val="00510329"/>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510329"/>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510329"/>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Shading-Accent22">
    <w:name w:val="Colorful Shading - Accent 22"/>
    <w:basedOn w:val="TableNormal"/>
    <w:next w:val="ColorfulShading-Accent2"/>
    <w:uiPriority w:val="71"/>
    <w:rsid w:val="00510329"/>
    <w:pPr>
      <w:spacing w:beforeAutospacing="1" w:after="0" w:afterAutospacing="1" w:line="240" w:lineRule="auto"/>
    </w:pPr>
    <w:rPr>
      <w:color w:val="000000"/>
      <w:kern w:val="0"/>
      <w14:ligatures w14:val="none"/>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LightShading-Accent112">
    <w:name w:val="Light Shading - Accent 112"/>
    <w:basedOn w:val="TableNormal"/>
    <w:uiPriority w:val="60"/>
    <w:rsid w:val="00510329"/>
    <w:pPr>
      <w:spacing w:after="0" w:line="240" w:lineRule="auto"/>
    </w:pPr>
    <w:rPr>
      <w:rFonts w:ascii="Calibri" w:eastAsia="Calibri" w:hAnsi="Calibri" w:cs="Arial"/>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52">
    <w:name w:val="Light Shading - Accent 52"/>
    <w:basedOn w:val="TableNormal"/>
    <w:next w:val="LightShading-Accent5"/>
    <w:uiPriority w:val="60"/>
    <w:rsid w:val="00510329"/>
    <w:pPr>
      <w:spacing w:after="0" w:line="240" w:lineRule="auto"/>
    </w:pPr>
    <w:rPr>
      <w:rFonts w:ascii="Calibri" w:eastAsia="Calibri" w:hAnsi="Calibri" w:cs="Arial"/>
      <w:color w:val="31849B"/>
      <w:kern w:val="0"/>
      <w:sz w:val="20"/>
      <w:szCs w:val="2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22">
    <w:name w:val="Light Shading22"/>
    <w:basedOn w:val="TableNormal"/>
    <w:uiPriority w:val="60"/>
    <w:rsid w:val="00510329"/>
    <w:pPr>
      <w:spacing w:after="0" w:line="240" w:lineRule="auto"/>
    </w:pPr>
    <w:rPr>
      <w:rFonts w:ascii="Calibri" w:eastAsia="Calibri" w:hAnsi="Calibri" w:cs="Arial"/>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42">
    <w:name w:val="Light Shading - Accent 42"/>
    <w:basedOn w:val="TableNormal"/>
    <w:next w:val="LightShading-Accent4"/>
    <w:uiPriority w:val="60"/>
    <w:rsid w:val="00510329"/>
    <w:pPr>
      <w:spacing w:after="0" w:line="240" w:lineRule="auto"/>
    </w:pPr>
    <w:rPr>
      <w:rFonts w:ascii="Calibri" w:eastAsia="Calibri" w:hAnsi="Calibri" w:cs="Arial"/>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Light12">
    <w:name w:val="Table Grid Light12"/>
    <w:basedOn w:val="TableNormal"/>
    <w:uiPriority w:val="40"/>
    <w:rsid w:val="00510329"/>
    <w:pPr>
      <w:spacing w:after="0" w:line="240" w:lineRule="auto"/>
    </w:pPr>
    <w:rPr>
      <w:rFonts w:ascii="Calibri" w:eastAsia="Calibri" w:hAnsi="Calibri" w:cs="Arial"/>
      <w:kern w:val="0"/>
      <w:sz w:val="20"/>
      <w:szCs w:val="20"/>
      <w:lang w:bidi="fa-IR"/>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4">
    <w:name w:val="No List14"/>
    <w:next w:val="NoList"/>
    <w:uiPriority w:val="99"/>
    <w:semiHidden/>
    <w:unhideWhenUsed/>
    <w:rsid w:val="00510329"/>
  </w:style>
  <w:style w:type="numbering" w:customStyle="1" w:styleId="NoList113">
    <w:name w:val="No List113"/>
    <w:next w:val="NoList"/>
    <w:uiPriority w:val="99"/>
    <w:semiHidden/>
    <w:unhideWhenUsed/>
    <w:rsid w:val="00510329"/>
  </w:style>
  <w:style w:type="table" w:customStyle="1" w:styleId="TableGrid32">
    <w:name w:val="Table Grid32"/>
    <w:basedOn w:val="TableNormal"/>
    <w:next w:val="TableGrid"/>
    <w:uiPriority w:val="39"/>
    <w:rsid w:val="0051032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2">
    <w:name w:val="Table Classic 12"/>
    <w:basedOn w:val="TableNormal"/>
    <w:next w:val="TableClassic1"/>
    <w:rsid w:val="00510329"/>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Grid-Accent52">
    <w:name w:val="Light Grid - Accent 52"/>
    <w:basedOn w:val="TableNormal"/>
    <w:next w:val="LightGrid-Accent5"/>
    <w:uiPriority w:val="62"/>
    <w:rsid w:val="00510329"/>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GridTable5Dark-Accent112">
    <w:name w:val="Grid Table 5 Dark - Accent 112"/>
    <w:basedOn w:val="TableNormal"/>
    <w:uiPriority w:val="50"/>
    <w:rsid w:val="00510329"/>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4-Accent312">
    <w:name w:val="Grid Table 4 - Accent 312"/>
    <w:basedOn w:val="TableNormal"/>
    <w:uiPriority w:val="49"/>
    <w:rsid w:val="00510329"/>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112">
    <w:name w:val="Grid Table 4 - Accent 112"/>
    <w:basedOn w:val="TableNormal"/>
    <w:uiPriority w:val="49"/>
    <w:rsid w:val="00510329"/>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112">
    <w:name w:val="Grid Table 1 Light - Accent 112"/>
    <w:basedOn w:val="TableNormal"/>
    <w:uiPriority w:val="46"/>
    <w:rsid w:val="00510329"/>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3-Accent112">
    <w:name w:val="Grid Table 3 - Accent 112"/>
    <w:basedOn w:val="TableNormal"/>
    <w:uiPriority w:val="48"/>
    <w:rsid w:val="00510329"/>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2">
    <w:name w:val="Grid Table 4 - Accent 512"/>
    <w:basedOn w:val="TableNormal"/>
    <w:uiPriority w:val="49"/>
    <w:rsid w:val="00510329"/>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512">
    <w:name w:val="Grid Table 1 Light - Accent 512"/>
    <w:basedOn w:val="TableNormal"/>
    <w:uiPriority w:val="46"/>
    <w:rsid w:val="00510329"/>
    <w:pPr>
      <w:spacing w:after="0" w:line="240" w:lineRule="auto"/>
    </w:pPr>
    <w:rPr>
      <w:rFonts w:ascii="Calibri" w:eastAsia="Calibri" w:hAnsi="Calibri" w:cs="Arial"/>
      <w:kern w:val="0"/>
      <w:sz w:val="20"/>
      <w:szCs w:val="20"/>
      <w:lang w:bidi="fa-IR"/>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23">
    <w:name w:val="No List23"/>
    <w:next w:val="NoList"/>
    <w:uiPriority w:val="99"/>
    <w:semiHidden/>
    <w:unhideWhenUsed/>
    <w:rsid w:val="00510329"/>
  </w:style>
  <w:style w:type="table" w:customStyle="1" w:styleId="TableGrid113">
    <w:name w:val="Table Grid113"/>
    <w:basedOn w:val="TableNormal"/>
    <w:next w:val="TableGrid"/>
    <w:rsid w:val="00510329"/>
    <w:pPr>
      <w:bidi/>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510329"/>
  </w:style>
  <w:style w:type="numbering" w:customStyle="1" w:styleId="NoList42">
    <w:name w:val="No List42"/>
    <w:next w:val="NoList"/>
    <w:uiPriority w:val="99"/>
    <w:semiHidden/>
    <w:unhideWhenUsed/>
    <w:rsid w:val="00510329"/>
  </w:style>
  <w:style w:type="table" w:customStyle="1" w:styleId="TableGrid52">
    <w:name w:val="Table Grid52"/>
    <w:basedOn w:val="TableNormal"/>
    <w:next w:val="TableGrid"/>
    <w:uiPriority w:val="59"/>
    <w:rsid w:val="0051032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510329"/>
  </w:style>
  <w:style w:type="table" w:customStyle="1" w:styleId="TableGrid62">
    <w:name w:val="Table Grid62"/>
    <w:basedOn w:val="TableNormal"/>
    <w:next w:val="TableGrid"/>
    <w:uiPriority w:val="59"/>
    <w:rsid w:val="00510329"/>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4">
    <w:name w:val="Light Shading4"/>
    <w:basedOn w:val="TableNormal"/>
    <w:next w:val="LightShading"/>
    <w:uiPriority w:val="60"/>
    <w:rsid w:val="00510329"/>
    <w:pPr>
      <w:spacing w:after="0" w:line="240" w:lineRule="auto"/>
    </w:pPr>
    <w:rPr>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2">
    <w:name w:val="Medium List 12"/>
    <w:basedOn w:val="TableNormal"/>
    <w:next w:val="MediumList1"/>
    <w:uiPriority w:val="65"/>
    <w:rsid w:val="00510329"/>
    <w:pPr>
      <w:spacing w:after="0" w:line="240" w:lineRule="auto"/>
    </w:pPr>
    <w:rPr>
      <w:color w:val="000000"/>
      <w:kern w:val="0"/>
      <w14:ligatures w14:val="none"/>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33">
    <w:name w:val="Light Grid33"/>
    <w:basedOn w:val="TableNormal"/>
    <w:uiPriority w:val="62"/>
    <w:rsid w:val="00510329"/>
    <w:pPr>
      <w:spacing w:after="0" w:line="240" w:lineRule="auto"/>
    </w:pPr>
    <w:rPr>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12">
    <w:name w:val="Light Grid312"/>
    <w:basedOn w:val="TableNormal"/>
    <w:uiPriority w:val="62"/>
    <w:rsid w:val="00510329"/>
    <w:pPr>
      <w:spacing w:after="0" w:line="240" w:lineRule="auto"/>
    </w:pPr>
    <w:rPr>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72">
    <w:name w:val="Table Grid72"/>
    <w:basedOn w:val="TableNormal"/>
    <w:next w:val="TableGrid"/>
    <w:rsid w:val="00510329"/>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62">
    <w:name w:val="No List62"/>
    <w:next w:val="NoList"/>
    <w:uiPriority w:val="99"/>
    <w:semiHidden/>
    <w:unhideWhenUsed/>
    <w:rsid w:val="00510329"/>
  </w:style>
  <w:style w:type="table" w:customStyle="1" w:styleId="TableGrid82">
    <w:name w:val="Table Grid82"/>
    <w:basedOn w:val="TableNormal"/>
    <w:next w:val="TableGrid"/>
    <w:rsid w:val="00510329"/>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
    <w:name w:val="No List122"/>
    <w:next w:val="NoList"/>
    <w:uiPriority w:val="99"/>
    <w:semiHidden/>
    <w:unhideWhenUsed/>
    <w:rsid w:val="00510329"/>
  </w:style>
  <w:style w:type="table" w:customStyle="1" w:styleId="TableGrid122">
    <w:name w:val="Table Grid122"/>
    <w:basedOn w:val="TableNormal"/>
    <w:next w:val="TableGrid"/>
    <w:uiPriority w:val="59"/>
    <w:rsid w:val="00510329"/>
    <w:pPr>
      <w:spacing w:after="0" w:line="240" w:lineRule="auto"/>
    </w:pPr>
    <w:rPr>
      <w:kern w:val="0"/>
      <w:lang w:bidi="fa-I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612">
    <w:name w:val="Grid Table 4 - Accent 612"/>
    <w:basedOn w:val="TableNormal"/>
    <w:next w:val="GridTable4-Accent6"/>
    <w:uiPriority w:val="49"/>
    <w:rsid w:val="00510329"/>
    <w:pPr>
      <w:spacing w:after="0" w:line="240" w:lineRule="auto"/>
    </w:pPr>
    <w:rPr>
      <w:kern w:val="0"/>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PlainTable215">
    <w:name w:val="Plain Table 215"/>
    <w:basedOn w:val="TableNormal"/>
    <w:next w:val="PlainTable2"/>
    <w:uiPriority w:val="42"/>
    <w:rsid w:val="00510329"/>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2">
    <w:name w:val="Plain Table 312"/>
    <w:basedOn w:val="TableNormal"/>
    <w:next w:val="PlainTable3"/>
    <w:uiPriority w:val="43"/>
    <w:rsid w:val="00510329"/>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512">
    <w:name w:val="Grid Table 5 Dark - Accent 512"/>
    <w:basedOn w:val="TableNormal"/>
    <w:next w:val="GridTable5Dark-Accent5"/>
    <w:uiPriority w:val="50"/>
    <w:rsid w:val="00510329"/>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PlainTable112">
    <w:name w:val="Plain Table 112"/>
    <w:basedOn w:val="TableNormal"/>
    <w:next w:val="PlainTable1"/>
    <w:uiPriority w:val="41"/>
    <w:rsid w:val="00510329"/>
    <w:pPr>
      <w:spacing w:after="0" w:line="240" w:lineRule="auto"/>
    </w:pPr>
    <w:rPr>
      <w:kern w:val="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4-Accent64">
    <w:name w:val="Grid Table 4 - Accent 64"/>
    <w:basedOn w:val="TableNormal"/>
    <w:next w:val="GridTable4-Accent6"/>
    <w:uiPriority w:val="49"/>
    <w:rsid w:val="00510329"/>
    <w:pPr>
      <w:spacing w:after="0" w:line="240" w:lineRule="auto"/>
    </w:pPr>
    <w:rPr>
      <w:kern w:val="0"/>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PlainTable29">
    <w:name w:val="Plain Table 29"/>
    <w:basedOn w:val="TableNormal"/>
    <w:next w:val="PlainTable2"/>
    <w:uiPriority w:val="42"/>
    <w:rsid w:val="00510329"/>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4">
    <w:name w:val="Plain Table 34"/>
    <w:basedOn w:val="TableNormal"/>
    <w:next w:val="PlainTable3"/>
    <w:uiPriority w:val="43"/>
    <w:rsid w:val="00510329"/>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54">
    <w:name w:val="Grid Table 5 Dark - Accent 54"/>
    <w:basedOn w:val="TableNormal"/>
    <w:next w:val="GridTable5Dark-Accent5"/>
    <w:uiPriority w:val="50"/>
    <w:rsid w:val="00510329"/>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eGridLight4">
    <w:name w:val="Table Grid Light4"/>
    <w:basedOn w:val="TableNormal"/>
    <w:next w:val="TableGridLight"/>
    <w:uiPriority w:val="40"/>
    <w:rsid w:val="00510329"/>
    <w:pPr>
      <w:spacing w:after="0" w:line="240" w:lineRule="auto"/>
    </w:pPr>
    <w:rPr>
      <w:kern w:val="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4">
    <w:name w:val="Plain Table 14"/>
    <w:basedOn w:val="TableNormal"/>
    <w:next w:val="PlainTable1"/>
    <w:uiPriority w:val="41"/>
    <w:rsid w:val="00510329"/>
    <w:pPr>
      <w:spacing w:after="0" w:line="240" w:lineRule="auto"/>
    </w:pPr>
    <w:rPr>
      <w:kern w:val="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Classic32">
    <w:name w:val="Table Classic 32"/>
    <w:basedOn w:val="TableNormal"/>
    <w:next w:val="TableClassic3"/>
    <w:rsid w:val="00510329"/>
    <w:pPr>
      <w:bidi/>
      <w:spacing w:after="0" w:line="240" w:lineRule="auto"/>
    </w:pPr>
    <w:rPr>
      <w:rFonts w:ascii="Times New Roman" w:eastAsia="Times New Roman" w:hAnsi="Times New Roman" w:cs="Times New Roman"/>
      <w:color w:val="000080"/>
      <w:kern w:val="0"/>
      <w:sz w:val="20"/>
      <w:szCs w:val="20"/>
      <w:lang w:bidi="fa-IR"/>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Simple12">
    <w:name w:val="Table Simple 12"/>
    <w:basedOn w:val="TableNormal"/>
    <w:next w:val="TableSimple1"/>
    <w:rsid w:val="00510329"/>
    <w:pPr>
      <w:bidi/>
      <w:spacing w:after="0" w:line="240" w:lineRule="auto"/>
    </w:pPr>
    <w:rPr>
      <w:rFonts w:ascii="Times New Roman" w:eastAsia="Times New Roman" w:hAnsi="Times New Roman" w:cs="Times New Roman"/>
      <w:kern w:val="0"/>
      <w:sz w:val="20"/>
      <w:szCs w:val="20"/>
      <w:lang w:bidi="fa-IR"/>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Grid120">
    <w:name w:val="Table Grid 12"/>
    <w:basedOn w:val="TableNormal"/>
    <w:next w:val="TableGrid10"/>
    <w:rsid w:val="00510329"/>
    <w:pPr>
      <w:bidi/>
      <w:spacing w:after="0" w:line="240" w:lineRule="auto"/>
    </w:pPr>
    <w:rPr>
      <w:rFonts w:ascii="Times New Roman" w:eastAsia="Times New Roman" w:hAnsi="Times New Roman" w:cs="Times New Roman"/>
      <w:kern w:val="0"/>
      <w:sz w:val="20"/>
      <w:szCs w:val="20"/>
      <w:lang w:bidi="fa-IR"/>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222">
    <w:name w:val="Plain Table 222"/>
    <w:basedOn w:val="TableNormal"/>
    <w:next w:val="PlainTable2"/>
    <w:uiPriority w:val="42"/>
    <w:rsid w:val="00510329"/>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32">
    <w:name w:val="Table Grid132"/>
    <w:basedOn w:val="TableNormal"/>
    <w:next w:val="TableGrid"/>
    <w:uiPriority w:val="39"/>
    <w:rsid w:val="00510329"/>
    <w:pPr>
      <w:spacing w:after="0" w:line="240" w:lineRule="auto"/>
    </w:pPr>
    <w:rPr>
      <w:rFonts w:ascii="Calibri" w:eastAsia="Times New Roman"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39"/>
    <w:rsid w:val="00510329"/>
    <w:pPr>
      <w:spacing w:after="0" w:line="240" w:lineRule="auto"/>
    </w:pPr>
    <w:rPr>
      <w:rFonts w:ascii="Calibri" w:eastAsia="Times New Roman"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39"/>
    <w:rsid w:val="00510329"/>
    <w:pPr>
      <w:spacing w:after="0" w:line="240" w:lineRule="auto"/>
    </w:pPr>
    <w:rPr>
      <w:rFonts w:ascii="Calibri" w:eastAsia="Times New Roman"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39"/>
    <w:rsid w:val="0051032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uiPriority w:val="39"/>
    <w:rsid w:val="0051032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Grid12"/>
    <w:rsid w:val="00510329"/>
    <w:pPr>
      <w:spacing w:after="0" w:line="240" w:lineRule="auto"/>
    </w:pPr>
    <w:rPr>
      <w:rFonts w:ascii="Calibri" w:eastAsia="Times New Roman" w:hAnsi="Calibri" w:cs="Arial"/>
      <w:kern w:val="0"/>
      <w14:ligatures w14:val="none"/>
    </w:rPr>
    <w:tblPr>
      <w:tblCellMar>
        <w:top w:w="0" w:type="dxa"/>
        <w:left w:w="0" w:type="dxa"/>
        <w:bottom w:w="0" w:type="dxa"/>
        <w:right w:w="0" w:type="dxa"/>
      </w:tblCellMar>
    </w:tblPr>
  </w:style>
  <w:style w:type="table" w:customStyle="1" w:styleId="PlainTable232">
    <w:name w:val="Plain Table 232"/>
    <w:basedOn w:val="TableNormal"/>
    <w:next w:val="PlainTable2"/>
    <w:uiPriority w:val="42"/>
    <w:rsid w:val="00510329"/>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2-Accent33">
    <w:name w:val="List Table 2 - Accent 33"/>
    <w:basedOn w:val="TableNormal"/>
    <w:next w:val="ListTable2-Accent3"/>
    <w:uiPriority w:val="47"/>
    <w:rsid w:val="00510329"/>
    <w:pPr>
      <w:spacing w:after="0" w:line="240" w:lineRule="auto"/>
    </w:pPr>
    <w:rPr>
      <w:kern w:val="0"/>
      <w:lang w:bidi="fa-IR"/>
      <w14:ligatures w14:val="none"/>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4-Accent53">
    <w:name w:val="List Table 4 - Accent 53"/>
    <w:basedOn w:val="TableNormal"/>
    <w:next w:val="ListTable4-Accent5"/>
    <w:uiPriority w:val="49"/>
    <w:rsid w:val="00510329"/>
    <w:pPr>
      <w:bidi/>
      <w:spacing w:after="0" w:line="240" w:lineRule="auto"/>
      <w:jc w:val="lowKashida"/>
    </w:pPr>
    <w:rPr>
      <w:kern w:val="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53">
    <w:name w:val="Grid Table 3 - Accent 53"/>
    <w:basedOn w:val="TableNormal"/>
    <w:next w:val="GridTable3-Accent5"/>
    <w:uiPriority w:val="48"/>
    <w:rsid w:val="00510329"/>
    <w:pPr>
      <w:bidi/>
      <w:spacing w:after="0" w:line="240" w:lineRule="auto"/>
      <w:jc w:val="lowKashida"/>
    </w:pPr>
    <w:rPr>
      <w:kern w:val="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53">
    <w:name w:val="Plain Table 53"/>
    <w:basedOn w:val="TableNormal"/>
    <w:next w:val="PlainTable5"/>
    <w:uiPriority w:val="45"/>
    <w:rsid w:val="00510329"/>
    <w:pPr>
      <w:bidi/>
      <w:spacing w:after="0" w:line="240" w:lineRule="auto"/>
      <w:jc w:val="lowKashida"/>
    </w:pPr>
    <w:rPr>
      <w:kern w:val="0"/>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122">
    <w:name w:val="Plain Table 2122"/>
    <w:basedOn w:val="TableNormal"/>
    <w:uiPriority w:val="42"/>
    <w:rsid w:val="00510329"/>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32">
    <w:name w:val="Plain Table 2132"/>
    <w:basedOn w:val="TableNormal"/>
    <w:uiPriority w:val="42"/>
    <w:rsid w:val="00510329"/>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42">
    <w:name w:val="Plain Table 2142"/>
    <w:basedOn w:val="TableNormal"/>
    <w:uiPriority w:val="42"/>
    <w:rsid w:val="00510329"/>
    <w:pPr>
      <w:spacing w:after="0" w:line="240" w:lineRule="auto"/>
    </w:pPr>
    <w:rPr>
      <w:rFonts w:ascii="Calibri" w:eastAsia="Times New Roman" w:hAnsi="Calibri" w:cs="Arial"/>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72">
    <w:name w:val="No List72"/>
    <w:next w:val="NoList"/>
    <w:uiPriority w:val="99"/>
    <w:semiHidden/>
    <w:unhideWhenUsed/>
    <w:rsid w:val="00510329"/>
  </w:style>
  <w:style w:type="table" w:customStyle="1" w:styleId="TableGrid92">
    <w:name w:val="Table Grid92"/>
    <w:basedOn w:val="TableNormal"/>
    <w:next w:val="TableGrid"/>
    <w:uiPriority w:val="39"/>
    <w:rsid w:val="0051032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51032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510329"/>
    <w:pPr>
      <w:spacing w:after="0" w:line="240" w:lineRule="auto"/>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rsid w:val="00510329"/>
    <w:pPr>
      <w:spacing w:after="0" w:line="240" w:lineRule="auto"/>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uiPriority w:val="99"/>
    <w:semiHidden/>
    <w:unhideWhenUsed/>
    <w:rsid w:val="00510329"/>
  </w:style>
  <w:style w:type="table" w:customStyle="1" w:styleId="TableGrid201">
    <w:name w:val="Table Grid201"/>
    <w:basedOn w:val="TableNormal"/>
    <w:next w:val="TableGrid"/>
    <w:uiPriority w:val="59"/>
    <w:rsid w:val="00510329"/>
    <w:pPr>
      <w:spacing w:after="0" w:line="240" w:lineRule="auto"/>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39"/>
    <w:rsid w:val="00510329"/>
    <w:pPr>
      <w:bidi/>
      <w:spacing w:after="0" w:line="240" w:lineRule="auto"/>
    </w:pPr>
    <w:rPr>
      <w:rFonts w:ascii="Calibri" w:eastAsia="Calibri" w:hAnsi="Calibri" w:cs="Arial"/>
      <w:kern w:val="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NoList"/>
    <w:uiPriority w:val="99"/>
    <w:rsid w:val="00510329"/>
  </w:style>
  <w:style w:type="table" w:customStyle="1" w:styleId="TableGrid1101">
    <w:name w:val="Table Grid1101"/>
    <w:basedOn w:val="TableNormal"/>
    <w:next w:val="TableGrid"/>
    <w:uiPriority w:val="59"/>
    <w:rsid w:val="00510329"/>
    <w:pPr>
      <w:spacing w:after="0" w:line="240" w:lineRule="auto"/>
    </w:pPr>
    <w:rPr>
      <w:rFonts w:ascii="Calibri" w:eastAsia="Calibri" w:hAnsi="Calibri" w:cs="Arial"/>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
    <w:name w:val="عنوان انگلیسی مقاله"/>
    <w:basedOn w:val="Normal"/>
    <w:link w:val="Charf3"/>
    <w:qFormat/>
    <w:rsid w:val="004D3865"/>
    <w:pPr>
      <w:spacing w:line="0" w:lineRule="atLeast"/>
      <w:jc w:val="center"/>
    </w:pPr>
    <w:rPr>
      <w:rFonts w:ascii="Times New Roman Bold" w:eastAsia="Times New Roman" w:hAnsi="Times New Roman Bold" w:cs="B Nazanin"/>
      <w:b/>
      <w:bCs/>
      <w:kern w:val="0"/>
      <w:sz w:val="26"/>
      <w:szCs w:val="26"/>
      <w14:ligatures w14:val="none"/>
    </w:rPr>
  </w:style>
  <w:style w:type="character" w:customStyle="1" w:styleId="Charf3">
    <w:name w:val="عنوان انگلیسی مقاله Char"/>
    <w:basedOn w:val="DefaultParagraphFont"/>
    <w:link w:val="afff"/>
    <w:rsid w:val="004D3865"/>
    <w:rPr>
      <w:rFonts w:ascii="Times New Roman Bold" w:eastAsia="Times New Roman" w:hAnsi="Times New Roman Bold" w:cs="B Nazanin"/>
      <w:b/>
      <w:bCs/>
      <w:kern w:val="0"/>
      <w:sz w:val="26"/>
      <w:szCs w:val="26"/>
      <w14:ligatures w14:val="none"/>
    </w:rPr>
  </w:style>
  <w:style w:type="paragraph" w:customStyle="1" w:styleId="afff0">
    <w:name w:val="نام انگلیسی نویسندگان مقاله"/>
    <w:basedOn w:val="Normal"/>
    <w:link w:val="Charf4"/>
    <w:qFormat/>
    <w:rsid w:val="004D3865"/>
    <w:pPr>
      <w:jc w:val="center"/>
    </w:pPr>
    <w:rPr>
      <w:rFonts w:eastAsia="Times New Roman" w:cs="Times New Roman"/>
      <w:b/>
      <w:bCs/>
      <w:noProof/>
      <w:kern w:val="0"/>
      <w:sz w:val="20"/>
      <w14:ligatures w14:val="none"/>
    </w:rPr>
  </w:style>
  <w:style w:type="character" w:customStyle="1" w:styleId="Charf4">
    <w:name w:val="نام انگلیسی نویسندگان مقاله Char"/>
    <w:basedOn w:val="DefaultParagraphFont"/>
    <w:link w:val="afff0"/>
    <w:rsid w:val="004D3865"/>
    <w:rPr>
      <w:rFonts w:ascii="Times New Roman" w:eastAsia="Times New Roman" w:hAnsi="Times New Roman" w:cs="Times New Roman"/>
      <w:b/>
      <w:bCs/>
      <w:noProof/>
      <w:kern w:val="0"/>
      <w:sz w:val="20"/>
      <w:szCs w:val="24"/>
      <w14:ligatures w14:val="none"/>
    </w:rPr>
  </w:style>
  <w:style w:type="paragraph" w:customStyle="1" w:styleId="afff1">
    <w:name w:val="مشخصات انگلیسی نویسندگان مقاله"/>
    <w:basedOn w:val="Normal"/>
    <w:link w:val="Charf5"/>
    <w:qFormat/>
    <w:rsid w:val="00F33621"/>
    <w:pPr>
      <w:bidi w:val="0"/>
      <w:contextualSpacing/>
      <w:jc w:val="center"/>
    </w:pPr>
    <w:rPr>
      <w:rFonts w:eastAsia="Times New Roman" w:cs="Times New Roman"/>
      <w:bCs/>
      <w:noProof/>
      <w:kern w:val="0"/>
      <w:sz w:val="20"/>
      <w14:ligatures w14:val="none"/>
    </w:rPr>
  </w:style>
  <w:style w:type="character" w:customStyle="1" w:styleId="Charf5">
    <w:name w:val="مشخصات انگلیسی نویسندگان مقاله Char"/>
    <w:basedOn w:val="DefaultParagraphFont"/>
    <w:link w:val="afff1"/>
    <w:rsid w:val="00F33621"/>
    <w:rPr>
      <w:rFonts w:ascii="Times New Roman" w:eastAsia="Times New Roman" w:hAnsi="Times New Roman" w:cs="Times New Roman"/>
      <w:bCs/>
      <w:noProof/>
      <w:kern w:val="0"/>
      <w:sz w:val="20"/>
      <w:szCs w:val="24"/>
      <w14:ligatures w14:val="none"/>
    </w:rPr>
  </w:style>
  <w:style w:type="character" w:styleId="CommentReference">
    <w:name w:val="annotation reference"/>
    <w:basedOn w:val="DefaultParagraphFont"/>
    <w:semiHidden/>
    <w:unhideWhenUsed/>
    <w:rPr>
      <w:sz w:val="16"/>
      <w:szCs w:val="16"/>
    </w:rPr>
  </w:style>
  <w:style w:type="paragraph" w:customStyle="1" w:styleId="a4">
    <w:name w:val="متن بالت دار"/>
    <w:basedOn w:val="a6"/>
    <w:link w:val="Charf6"/>
    <w:qFormat/>
    <w:rsid w:val="00220D24"/>
    <w:pPr>
      <w:numPr>
        <w:numId w:val="11"/>
      </w:numPr>
      <w:ind w:left="397" w:hanging="227"/>
    </w:pPr>
  </w:style>
  <w:style w:type="character" w:customStyle="1" w:styleId="Charf6">
    <w:name w:val="متن بالت دار Char"/>
    <w:basedOn w:val="Char0"/>
    <w:link w:val="a4"/>
    <w:rsid w:val="00220D24"/>
    <w:rPr>
      <w:rFonts w:ascii="Times New Roman" w:eastAsia="Times New Roman" w:hAnsi="Times New Roman" w:cs="B Nazanin"/>
      <w:color w:val="000000"/>
      <w:kern w:val="0"/>
      <w:sz w:val="20"/>
      <w:szCs w:val="24"/>
      <w:lang w:bidi="fa-IR"/>
      <w14:ligatures w14:val="none"/>
    </w:rPr>
  </w:style>
  <w:style w:type="character" w:customStyle="1" w:styleId="Charf7">
    <w:name w:val="منابع مقاله Char"/>
    <w:basedOn w:val="DefaultParagraphFont"/>
    <w:link w:val="afff2"/>
    <w:rsid w:val="003F3970"/>
    <w:rPr>
      <w:rFonts w:asciiTheme="majorBidi" w:eastAsia="Times New Roman" w:hAnsiTheme="majorBidi" w:cstheme="majorBidi"/>
      <w:kern w:val="0"/>
      <w:sz w:val="20"/>
      <w:szCs w:val="20"/>
      <w:lang w:bidi="fa-IR"/>
      <w14:ligatures w14:val="none"/>
    </w:rPr>
  </w:style>
  <w:style w:type="paragraph" w:customStyle="1" w:styleId="afff2">
    <w:name w:val="منابع مقاله"/>
    <w:basedOn w:val="Normal"/>
    <w:link w:val="Charf7"/>
    <w:qFormat/>
    <w:rsid w:val="003F3970"/>
    <w:pPr>
      <w:bidi w:val="0"/>
      <w:ind w:left="340" w:hanging="340"/>
      <w:jc w:val="both"/>
    </w:pPr>
    <w:rPr>
      <w:rFonts w:asciiTheme="majorBidi" w:eastAsia="Times New Roman" w:hAnsiTheme="majorBidi" w:cstheme="majorBidi"/>
      <w:kern w:val="0"/>
      <w:sz w:val="20"/>
      <w:szCs w:val="20"/>
      <w:lang w:bidi="fa-IR"/>
      <w14:ligatures w14:val="none"/>
    </w:rPr>
  </w:style>
  <w:style w:type="character" w:customStyle="1" w:styleId="Char20">
    <w:name w:val="تیتر فرعی Char2"/>
    <w:basedOn w:val="DefaultParagraphFont"/>
    <w:link w:val="afa"/>
    <w:rsid w:val="0052513F"/>
    <w:rPr>
      <w:rFonts w:ascii="Times New Roman Bold" w:eastAsia="Calibri" w:hAnsi="Times New Roman Bold" w:cs="B Nazanin"/>
      <w:b/>
      <w:bCs/>
      <w:kern w:val="0"/>
      <w:sz w:val="20"/>
      <w:szCs w:val="24"/>
      <w:lang w:bidi="fa-IR"/>
      <w14:ligatures w14:val="none"/>
    </w:rPr>
  </w:style>
  <w:style w:type="paragraph" w:customStyle="1" w:styleId="afff3">
    <w:name w:val="فرمول"/>
    <w:basedOn w:val="Normal"/>
    <w:link w:val="Charf8"/>
    <w:qFormat/>
    <w:rsid w:val="0052513F"/>
    <w:pPr>
      <w:bidi w:val="0"/>
      <w:spacing w:before="160" w:after="160"/>
      <w:jc w:val="both"/>
    </w:pPr>
    <w:rPr>
      <w:rFonts w:ascii="Cambria Math" w:eastAsia="Times New Roman" w:hAnsi="Cambria Math" w:cs="B Zar"/>
      <w:kern w:val="0"/>
      <w:sz w:val="20"/>
      <w:szCs w:val="20"/>
      <w14:ligatures w14:val="none"/>
    </w:rPr>
  </w:style>
  <w:style w:type="character" w:customStyle="1" w:styleId="Charf8">
    <w:name w:val="فرمول Char"/>
    <w:basedOn w:val="DefaultParagraphFont"/>
    <w:link w:val="afff3"/>
    <w:rsid w:val="0052513F"/>
    <w:rPr>
      <w:rFonts w:ascii="Cambria Math" w:eastAsia="Times New Roman" w:hAnsi="Cambria Math" w:cs="B Zar"/>
      <w:kern w:val="0"/>
      <w:sz w:val="20"/>
      <w:szCs w:val="20"/>
      <w14:ligatures w14:val="none"/>
    </w:rPr>
  </w:style>
  <w:style w:type="paragraph" w:styleId="FootnoteText">
    <w:name w:val="footnote text"/>
    <w:basedOn w:val="Normal"/>
    <w:link w:val="FootnoteTextChar"/>
    <w:semiHidden/>
    <w:unhideWhenUsed/>
    <w:qFormat/>
    <w:rsid w:val="00204DE0"/>
    <w:rPr>
      <w:sz w:val="20"/>
      <w:szCs w:val="20"/>
    </w:rPr>
  </w:style>
  <w:style w:type="character" w:customStyle="1" w:styleId="FootnoteTextChar">
    <w:name w:val="Footnote Text Char"/>
    <w:basedOn w:val="DefaultParagraphFont"/>
    <w:link w:val="FootnoteText"/>
    <w:semiHidden/>
    <w:rsid w:val="00204DE0"/>
    <w:rPr>
      <w:rFonts w:ascii="Times New Roman" w:hAnsi="Times New Roman" w:cs="B Lotu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7925">
      <w:bodyDiv w:val="1"/>
      <w:marLeft w:val="0"/>
      <w:marRight w:val="0"/>
      <w:marTop w:val="0"/>
      <w:marBottom w:val="0"/>
      <w:divBdr>
        <w:top w:val="none" w:sz="0" w:space="0" w:color="auto"/>
        <w:left w:val="none" w:sz="0" w:space="0" w:color="auto"/>
        <w:bottom w:val="none" w:sz="0" w:space="0" w:color="auto"/>
        <w:right w:val="none" w:sz="0" w:space="0" w:color="auto"/>
      </w:divBdr>
    </w:div>
    <w:div w:id="49958901">
      <w:bodyDiv w:val="1"/>
      <w:marLeft w:val="0"/>
      <w:marRight w:val="0"/>
      <w:marTop w:val="0"/>
      <w:marBottom w:val="0"/>
      <w:divBdr>
        <w:top w:val="none" w:sz="0" w:space="0" w:color="auto"/>
        <w:left w:val="none" w:sz="0" w:space="0" w:color="auto"/>
        <w:bottom w:val="none" w:sz="0" w:space="0" w:color="auto"/>
        <w:right w:val="none" w:sz="0" w:space="0" w:color="auto"/>
      </w:divBdr>
    </w:div>
    <w:div w:id="312179350">
      <w:bodyDiv w:val="1"/>
      <w:marLeft w:val="0"/>
      <w:marRight w:val="0"/>
      <w:marTop w:val="0"/>
      <w:marBottom w:val="0"/>
      <w:divBdr>
        <w:top w:val="none" w:sz="0" w:space="0" w:color="auto"/>
        <w:left w:val="none" w:sz="0" w:space="0" w:color="auto"/>
        <w:bottom w:val="none" w:sz="0" w:space="0" w:color="auto"/>
        <w:right w:val="none" w:sz="0" w:space="0" w:color="auto"/>
      </w:divBdr>
      <w:divsChild>
        <w:div w:id="1064647658">
          <w:marLeft w:val="0"/>
          <w:marRight w:val="0"/>
          <w:marTop w:val="100"/>
          <w:marBottom w:val="100"/>
          <w:divBdr>
            <w:top w:val="none" w:sz="0" w:space="0" w:color="auto"/>
            <w:left w:val="none" w:sz="0" w:space="0" w:color="auto"/>
            <w:bottom w:val="none" w:sz="0" w:space="0" w:color="auto"/>
            <w:right w:val="none" w:sz="0" w:space="0" w:color="auto"/>
          </w:divBdr>
          <w:divsChild>
            <w:div w:id="16978370">
              <w:marLeft w:val="0"/>
              <w:marRight w:val="0"/>
              <w:marTop w:val="0"/>
              <w:marBottom w:val="0"/>
              <w:divBdr>
                <w:top w:val="none" w:sz="0" w:space="0" w:color="auto"/>
                <w:left w:val="none" w:sz="0" w:space="0" w:color="auto"/>
                <w:bottom w:val="none" w:sz="0" w:space="0" w:color="auto"/>
                <w:right w:val="none" w:sz="0" w:space="0" w:color="auto"/>
              </w:divBdr>
              <w:divsChild>
                <w:div w:id="592321972">
                  <w:marLeft w:val="0"/>
                  <w:marRight w:val="0"/>
                  <w:marTop w:val="0"/>
                  <w:marBottom w:val="0"/>
                  <w:divBdr>
                    <w:top w:val="none" w:sz="0" w:space="0" w:color="auto"/>
                    <w:left w:val="none" w:sz="0" w:space="0" w:color="auto"/>
                    <w:bottom w:val="none" w:sz="0" w:space="0" w:color="auto"/>
                    <w:right w:val="none" w:sz="0" w:space="0" w:color="auto"/>
                  </w:divBdr>
                  <w:divsChild>
                    <w:div w:id="515271468">
                      <w:marLeft w:val="0"/>
                      <w:marRight w:val="0"/>
                      <w:marTop w:val="0"/>
                      <w:marBottom w:val="0"/>
                      <w:divBdr>
                        <w:top w:val="none" w:sz="0" w:space="0" w:color="auto"/>
                        <w:left w:val="none" w:sz="0" w:space="0" w:color="auto"/>
                        <w:bottom w:val="none" w:sz="0" w:space="0" w:color="auto"/>
                        <w:right w:val="none" w:sz="0" w:space="0" w:color="auto"/>
                      </w:divBdr>
                      <w:divsChild>
                        <w:div w:id="2036684745">
                          <w:marLeft w:val="0"/>
                          <w:marRight w:val="0"/>
                          <w:marTop w:val="0"/>
                          <w:marBottom w:val="0"/>
                          <w:divBdr>
                            <w:top w:val="none" w:sz="0" w:space="0" w:color="auto"/>
                            <w:left w:val="none" w:sz="0" w:space="0" w:color="auto"/>
                            <w:bottom w:val="none" w:sz="0" w:space="0" w:color="auto"/>
                            <w:right w:val="none" w:sz="0" w:space="0" w:color="auto"/>
                          </w:divBdr>
                          <w:divsChild>
                            <w:div w:id="1934127592">
                              <w:marLeft w:val="0"/>
                              <w:marRight w:val="0"/>
                              <w:marTop w:val="0"/>
                              <w:marBottom w:val="0"/>
                              <w:divBdr>
                                <w:top w:val="none" w:sz="0" w:space="0" w:color="auto"/>
                                <w:left w:val="none" w:sz="0" w:space="0" w:color="auto"/>
                                <w:bottom w:val="none" w:sz="0" w:space="0" w:color="auto"/>
                                <w:right w:val="none" w:sz="0" w:space="0" w:color="auto"/>
                              </w:divBdr>
                              <w:divsChild>
                                <w:div w:id="2069456960">
                                  <w:marLeft w:val="0"/>
                                  <w:marRight w:val="0"/>
                                  <w:marTop w:val="0"/>
                                  <w:marBottom w:val="0"/>
                                  <w:divBdr>
                                    <w:top w:val="none" w:sz="0" w:space="0" w:color="auto"/>
                                    <w:left w:val="none" w:sz="0" w:space="0" w:color="auto"/>
                                    <w:bottom w:val="none" w:sz="0" w:space="0" w:color="auto"/>
                                    <w:right w:val="none" w:sz="0" w:space="0" w:color="auto"/>
                                  </w:divBdr>
                                  <w:divsChild>
                                    <w:div w:id="191014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64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949452">
      <w:bodyDiv w:val="1"/>
      <w:marLeft w:val="0"/>
      <w:marRight w:val="0"/>
      <w:marTop w:val="0"/>
      <w:marBottom w:val="0"/>
      <w:divBdr>
        <w:top w:val="none" w:sz="0" w:space="0" w:color="auto"/>
        <w:left w:val="none" w:sz="0" w:space="0" w:color="auto"/>
        <w:bottom w:val="none" w:sz="0" w:space="0" w:color="auto"/>
        <w:right w:val="none" w:sz="0" w:space="0" w:color="auto"/>
      </w:divBdr>
    </w:div>
    <w:div w:id="543516813">
      <w:bodyDiv w:val="1"/>
      <w:marLeft w:val="0"/>
      <w:marRight w:val="0"/>
      <w:marTop w:val="0"/>
      <w:marBottom w:val="0"/>
      <w:divBdr>
        <w:top w:val="none" w:sz="0" w:space="0" w:color="auto"/>
        <w:left w:val="none" w:sz="0" w:space="0" w:color="auto"/>
        <w:bottom w:val="none" w:sz="0" w:space="0" w:color="auto"/>
        <w:right w:val="none" w:sz="0" w:space="0" w:color="auto"/>
      </w:divBdr>
    </w:div>
    <w:div w:id="600993212">
      <w:bodyDiv w:val="1"/>
      <w:marLeft w:val="0"/>
      <w:marRight w:val="0"/>
      <w:marTop w:val="0"/>
      <w:marBottom w:val="0"/>
      <w:divBdr>
        <w:top w:val="none" w:sz="0" w:space="0" w:color="auto"/>
        <w:left w:val="none" w:sz="0" w:space="0" w:color="auto"/>
        <w:bottom w:val="none" w:sz="0" w:space="0" w:color="auto"/>
        <w:right w:val="none" w:sz="0" w:space="0" w:color="auto"/>
      </w:divBdr>
    </w:div>
    <w:div w:id="902719804">
      <w:bodyDiv w:val="1"/>
      <w:marLeft w:val="0"/>
      <w:marRight w:val="0"/>
      <w:marTop w:val="0"/>
      <w:marBottom w:val="0"/>
      <w:divBdr>
        <w:top w:val="none" w:sz="0" w:space="0" w:color="auto"/>
        <w:left w:val="none" w:sz="0" w:space="0" w:color="auto"/>
        <w:bottom w:val="none" w:sz="0" w:space="0" w:color="auto"/>
        <w:right w:val="none" w:sz="0" w:space="0" w:color="auto"/>
      </w:divBdr>
    </w:div>
    <w:div w:id="1153718588">
      <w:bodyDiv w:val="1"/>
      <w:marLeft w:val="0"/>
      <w:marRight w:val="0"/>
      <w:marTop w:val="0"/>
      <w:marBottom w:val="0"/>
      <w:divBdr>
        <w:top w:val="none" w:sz="0" w:space="0" w:color="auto"/>
        <w:left w:val="none" w:sz="0" w:space="0" w:color="auto"/>
        <w:bottom w:val="none" w:sz="0" w:space="0" w:color="auto"/>
        <w:right w:val="none" w:sz="0" w:space="0" w:color="auto"/>
      </w:divBdr>
    </w:div>
    <w:div w:id="1384865656">
      <w:bodyDiv w:val="1"/>
      <w:marLeft w:val="0"/>
      <w:marRight w:val="0"/>
      <w:marTop w:val="0"/>
      <w:marBottom w:val="0"/>
      <w:divBdr>
        <w:top w:val="none" w:sz="0" w:space="0" w:color="auto"/>
        <w:left w:val="none" w:sz="0" w:space="0" w:color="auto"/>
        <w:bottom w:val="none" w:sz="0" w:space="0" w:color="auto"/>
        <w:right w:val="none" w:sz="0" w:space="0" w:color="auto"/>
      </w:divBdr>
    </w:div>
    <w:div w:id="1467163680">
      <w:bodyDiv w:val="1"/>
      <w:marLeft w:val="0"/>
      <w:marRight w:val="0"/>
      <w:marTop w:val="0"/>
      <w:marBottom w:val="0"/>
      <w:divBdr>
        <w:top w:val="none" w:sz="0" w:space="0" w:color="auto"/>
        <w:left w:val="none" w:sz="0" w:space="0" w:color="auto"/>
        <w:bottom w:val="none" w:sz="0" w:space="0" w:color="auto"/>
        <w:right w:val="none" w:sz="0" w:space="0" w:color="auto"/>
      </w:divBdr>
    </w:div>
    <w:div w:id="1735808457">
      <w:bodyDiv w:val="1"/>
      <w:marLeft w:val="0"/>
      <w:marRight w:val="0"/>
      <w:marTop w:val="0"/>
      <w:marBottom w:val="0"/>
      <w:divBdr>
        <w:top w:val="none" w:sz="0" w:space="0" w:color="auto"/>
        <w:left w:val="none" w:sz="0" w:space="0" w:color="auto"/>
        <w:bottom w:val="none" w:sz="0" w:space="0" w:color="auto"/>
        <w:right w:val="none" w:sz="0" w:space="0" w:color="auto"/>
      </w:divBdr>
      <w:divsChild>
        <w:div w:id="757484208">
          <w:marLeft w:val="0"/>
          <w:marRight w:val="0"/>
          <w:marTop w:val="100"/>
          <w:marBottom w:val="100"/>
          <w:divBdr>
            <w:top w:val="none" w:sz="0" w:space="0" w:color="auto"/>
            <w:left w:val="none" w:sz="0" w:space="0" w:color="auto"/>
            <w:bottom w:val="none" w:sz="0" w:space="0" w:color="auto"/>
            <w:right w:val="none" w:sz="0" w:space="0" w:color="auto"/>
          </w:divBdr>
          <w:divsChild>
            <w:div w:id="2085570292">
              <w:marLeft w:val="0"/>
              <w:marRight w:val="0"/>
              <w:marTop w:val="0"/>
              <w:marBottom w:val="0"/>
              <w:divBdr>
                <w:top w:val="none" w:sz="0" w:space="0" w:color="auto"/>
                <w:left w:val="none" w:sz="0" w:space="0" w:color="auto"/>
                <w:bottom w:val="none" w:sz="0" w:space="0" w:color="auto"/>
                <w:right w:val="none" w:sz="0" w:space="0" w:color="auto"/>
              </w:divBdr>
              <w:divsChild>
                <w:div w:id="1087457402">
                  <w:marLeft w:val="0"/>
                  <w:marRight w:val="0"/>
                  <w:marTop w:val="0"/>
                  <w:marBottom w:val="0"/>
                  <w:divBdr>
                    <w:top w:val="none" w:sz="0" w:space="0" w:color="auto"/>
                    <w:left w:val="none" w:sz="0" w:space="0" w:color="auto"/>
                    <w:bottom w:val="none" w:sz="0" w:space="0" w:color="auto"/>
                    <w:right w:val="none" w:sz="0" w:space="0" w:color="auto"/>
                  </w:divBdr>
                  <w:divsChild>
                    <w:div w:id="1824656403">
                      <w:marLeft w:val="0"/>
                      <w:marRight w:val="0"/>
                      <w:marTop w:val="0"/>
                      <w:marBottom w:val="0"/>
                      <w:divBdr>
                        <w:top w:val="none" w:sz="0" w:space="0" w:color="auto"/>
                        <w:left w:val="none" w:sz="0" w:space="0" w:color="auto"/>
                        <w:bottom w:val="none" w:sz="0" w:space="0" w:color="auto"/>
                        <w:right w:val="none" w:sz="0" w:space="0" w:color="auto"/>
                      </w:divBdr>
                      <w:divsChild>
                        <w:div w:id="654139986">
                          <w:marLeft w:val="0"/>
                          <w:marRight w:val="0"/>
                          <w:marTop w:val="0"/>
                          <w:marBottom w:val="0"/>
                          <w:divBdr>
                            <w:top w:val="none" w:sz="0" w:space="0" w:color="auto"/>
                            <w:left w:val="none" w:sz="0" w:space="0" w:color="auto"/>
                            <w:bottom w:val="none" w:sz="0" w:space="0" w:color="auto"/>
                            <w:right w:val="none" w:sz="0" w:space="0" w:color="auto"/>
                          </w:divBdr>
                          <w:divsChild>
                            <w:div w:id="221185068">
                              <w:marLeft w:val="0"/>
                              <w:marRight w:val="0"/>
                              <w:marTop w:val="0"/>
                              <w:marBottom w:val="0"/>
                              <w:divBdr>
                                <w:top w:val="none" w:sz="0" w:space="0" w:color="auto"/>
                                <w:left w:val="none" w:sz="0" w:space="0" w:color="auto"/>
                                <w:bottom w:val="none" w:sz="0" w:space="0" w:color="auto"/>
                                <w:right w:val="none" w:sz="0" w:space="0" w:color="auto"/>
                              </w:divBdr>
                              <w:divsChild>
                                <w:div w:id="860437845">
                                  <w:marLeft w:val="0"/>
                                  <w:marRight w:val="0"/>
                                  <w:marTop w:val="0"/>
                                  <w:marBottom w:val="0"/>
                                  <w:divBdr>
                                    <w:top w:val="none" w:sz="0" w:space="0" w:color="auto"/>
                                    <w:left w:val="none" w:sz="0" w:space="0" w:color="auto"/>
                                    <w:bottom w:val="none" w:sz="0" w:space="0" w:color="auto"/>
                                    <w:right w:val="none" w:sz="0" w:space="0" w:color="auto"/>
                                  </w:divBdr>
                                  <w:divsChild>
                                    <w:div w:id="49422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18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7750005">
      <w:bodyDiv w:val="1"/>
      <w:marLeft w:val="0"/>
      <w:marRight w:val="0"/>
      <w:marTop w:val="0"/>
      <w:marBottom w:val="0"/>
      <w:divBdr>
        <w:top w:val="none" w:sz="0" w:space="0" w:color="auto"/>
        <w:left w:val="none" w:sz="0" w:space="0" w:color="auto"/>
        <w:bottom w:val="none" w:sz="0" w:space="0" w:color="auto"/>
        <w:right w:val="none" w:sz="0" w:space="0" w:color="auto"/>
      </w:divBdr>
    </w:div>
    <w:div w:id="1984037264">
      <w:bodyDiv w:val="1"/>
      <w:marLeft w:val="0"/>
      <w:marRight w:val="0"/>
      <w:marTop w:val="0"/>
      <w:marBottom w:val="0"/>
      <w:divBdr>
        <w:top w:val="none" w:sz="0" w:space="0" w:color="auto"/>
        <w:left w:val="none" w:sz="0" w:space="0" w:color="auto"/>
        <w:bottom w:val="none" w:sz="0" w:space="0" w:color="auto"/>
        <w:right w:val="none" w:sz="0" w:space="0" w:color="auto"/>
      </w:divBdr>
    </w:div>
    <w:div w:id="209054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orcid.org/0000-0001-6593-9674" TargetMode="External"/><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9-0004-3821-1863" TargetMode="External"/><Relationship Id="rId24" Type="http://schemas.openxmlformats.org/officeDocument/2006/relationships/hyperlink" Target="https://doi.org/10.22034/IJUMES.2017.06.15.016" TargetMode="External"/><Relationship Id="rId5" Type="http://schemas.openxmlformats.org/officeDocument/2006/relationships/webSettings" Target="webSettings.xml"/><Relationship Id="rId15" Type="http://schemas.openxmlformats.org/officeDocument/2006/relationships/hyperlink" Target="https://doi.org/10.48308/sdge.2023.232311.1136" TargetMode="External"/><Relationship Id="rId23" Type="http://schemas.openxmlformats.org/officeDocument/2006/relationships/hyperlink" Target="https://doi.org/10.3390/su16208890" TargetMode="External"/><Relationship Id="rId28" Type="http://schemas.openxmlformats.org/officeDocument/2006/relationships/footer" Target="footer4.xml"/><Relationship Id="rId10" Type="http://schemas.microsoft.com/office/2016/09/relationships/commentsIds" Target="commentsId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orcid.org/0000-0002-2930-8856" TargetMode="External"/><Relationship Id="rId22" Type="http://schemas.openxmlformats.org/officeDocument/2006/relationships/hyperlink" Target="https://doi.org/10.5194/nhess-13-2707-2013" TargetMode="External"/><Relationship Id="rId27" Type="http://schemas.openxmlformats.org/officeDocument/2006/relationships/footer" Target="footer3.xml"/><Relationship Id="rId30"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12700">
          <a:solidFill>
            <a:schemeClr val="tx1"/>
          </a:solidFill>
          <a:prstDash val="sysDot"/>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658FA-A67C-4836-8218-8F5886A18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7</Pages>
  <Words>2621</Words>
  <Characters>14945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ZPCL</dc:creator>
  <cp:lastModifiedBy>leila ahadi</cp:lastModifiedBy>
  <cp:revision>21</cp:revision>
  <cp:lastPrinted>2025-05-20T09:59:00Z</cp:lastPrinted>
  <dcterms:created xsi:type="dcterms:W3CDTF">2026-03-30T11:37:00Z</dcterms:created>
  <dcterms:modified xsi:type="dcterms:W3CDTF">2026-06-08T08:24:00Z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